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B8D" w:rsidRPr="003C2697" w:rsidRDefault="00717B8D" w:rsidP="00717B8D">
      <w:pPr>
        <w:spacing w:line="360" w:lineRule="auto"/>
        <w:ind w:hanging="142"/>
        <w:jc w:val="center"/>
        <w:rPr>
          <w:rFonts w:asciiTheme="majorBidi" w:hAnsiTheme="majorBidi" w:cstheme="majorBidi"/>
          <w:b/>
          <w:bCs/>
          <w:sz w:val="28"/>
          <w:szCs w:val="28"/>
          <w:lang w:val="id-ID"/>
        </w:rPr>
      </w:pPr>
      <w:r w:rsidRPr="003C2697">
        <w:rPr>
          <w:rFonts w:asciiTheme="majorBidi" w:hAnsiTheme="majorBidi" w:cstheme="majorBidi"/>
          <w:b/>
          <w:bCs/>
          <w:sz w:val="28"/>
          <w:szCs w:val="28"/>
        </w:rPr>
        <w:t>H</w:t>
      </w:r>
      <w:r w:rsidRPr="003C2697">
        <w:rPr>
          <w:rFonts w:asciiTheme="majorBidi" w:hAnsiTheme="majorBidi" w:cstheme="majorBidi"/>
          <w:b/>
          <w:bCs/>
          <w:sz w:val="28"/>
          <w:szCs w:val="28"/>
          <w:lang w:val="id-ID"/>
        </w:rPr>
        <w:t xml:space="preserve">EGEMONI </w:t>
      </w:r>
      <w:r w:rsidRPr="003C2697">
        <w:rPr>
          <w:rFonts w:asciiTheme="majorBidi" w:hAnsiTheme="majorBidi" w:cstheme="majorBidi"/>
          <w:b/>
          <w:bCs/>
          <w:sz w:val="28"/>
          <w:szCs w:val="28"/>
        </w:rPr>
        <w:t>B</w:t>
      </w:r>
      <w:r w:rsidRPr="003C2697">
        <w:rPr>
          <w:rFonts w:asciiTheme="majorBidi" w:hAnsiTheme="majorBidi" w:cstheme="majorBidi"/>
          <w:b/>
          <w:bCs/>
          <w:sz w:val="28"/>
          <w:szCs w:val="28"/>
          <w:lang w:val="id-ID"/>
        </w:rPr>
        <w:t>UDAYA</w:t>
      </w:r>
      <w:r w:rsidRPr="003C2697">
        <w:rPr>
          <w:rFonts w:asciiTheme="majorBidi" w:hAnsiTheme="majorBidi" w:cstheme="majorBidi"/>
          <w:b/>
          <w:bCs/>
          <w:sz w:val="28"/>
          <w:szCs w:val="28"/>
        </w:rPr>
        <w:t xml:space="preserve"> D</w:t>
      </w:r>
      <w:r w:rsidRPr="003C2697">
        <w:rPr>
          <w:rFonts w:asciiTheme="majorBidi" w:hAnsiTheme="majorBidi" w:cstheme="majorBidi"/>
          <w:b/>
          <w:bCs/>
          <w:sz w:val="28"/>
          <w:szCs w:val="28"/>
          <w:lang w:val="id-ID"/>
        </w:rPr>
        <w:t>ALAM</w:t>
      </w:r>
      <w:r w:rsidRPr="003C2697">
        <w:rPr>
          <w:rFonts w:asciiTheme="majorBidi" w:hAnsiTheme="majorBidi" w:cstheme="majorBidi"/>
          <w:b/>
          <w:bCs/>
          <w:sz w:val="28"/>
          <w:szCs w:val="28"/>
        </w:rPr>
        <w:t xml:space="preserve"> K</w:t>
      </w:r>
      <w:r w:rsidRPr="003C2697">
        <w:rPr>
          <w:rFonts w:asciiTheme="majorBidi" w:hAnsiTheme="majorBidi" w:cstheme="majorBidi"/>
          <w:b/>
          <w:bCs/>
          <w:sz w:val="28"/>
          <w:szCs w:val="28"/>
          <w:lang w:val="id-ID"/>
        </w:rPr>
        <w:t>OMUNIKASI MASYARAKAT KARO DESA GURU KINAYAN KABUPATEN KARO</w:t>
      </w:r>
    </w:p>
    <w:p w:rsidR="00717B8D" w:rsidRPr="0060343D" w:rsidRDefault="00717B8D" w:rsidP="00717B8D">
      <w:pPr>
        <w:spacing w:line="240" w:lineRule="auto"/>
        <w:jc w:val="center"/>
        <w:rPr>
          <w:rFonts w:asciiTheme="majorBidi" w:hAnsiTheme="majorBidi" w:cstheme="majorBidi"/>
          <w:b/>
          <w:bCs/>
          <w:sz w:val="24"/>
          <w:szCs w:val="24"/>
          <w:lang w:val="id-ID"/>
        </w:rPr>
      </w:pPr>
    </w:p>
    <w:p w:rsidR="00717B8D" w:rsidRPr="003C2697" w:rsidRDefault="00717B8D" w:rsidP="00717B8D">
      <w:pPr>
        <w:spacing w:line="240" w:lineRule="auto"/>
        <w:jc w:val="center"/>
        <w:rPr>
          <w:rFonts w:asciiTheme="majorBidi" w:hAnsiTheme="majorBidi" w:cstheme="majorBidi"/>
          <w:b/>
          <w:bCs/>
          <w:sz w:val="28"/>
          <w:szCs w:val="28"/>
          <w:lang w:val="id-ID"/>
        </w:rPr>
      </w:pPr>
      <w:r w:rsidRPr="003C2697">
        <w:rPr>
          <w:rFonts w:asciiTheme="majorBidi" w:hAnsiTheme="majorBidi" w:cstheme="majorBidi"/>
          <w:b/>
          <w:bCs/>
          <w:sz w:val="28"/>
          <w:szCs w:val="28"/>
          <w:lang w:val="id-ID"/>
        </w:rPr>
        <w:t>SKRIPSI</w:t>
      </w:r>
    </w:p>
    <w:p w:rsidR="00717B8D" w:rsidRPr="0060343D" w:rsidRDefault="00717B8D" w:rsidP="00717B8D">
      <w:pPr>
        <w:spacing w:line="240" w:lineRule="auto"/>
        <w:rPr>
          <w:rFonts w:asciiTheme="majorBidi" w:hAnsiTheme="majorBidi" w:cstheme="majorBidi"/>
          <w:b/>
          <w:bCs/>
          <w:sz w:val="24"/>
          <w:szCs w:val="24"/>
        </w:rPr>
      </w:pPr>
    </w:p>
    <w:p w:rsidR="00717B8D" w:rsidRPr="00ED575E" w:rsidRDefault="00717B8D" w:rsidP="00717B8D">
      <w:pPr>
        <w:spacing w:line="240" w:lineRule="auto"/>
        <w:jc w:val="center"/>
        <w:rPr>
          <w:rFonts w:asciiTheme="majorBidi" w:hAnsiTheme="majorBidi" w:cstheme="majorBidi"/>
          <w:bCs/>
          <w:sz w:val="24"/>
          <w:szCs w:val="24"/>
        </w:rPr>
      </w:pPr>
      <w:r w:rsidRPr="00ED575E">
        <w:rPr>
          <w:rFonts w:asciiTheme="majorBidi" w:hAnsiTheme="majorBidi" w:cstheme="majorBidi"/>
          <w:bCs/>
          <w:sz w:val="24"/>
          <w:szCs w:val="24"/>
        </w:rPr>
        <w:t>Diajukan Untuk Fakultas Ilmu Sosial Universitas Islam Negeri Sumatera Utara</w:t>
      </w:r>
    </w:p>
    <w:p w:rsidR="00717B8D" w:rsidRPr="00ED575E" w:rsidRDefault="00717B8D" w:rsidP="00717B8D">
      <w:pPr>
        <w:spacing w:line="240" w:lineRule="auto"/>
        <w:jc w:val="center"/>
        <w:rPr>
          <w:rFonts w:asciiTheme="majorBidi" w:hAnsiTheme="majorBidi" w:cstheme="majorBidi"/>
          <w:bCs/>
          <w:sz w:val="24"/>
          <w:szCs w:val="24"/>
        </w:rPr>
      </w:pPr>
      <w:r w:rsidRPr="00ED575E">
        <w:rPr>
          <w:rFonts w:asciiTheme="majorBidi" w:hAnsiTheme="majorBidi" w:cstheme="majorBidi"/>
          <w:bCs/>
          <w:sz w:val="24"/>
          <w:szCs w:val="24"/>
        </w:rPr>
        <w:t xml:space="preserve"> Medan Sebagai Salah Satu Persyaratan Memperoleh</w:t>
      </w:r>
    </w:p>
    <w:p w:rsidR="00717B8D" w:rsidRDefault="00717B8D" w:rsidP="00717B8D">
      <w:pPr>
        <w:spacing w:line="240" w:lineRule="auto"/>
        <w:jc w:val="center"/>
        <w:rPr>
          <w:rFonts w:asciiTheme="majorBidi" w:hAnsiTheme="majorBidi" w:cstheme="majorBidi"/>
          <w:bCs/>
          <w:sz w:val="24"/>
          <w:szCs w:val="24"/>
        </w:rPr>
      </w:pPr>
      <w:r w:rsidRPr="00ED575E">
        <w:rPr>
          <w:rFonts w:asciiTheme="majorBidi" w:hAnsiTheme="majorBidi" w:cstheme="majorBidi"/>
          <w:bCs/>
          <w:sz w:val="24"/>
          <w:szCs w:val="24"/>
        </w:rPr>
        <w:t xml:space="preserve"> Gelar Sarjana Ilmu Komunikasi (S.I</w:t>
      </w:r>
      <w:r>
        <w:rPr>
          <w:rFonts w:asciiTheme="majorBidi" w:hAnsiTheme="majorBidi" w:cstheme="majorBidi"/>
          <w:bCs/>
          <w:sz w:val="24"/>
          <w:szCs w:val="24"/>
          <w:lang w:val="id-ID"/>
        </w:rPr>
        <w:t>.k</w:t>
      </w:r>
      <w:r w:rsidRPr="00ED575E">
        <w:rPr>
          <w:rFonts w:asciiTheme="majorBidi" w:hAnsiTheme="majorBidi" w:cstheme="majorBidi"/>
          <w:bCs/>
          <w:sz w:val="24"/>
          <w:szCs w:val="24"/>
        </w:rPr>
        <w:t xml:space="preserve">om) </w:t>
      </w:r>
    </w:p>
    <w:p w:rsidR="00717B8D" w:rsidRDefault="00717B8D" w:rsidP="00717B8D">
      <w:pPr>
        <w:spacing w:line="240" w:lineRule="auto"/>
        <w:jc w:val="center"/>
        <w:rPr>
          <w:rFonts w:asciiTheme="majorBidi" w:hAnsiTheme="majorBidi" w:cstheme="majorBidi"/>
          <w:b/>
          <w:bCs/>
          <w:sz w:val="24"/>
          <w:szCs w:val="24"/>
        </w:rPr>
      </w:pPr>
    </w:p>
    <w:p w:rsidR="00717B8D" w:rsidRPr="003C2697" w:rsidRDefault="00717B8D" w:rsidP="00717B8D">
      <w:pPr>
        <w:spacing w:line="240" w:lineRule="auto"/>
        <w:jc w:val="center"/>
        <w:rPr>
          <w:rFonts w:asciiTheme="majorBidi" w:hAnsiTheme="majorBidi" w:cstheme="majorBidi"/>
          <w:b/>
          <w:bCs/>
          <w:sz w:val="28"/>
          <w:szCs w:val="28"/>
        </w:rPr>
      </w:pPr>
      <w:r w:rsidRPr="0060343D">
        <w:rPr>
          <w:rFonts w:asciiTheme="majorBidi" w:hAnsiTheme="majorBidi" w:cstheme="majorBidi"/>
          <w:b/>
          <w:bCs/>
          <w:sz w:val="24"/>
          <w:szCs w:val="24"/>
        </w:rPr>
        <w:t>Oleh:</w:t>
      </w:r>
    </w:p>
    <w:p w:rsidR="00717B8D" w:rsidRPr="003C2697" w:rsidRDefault="00717B8D" w:rsidP="00717B8D">
      <w:pPr>
        <w:spacing w:after="0" w:line="240" w:lineRule="auto"/>
        <w:jc w:val="center"/>
        <w:rPr>
          <w:rFonts w:asciiTheme="majorBidi" w:hAnsiTheme="majorBidi" w:cstheme="majorBidi"/>
          <w:b/>
          <w:bCs/>
          <w:sz w:val="28"/>
          <w:szCs w:val="28"/>
          <w:u w:val="single"/>
          <w:lang w:val="id-ID"/>
        </w:rPr>
      </w:pPr>
      <w:r w:rsidRPr="003C2697">
        <w:rPr>
          <w:rFonts w:asciiTheme="majorBidi" w:hAnsiTheme="majorBidi" w:cstheme="majorBidi"/>
          <w:b/>
          <w:bCs/>
          <w:sz w:val="28"/>
          <w:szCs w:val="28"/>
          <w:u w:val="single"/>
          <w:lang w:val="id-ID"/>
        </w:rPr>
        <w:t xml:space="preserve">SONI ADI PUTRA </w:t>
      </w:r>
    </w:p>
    <w:p w:rsidR="00717B8D" w:rsidRPr="003C2697" w:rsidRDefault="00717B8D" w:rsidP="00717B8D">
      <w:pPr>
        <w:spacing w:after="360" w:line="240" w:lineRule="auto"/>
        <w:jc w:val="center"/>
        <w:rPr>
          <w:rFonts w:asciiTheme="majorBidi" w:hAnsiTheme="majorBidi" w:cstheme="majorBidi"/>
          <w:b/>
          <w:bCs/>
          <w:sz w:val="28"/>
          <w:szCs w:val="28"/>
          <w:lang w:val="id-ID"/>
        </w:rPr>
      </w:pPr>
      <w:r w:rsidRPr="003C2697">
        <w:rPr>
          <w:rFonts w:asciiTheme="majorBidi" w:hAnsiTheme="majorBidi" w:cstheme="majorBidi"/>
          <w:b/>
          <w:bCs/>
          <w:sz w:val="28"/>
          <w:szCs w:val="28"/>
        </w:rPr>
        <w:t>N</w:t>
      </w:r>
      <w:r w:rsidRPr="003C2697">
        <w:rPr>
          <w:rFonts w:asciiTheme="majorBidi" w:hAnsiTheme="majorBidi" w:cstheme="majorBidi"/>
          <w:b/>
          <w:bCs/>
          <w:sz w:val="28"/>
          <w:szCs w:val="28"/>
          <w:lang w:val="id-ID"/>
        </w:rPr>
        <w:t>IM</w:t>
      </w:r>
      <w:r w:rsidRPr="003C2697">
        <w:rPr>
          <w:rFonts w:asciiTheme="majorBidi" w:hAnsiTheme="majorBidi" w:cstheme="majorBidi"/>
          <w:b/>
          <w:bCs/>
          <w:sz w:val="28"/>
          <w:szCs w:val="28"/>
        </w:rPr>
        <w:t>: 0603</w:t>
      </w:r>
      <w:r w:rsidRPr="003C2697">
        <w:rPr>
          <w:rFonts w:asciiTheme="majorBidi" w:hAnsiTheme="majorBidi" w:cstheme="majorBidi"/>
          <w:b/>
          <w:bCs/>
          <w:sz w:val="28"/>
          <w:szCs w:val="28"/>
          <w:lang w:val="id-ID"/>
        </w:rPr>
        <w:t>153036</w:t>
      </w:r>
    </w:p>
    <w:p w:rsidR="00717B8D" w:rsidRPr="00062D2F" w:rsidRDefault="00717B8D" w:rsidP="00717B8D">
      <w:pPr>
        <w:spacing w:line="240" w:lineRule="auto"/>
        <w:jc w:val="center"/>
        <w:rPr>
          <w:rFonts w:asciiTheme="majorBidi" w:hAnsiTheme="majorBidi" w:cstheme="majorBidi"/>
          <w:bCs/>
          <w:sz w:val="24"/>
          <w:szCs w:val="24"/>
          <w:lang w:val="id-ID"/>
        </w:rPr>
      </w:pPr>
    </w:p>
    <w:p w:rsidR="00717B8D" w:rsidRPr="00172533" w:rsidRDefault="00717B8D" w:rsidP="00717B8D">
      <w:pPr>
        <w:spacing w:line="240" w:lineRule="auto"/>
        <w:jc w:val="center"/>
        <w:rPr>
          <w:rFonts w:asciiTheme="majorBidi" w:hAnsiTheme="majorBidi" w:cstheme="majorBidi"/>
          <w:b/>
          <w:bCs/>
          <w:sz w:val="24"/>
          <w:szCs w:val="24"/>
        </w:rPr>
      </w:pPr>
      <w:r>
        <w:rPr>
          <w:rFonts w:asciiTheme="majorBidi" w:hAnsiTheme="majorBidi" w:cstheme="majorBidi"/>
          <w:b/>
          <w:bCs/>
          <w:noProof/>
          <w:sz w:val="28"/>
          <w:szCs w:val="28"/>
          <w:lang w:val="id-ID" w:eastAsia="id-ID"/>
        </w:rPr>
        <w:drawing>
          <wp:inline distT="0" distB="0" distL="0" distR="0" wp14:anchorId="36F8C0F0" wp14:editId="000E90E2">
            <wp:extent cx="1497532" cy="1303517"/>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9345" cy="1313800"/>
                    </a:xfrm>
                    <a:prstGeom prst="rect">
                      <a:avLst/>
                    </a:prstGeom>
                    <a:noFill/>
                    <a:ln>
                      <a:noFill/>
                    </a:ln>
                  </pic:spPr>
                </pic:pic>
              </a:graphicData>
            </a:graphic>
          </wp:inline>
        </w:drawing>
      </w:r>
    </w:p>
    <w:p w:rsidR="00717B8D" w:rsidRDefault="00717B8D" w:rsidP="00717B8D">
      <w:pPr>
        <w:spacing w:line="240" w:lineRule="auto"/>
        <w:rPr>
          <w:rFonts w:asciiTheme="majorBidi" w:hAnsiTheme="majorBidi" w:cstheme="majorBidi"/>
          <w:b/>
          <w:bCs/>
          <w:sz w:val="28"/>
          <w:szCs w:val="28"/>
        </w:rPr>
      </w:pPr>
    </w:p>
    <w:p w:rsidR="00717B8D" w:rsidRPr="003C2697" w:rsidRDefault="00717B8D" w:rsidP="00717B8D">
      <w:pPr>
        <w:spacing w:line="240" w:lineRule="auto"/>
        <w:rPr>
          <w:rFonts w:asciiTheme="majorBidi" w:hAnsiTheme="majorBidi" w:cstheme="majorBidi"/>
          <w:b/>
          <w:bCs/>
          <w:sz w:val="28"/>
          <w:szCs w:val="28"/>
        </w:rPr>
      </w:pPr>
    </w:p>
    <w:p w:rsidR="00717B8D" w:rsidRPr="003C2697" w:rsidRDefault="00717B8D" w:rsidP="00717B8D">
      <w:pPr>
        <w:spacing w:line="240" w:lineRule="auto"/>
        <w:jc w:val="center"/>
        <w:rPr>
          <w:rFonts w:asciiTheme="majorBidi" w:hAnsiTheme="majorBidi" w:cstheme="majorBidi"/>
          <w:b/>
          <w:bCs/>
          <w:sz w:val="28"/>
          <w:szCs w:val="28"/>
        </w:rPr>
      </w:pPr>
      <w:r w:rsidRPr="003C2697">
        <w:rPr>
          <w:rFonts w:asciiTheme="majorBidi" w:hAnsiTheme="majorBidi" w:cstheme="majorBidi"/>
          <w:b/>
          <w:bCs/>
          <w:sz w:val="28"/>
          <w:szCs w:val="28"/>
        </w:rPr>
        <w:t>PROGRAM STUDI ILMU KOMUNIKASI</w:t>
      </w:r>
    </w:p>
    <w:p w:rsidR="00717B8D" w:rsidRPr="003C2697" w:rsidRDefault="00717B8D" w:rsidP="00717B8D">
      <w:pPr>
        <w:spacing w:line="240" w:lineRule="auto"/>
        <w:jc w:val="center"/>
        <w:rPr>
          <w:rFonts w:asciiTheme="majorBidi" w:hAnsiTheme="majorBidi" w:cstheme="majorBidi"/>
          <w:b/>
          <w:bCs/>
          <w:sz w:val="28"/>
          <w:szCs w:val="28"/>
        </w:rPr>
      </w:pPr>
      <w:r w:rsidRPr="003C2697">
        <w:rPr>
          <w:rFonts w:asciiTheme="majorBidi" w:hAnsiTheme="majorBidi" w:cstheme="majorBidi"/>
          <w:b/>
          <w:bCs/>
          <w:sz w:val="28"/>
          <w:szCs w:val="28"/>
        </w:rPr>
        <w:t>FAKULTAS ILMU SOSIAL</w:t>
      </w:r>
    </w:p>
    <w:p w:rsidR="00717B8D" w:rsidRPr="003C2697" w:rsidRDefault="00717B8D" w:rsidP="00717B8D">
      <w:pPr>
        <w:spacing w:line="240" w:lineRule="auto"/>
        <w:jc w:val="center"/>
        <w:rPr>
          <w:rFonts w:asciiTheme="majorBidi" w:hAnsiTheme="majorBidi" w:cstheme="majorBidi"/>
          <w:b/>
          <w:bCs/>
          <w:sz w:val="28"/>
          <w:szCs w:val="28"/>
        </w:rPr>
      </w:pPr>
      <w:r w:rsidRPr="003C2697">
        <w:rPr>
          <w:rFonts w:asciiTheme="majorBidi" w:hAnsiTheme="majorBidi" w:cstheme="majorBidi"/>
          <w:b/>
          <w:bCs/>
          <w:sz w:val="28"/>
          <w:szCs w:val="28"/>
        </w:rPr>
        <w:t xml:space="preserve">UNIVERSITAS ISLAM NEGERI </w:t>
      </w:r>
    </w:p>
    <w:p w:rsidR="00717B8D" w:rsidRPr="003C2697" w:rsidRDefault="00717B8D" w:rsidP="00717B8D">
      <w:pPr>
        <w:spacing w:line="240" w:lineRule="auto"/>
        <w:jc w:val="center"/>
        <w:rPr>
          <w:rFonts w:asciiTheme="majorBidi" w:hAnsiTheme="majorBidi" w:cstheme="majorBidi"/>
          <w:b/>
          <w:bCs/>
          <w:sz w:val="28"/>
          <w:szCs w:val="28"/>
        </w:rPr>
      </w:pPr>
      <w:r w:rsidRPr="003C2697">
        <w:rPr>
          <w:rFonts w:asciiTheme="majorBidi" w:hAnsiTheme="majorBidi" w:cstheme="majorBidi"/>
          <w:b/>
          <w:bCs/>
          <w:sz w:val="28"/>
          <w:szCs w:val="28"/>
        </w:rPr>
        <w:t>SUMATERA UTARA</w:t>
      </w:r>
    </w:p>
    <w:p w:rsidR="00717B8D" w:rsidRPr="003C2697" w:rsidRDefault="00717B8D" w:rsidP="00717B8D">
      <w:pPr>
        <w:spacing w:line="240" w:lineRule="auto"/>
        <w:jc w:val="center"/>
        <w:rPr>
          <w:rFonts w:asciiTheme="majorBidi" w:hAnsiTheme="majorBidi" w:cstheme="majorBidi"/>
          <w:b/>
          <w:bCs/>
          <w:sz w:val="28"/>
          <w:szCs w:val="28"/>
        </w:rPr>
      </w:pPr>
      <w:r w:rsidRPr="003C2697">
        <w:rPr>
          <w:rFonts w:asciiTheme="majorBidi" w:hAnsiTheme="majorBidi" w:cstheme="majorBidi"/>
          <w:b/>
          <w:bCs/>
          <w:sz w:val="28"/>
          <w:szCs w:val="28"/>
        </w:rPr>
        <w:t>MEDAN</w:t>
      </w:r>
    </w:p>
    <w:p w:rsidR="00717B8D" w:rsidRPr="001E44AB" w:rsidRDefault="00717B8D" w:rsidP="00717B8D">
      <w:pPr>
        <w:spacing w:line="240" w:lineRule="auto"/>
        <w:jc w:val="center"/>
        <w:rPr>
          <w:rFonts w:asciiTheme="majorBidi" w:hAnsiTheme="majorBidi" w:cstheme="majorBidi"/>
          <w:b/>
          <w:bCs/>
          <w:sz w:val="28"/>
          <w:szCs w:val="28"/>
        </w:rPr>
      </w:pPr>
      <w:r w:rsidRPr="003C2697">
        <w:rPr>
          <w:rFonts w:asciiTheme="majorBidi" w:hAnsiTheme="majorBidi" w:cstheme="majorBidi"/>
          <w:b/>
          <w:bCs/>
          <w:sz w:val="28"/>
          <w:szCs w:val="28"/>
        </w:rPr>
        <w:t>2019</w:t>
      </w:r>
    </w:p>
    <w:p w:rsidR="00717B8D" w:rsidRPr="0060343D" w:rsidRDefault="00717B8D" w:rsidP="00717B8D">
      <w:pPr>
        <w:spacing w:line="360" w:lineRule="auto"/>
        <w:ind w:hanging="142"/>
        <w:jc w:val="center"/>
        <w:rPr>
          <w:rFonts w:asciiTheme="majorBidi" w:hAnsiTheme="majorBidi" w:cstheme="majorBidi"/>
          <w:b/>
          <w:bCs/>
          <w:sz w:val="24"/>
          <w:szCs w:val="24"/>
          <w:lang w:val="id-ID"/>
        </w:rPr>
      </w:pPr>
      <w:r w:rsidRPr="0060343D">
        <w:rPr>
          <w:rFonts w:asciiTheme="majorBidi" w:hAnsiTheme="majorBidi" w:cstheme="majorBidi"/>
          <w:b/>
          <w:bCs/>
          <w:sz w:val="24"/>
          <w:szCs w:val="24"/>
        </w:rPr>
        <w:lastRenderedPageBreak/>
        <w:t>H</w:t>
      </w:r>
      <w:r w:rsidRPr="0060343D">
        <w:rPr>
          <w:rFonts w:asciiTheme="majorBidi" w:hAnsiTheme="majorBidi" w:cstheme="majorBidi"/>
          <w:b/>
          <w:bCs/>
          <w:sz w:val="24"/>
          <w:szCs w:val="24"/>
          <w:lang w:val="id-ID"/>
        </w:rPr>
        <w:t xml:space="preserve">EGEMONI </w:t>
      </w:r>
      <w:r w:rsidRPr="0060343D">
        <w:rPr>
          <w:rFonts w:asciiTheme="majorBidi" w:hAnsiTheme="majorBidi" w:cstheme="majorBidi"/>
          <w:b/>
          <w:bCs/>
          <w:sz w:val="24"/>
          <w:szCs w:val="24"/>
        </w:rPr>
        <w:t>B</w:t>
      </w:r>
      <w:r w:rsidRPr="0060343D">
        <w:rPr>
          <w:rFonts w:asciiTheme="majorBidi" w:hAnsiTheme="majorBidi" w:cstheme="majorBidi"/>
          <w:b/>
          <w:bCs/>
          <w:sz w:val="24"/>
          <w:szCs w:val="24"/>
          <w:lang w:val="id-ID"/>
        </w:rPr>
        <w:t>UDAYA</w:t>
      </w:r>
      <w:r w:rsidRPr="0060343D">
        <w:rPr>
          <w:rFonts w:asciiTheme="majorBidi" w:hAnsiTheme="majorBidi" w:cstheme="majorBidi"/>
          <w:b/>
          <w:bCs/>
          <w:sz w:val="24"/>
          <w:szCs w:val="24"/>
        </w:rPr>
        <w:t xml:space="preserve"> D</w:t>
      </w:r>
      <w:r w:rsidRPr="0060343D">
        <w:rPr>
          <w:rFonts w:asciiTheme="majorBidi" w:hAnsiTheme="majorBidi" w:cstheme="majorBidi"/>
          <w:b/>
          <w:bCs/>
          <w:sz w:val="24"/>
          <w:szCs w:val="24"/>
          <w:lang w:val="id-ID"/>
        </w:rPr>
        <w:t>ALAM</w:t>
      </w:r>
      <w:r w:rsidRPr="0060343D">
        <w:rPr>
          <w:rFonts w:asciiTheme="majorBidi" w:hAnsiTheme="majorBidi" w:cstheme="majorBidi"/>
          <w:b/>
          <w:bCs/>
          <w:sz w:val="24"/>
          <w:szCs w:val="24"/>
        </w:rPr>
        <w:t xml:space="preserve"> K</w:t>
      </w:r>
      <w:r w:rsidRPr="0060343D">
        <w:rPr>
          <w:rFonts w:asciiTheme="majorBidi" w:hAnsiTheme="majorBidi" w:cstheme="majorBidi"/>
          <w:b/>
          <w:bCs/>
          <w:sz w:val="24"/>
          <w:szCs w:val="24"/>
          <w:lang w:val="id-ID"/>
        </w:rPr>
        <w:t>OMUNIKASI MASYARAKAT KARO DESA GURU KINAYAN KABUPATEN KARO</w:t>
      </w:r>
    </w:p>
    <w:p w:rsidR="00717B8D" w:rsidRPr="00062D2F" w:rsidRDefault="00717B8D" w:rsidP="00717B8D">
      <w:pPr>
        <w:spacing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SKRIPSI</w:t>
      </w:r>
    </w:p>
    <w:p w:rsidR="00717B8D" w:rsidRPr="00ED575E" w:rsidRDefault="00717B8D" w:rsidP="00717B8D">
      <w:pPr>
        <w:spacing w:line="240" w:lineRule="auto"/>
        <w:jc w:val="center"/>
        <w:rPr>
          <w:rFonts w:asciiTheme="majorBidi" w:hAnsiTheme="majorBidi" w:cstheme="majorBidi"/>
          <w:bCs/>
          <w:sz w:val="24"/>
          <w:szCs w:val="24"/>
        </w:rPr>
      </w:pPr>
      <w:r w:rsidRPr="00ED575E">
        <w:rPr>
          <w:rFonts w:asciiTheme="majorBidi" w:hAnsiTheme="majorBidi" w:cstheme="majorBidi"/>
          <w:bCs/>
          <w:sz w:val="24"/>
          <w:szCs w:val="24"/>
        </w:rPr>
        <w:t>Diajukan Untuk Fakultas Ilmu Sosial Universitas Islam Negeri Sumatera Utara</w:t>
      </w:r>
    </w:p>
    <w:p w:rsidR="00717B8D" w:rsidRPr="00ED575E" w:rsidRDefault="00717B8D" w:rsidP="00717B8D">
      <w:pPr>
        <w:spacing w:line="240" w:lineRule="auto"/>
        <w:jc w:val="center"/>
        <w:rPr>
          <w:rFonts w:asciiTheme="majorBidi" w:hAnsiTheme="majorBidi" w:cstheme="majorBidi"/>
          <w:bCs/>
          <w:sz w:val="24"/>
          <w:szCs w:val="24"/>
        </w:rPr>
      </w:pPr>
      <w:r w:rsidRPr="00ED575E">
        <w:rPr>
          <w:rFonts w:asciiTheme="majorBidi" w:hAnsiTheme="majorBidi" w:cstheme="majorBidi"/>
          <w:bCs/>
          <w:sz w:val="24"/>
          <w:szCs w:val="24"/>
        </w:rPr>
        <w:t xml:space="preserve"> Medan Sebagai Salah Satu Persyaratan Memperoleh</w:t>
      </w:r>
    </w:p>
    <w:p w:rsidR="00717B8D" w:rsidRPr="00ED575E" w:rsidRDefault="00717B8D" w:rsidP="00717B8D">
      <w:pPr>
        <w:spacing w:line="240" w:lineRule="auto"/>
        <w:jc w:val="center"/>
        <w:rPr>
          <w:rFonts w:asciiTheme="majorBidi" w:hAnsiTheme="majorBidi" w:cstheme="majorBidi"/>
          <w:bCs/>
          <w:sz w:val="24"/>
          <w:szCs w:val="24"/>
        </w:rPr>
      </w:pPr>
      <w:r w:rsidRPr="00ED575E">
        <w:rPr>
          <w:rFonts w:asciiTheme="majorBidi" w:hAnsiTheme="majorBidi" w:cstheme="majorBidi"/>
          <w:bCs/>
          <w:sz w:val="24"/>
          <w:szCs w:val="24"/>
        </w:rPr>
        <w:t xml:space="preserve"> Gelar Sarjana Ilmu Komunikasi (S.Ikom) </w:t>
      </w:r>
    </w:p>
    <w:p w:rsidR="00717B8D" w:rsidRPr="00172533" w:rsidRDefault="00717B8D" w:rsidP="00717B8D">
      <w:pPr>
        <w:spacing w:line="240" w:lineRule="auto"/>
        <w:jc w:val="center"/>
        <w:rPr>
          <w:rFonts w:asciiTheme="majorBidi" w:hAnsiTheme="majorBidi" w:cstheme="majorBidi"/>
          <w:b/>
          <w:bCs/>
          <w:sz w:val="24"/>
          <w:szCs w:val="24"/>
        </w:rPr>
      </w:pPr>
      <w:r>
        <w:rPr>
          <w:rFonts w:asciiTheme="majorBidi" w:hAnsiTheme="majorBidi" w:cstheme="majorBidi"/>
          <w:b/>
          <w:bCs/>
          <w:noProof/>
          <w:sz w:val="28"/>
          <w:szCs w:val="28"/>
          <w:lang w:val="id-ID" w:eastAsia="id-ID"/>
        </w:rPr>
        <w:drawing>
          <wp:inline distT="0" distB="0" distL="0" distR="0" wp14:anchorId="0DE0E0B0" wp14:editId="07188480">
            <wp:extent cx="1343025" cy="1076325"/>
            <wp:effectExtent l="0" t="0" r="9525" b="9525"/>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3025" cy="1076325"/>
                    </a:xfrm>
                    <a:prstGeom prst="rect">
                      <a:avLst/>
                    </a:prstGeom>
                    <a:noFill/>
                    <a:ln>
                      <a:noFill/>
                    </a:ln>
                  </pic:spPr>
                </pic:pic>
              </a:graphicData>
            </a:graphic>
          </wp:inline>
        </w:drawing>
      </w:r>
    </w:p>
    <w:p w:rsidR="00717B8D" w:rsidRPr="0060343D" w:rsidRDefault="00717B8D" w:rsidP="00717B8D">
      <w:pPr>
        <w:spacing w:line="240" w:lineRule="auto"/>
        <w:jc w:val="center"/>
        <w:rPr>
          <w:rFonts w:asciiTheme="majorBidi" w:hAnsiTheme="majorBidi" w:cstheme="majorBidi"/>
          <w:b/>
          <w:bCs/>
          <w:sz w:val="24"/>
          <w:szCs w:val="24"/>
        </w:rPr>
      </w:pPr>
      <w:r w:rsidRPr="0060343D">
        <w:rPr>
          <w:rFonts w:asciiTheme="majorBidi" w:hAnsiTheme="majorBidi" w:cstheme="majorBidi"/>
          <w:b/>
          <w:bCs/>
          <w:sz w:val="24"/>
          <w:szCs w:val="24"/>
        </w:rPr>
        <w:t>Oleh:</w:t>
      </w:r>
    </w:p>
    <w:p w:rsidR="00717B8D" w:rsidRPr="0060343D" w:rsidRDefault="00717B8D" w:rsidP="00717B8D">
      <w:pPr>
        <w:spacing w:after="0" w:line="240" w:lineRule="auto"/>
        <w:jc w:val="center"/>
        <w:rPr>
          <w:rFonts w:asciiTheme="majorBidi" w:hAnsiTheme="majorBidi" w:cstheme="majorBidi"/>
          <w:b/>
          <w:bCs/>
          <w:sz w:val="24"/>
          <w:szCs w:val="24"/>
          <w:u w:val="single"/>
          <w:lang w:val="id-ID"/>
        </w:rPr>
      </w:pPr>
      <w:r w:rsidRPr="0060343D">
        <w:rPr>
          <w:rFonts w:asciiTheme="majorBidi" w:hAnsiTheme="majorBidi" w:cstheme="majorBidi"/>
          <w:b/>
          <w:bCs/>
          <w:sz w:val="24"/>
          <w:szCs w:val="24"/>
          <w:u w:val="single"/>
          <w:lang w:val="id-ID"/>
        </w:rPr>
        <w:t xml:space="preserve">SONI ADI PUTRA </w:t>
      </w:r>
    </w:p>
    <w:p w:rsidR="00717B8D" w:rsidRPr="0060343D" w:rsidRDefault="00717B8D" w:rsidP="00717B8D">
      <w:pPr>
        <w:spacing w:after="360" w:line="240" w:lineRule="auto"/>
        <w:jc w:val="center"/>
        <w:rPr>
          <w:rFonts w:asciiTheme="majorBidi" w:hAnsiTheme="majorBidi" w:cstheme="majorBidi"/>
          <w:b/>
          <w:bCs/>
          <w:sz w:val="24"/>
          <w:szCs w:val="24"/>
          <w:lang w:val="id-ID"/>
        </w:rPr>
      </w:pPr>
      <w:r w:rsidRPr="0060343D">
        <w:rPr>
          <w:rFonts w:asciiTheme="majorBidi" w:hAnsiTheme="majorBidi" w:cstheme="majorBidi"/>
          <w:b/>
          <w:bCs/>
          <w:sz w:val="24"/>
          <w:szCs w:val="24"/>
        </w:rPr>
        <w:t>Nim: 0603</w:t>
      </w:r>
      <w:r w:rsidRPr="0060343D">
        <w:rPr>
          <w:rFonts w:asciiTheme="majorBidi" w:hAnsiTheme="majorBidi" w:cstheme="majorBidi"/>
          <w:b/>
          <w:bCs/>
          <w:sz w:val="24"/>
          <w:szCs w:val="24"/>
          <w:lang w:val="id-ID"/>
        </w:rPr>
        <w:t>153036</w:t>
      </w:r>
    </w:p>
    <w:p w:rsidR="00717B8D" w:rsidRPr="0060343D" w:rsidRDefault="00717B8D" w:rsidP="00717B8D">
      <w:pPr>
        <w:tabs>
          <w:tab w:val="left" w:pos="7050"/>
        </w:tabs>
        <w:spacing w:line="240" w:lineRule="auto"/>
        <w:ind w:firstLine="567"/>
        <w:rPr>
          <w:rFonts w:asciiTheme="majorBidi" w:hAnsiTheme="majorBidi" w:cstheme="majorBidi"/>
          <w:b/>
          <w:bCs/>
          <w:sz w:val="24"/>
          <w:szCs w:val="24"/>
        </w:rPr>
      </w:pPr>
      <w:r w:rsidRPr="0060343D">
        <w:rPr>
          <w:rFonts w:asciiTheme="majorBidi" w:hAnsiTheme="majorBidi" w:cstheme="majorBidi"/>
          <w:b/>
          <w:bCs/>
          <w:sz w:val="24"/>
          <w:szCs w:val="24"/>
        </w:rPr>
        <w:t>Pembimbing I                                                     Pembimbing</w:t>
      </w:r>
      <w:r>
        <w:rPr>
          <w:rFonts w:asciiTheme="majorBidi" w:hAnsiTheme="majorBidi" w:cstheme="majorBidi"/>
          <w:b/>
          <w:bCs/>
          <w:sz w:val="24"/>
          <w:szCs w:val="24"/>
          <w:lang w:val="id-ID"/>
        </w:rPr>
        <w:t xml:space="preserve"> </w:t>
      </w:r>
      <w:r w:rsidRPr="0060343D">
        <w:rPr>
          <w:rFonts w:asciiTheme="majorBidi" w:hAnsiTheme="majorBidi" w:cstheme="majorBidi"/>
          <w:b/>
          <w:bCs/>
          <w:sz w:val="24"/>
          <w:szCs w:val="24"/>
        </w:rPr>
        <w:t>II</w:t>
      </w:r>
    </w:p>
    <w:p w:rsidR="00717B8D" w:rsidRPr="0060343D" w:rsidRDefault="00717B8D" w:rsidP="00717B8D">
      <w:pPr>
        <w:tabs>
          <w:tab w:val="left" w:pos="6495"/>
        </w:tabs>
        <w:spacing w:line="240" w:lineRule="auto"/>
        <w:rPr>
          <w:rFonts w:asciiTheme="majorBidi" w:hAnsiTheme="majorBidi" w:cstheme="majorBidi"/>
          <w:b/>
          <w:bCs/>
          <w:sz w:val="24"/>
          <w:szCs w:val="24"/>
        </w:rPr>
      </w:pPr>
    </w:p>
    <w:p w:rsidR="00717B8D" w:rsidRPr="0060343D" w:rsidRDefault="00717B8D" w:rsidP="00717B8D">
      <w:pPr>
        <w:tabs>
          <w:tab w:val="left" w:pos="3285"/>
        </w:tabs>
        <w:spacing w:line="240" w:lineRule="auto"/>
        <w:rPr>
          <w:rFonts w:asciiTheme="majorBidi" w:hAnsiTheme="majorBidi" w:cstheme="majorBidi"/>
          <w:b/>
          <w:bCs/>
          <w:sz w:val="24"/>
          <w:szCs w:val="24"/>
        </w:rPr>
      </w:pPr>
      <w:r w:rsidRPr="0060343D">
        <w:rPr>
          <w:rFonts w:asciiTheme="majorBidi" w:hAnsiTheme="majorBidi" w:cstheme="majorBidi"/>
          <w:b/>
          <w:bCs/>
          <w:sz w:val="24"/>
          <w:szCs w:val="24"/>
        </w:rPr>
        <w:tab/>
      </w:r>
    </w:p>
    <w:p w:rsidR="00717B8D" w:rsidRPr="0060343D" w:rsidRDefault="00717B8D" w:rsidP="00717B8D">
      <w:pPr>
        <w:tabs>
          <w:tab w:val="left" w:pos="6915"/>
        </w:tabs>
        <w:spacing w:after="0" w:line="240" w:lineRule="auto"/>
        <w:ind w:left="567"/>
        <w:rPr>
          <w:rFonts w:asciiTheme="majorBidi" w:hAnsiTheme="majorBidi" w:cstheme="majorBidi"/>
          <w:b/>
          <w:bCs/>
          <w:sz w:val="24"/>
          <w:szCs w:val="24"/>
          <w:lang w:val="id-ID"/>
        </w:rPr>
      </w:pPr>
      <w:r w:rsidRPr="0060343D">
        <w:rPr>
          <w:rFonts w:asciiTheme="majorBidi" w:hAnsiTheme="majorBidi" w:cstheme="majorBidi"/>
          <w:b/>
          <w:bCs/>
          <w:sz w:val="24"/>
          <w:szCs w:val="24"/>
          <w:u w:val="single"/>
          <w:lang w:val="id-ID"/>
        </w:rPr>
        <w:t>Dr. Nurhanifah, MA</w:t>
      </w:r>
      <w:r w:rsidRPr="0060343D">
        <w:rPr>
          <w:rFonts w:asciiTheme="majorBidi" w:hAnsiTheme="majorBidi" w:cstheme="majorBidi"/>
          <w:b/>
          <w:bCs/>
          <w:sz w:val="24"/>
          <w:szCs w:val="24"/>
        </w:rPr>
        <w:t xml:space="preserve">                                       </w:t>
      </w:r>
      <w:r w:rsidRPr="0060343D">
        <w:rPr>
          <w:rFonts w:asciiTheme="majorBidi" w:hAnsiTheme="majorBidi" w:cstheme="majorBidi"/>
          <w:b/>
          <w:bCs/>
          <w:sz w:val="24"/>
          <w:szCs w:val="24"/>
          <w:u w:val="single"/>
          <w:lang w:val="id-ID"/>
        </w:rPr>
        <w:t>Dr. Abdul Rasyid, MA</w:t>
      </w:r>
    </w:p>
    <w:p w:rsidR="00717B8D" w:rsidRPr="0060343D" w:rsidRDefault="00717B8D" w:rsidP="00717B8D">
      <w:pPr>
        <w:tabs>
          <w:tab w:val="left" w:pos="6405"/>
        </w:tabs>
        <w:spacing w:line="240" w:lineRule="auto"/>
        <w:ind w:firstLine="567"/>
        <w:rPr>
          <w:rFonts w:asciiTheme="majorBidi" w:hAnsiTheme="majorBidi" w:cstheme="majorBidi"/>
          <w:sz w:val="24"/>
          <w:szCs w:val="24"/>
          <w:lang w:val="id-ID"/>
        </w:rPr>
      </w:pPr>
      <w:r w:rsidRPr="0060343D">
        <w:rPr>
          <w:rFonts w:asciiTheme="majorBidi" w:hAnsiTheme="majorBidi" w:cstheme="majorBidi"/>
          <w:b/>
          <w:bCs/>
          <w:sz w:val="24"/>
          <w:szCs w:val="24"/>
        </w:rPr>
        <w:t>NIP</w:t>
      </w:r>
      <w:r w:rsidRPr="0060343D">
        <w:rPr>
          <w:rFonts w:asciiTheme="majorBidi" w:hAnsiTheme="majorBidi" w:cstheme="majorBidi"/>
          <w:sz w:val="24"/>
          <w:szCs w:val="24"/>
        </w:rPr>
        <w:t>.</w:t>
      </w:r>
      <w:r w:rsidRPr="0060343D">
        <w:rPr>
          <w:rFonts w:asciiTheme="majorBidi" w:hAnsiTheme="majorBidi" w:cstheme="majorBidi"/>
          <w:sz w:val="24"/>
          <w:szCs w:val="24"/>
          <w:lang w:val="id-ID"/>
        </w:rPr>
        <w:t xml:space="preserve"> </w:t>
      </w:r>
      <w:r w:rsidRPr="0060343D">
        <w:rPr>
          <w:rFonts w:asciiTheme="majorBidi" w:hAnsiTheme="majorBidi" w:cstheme="majorBidi"/>
          <w:b/>
          <w:bCs/>
          <w:sz w:val="24"/>
          <w:szCs w:val="24"/>
        </w:rPr>
        <w:t>19</w:t>
      </w:r>
      <w:r w:rsidRPr="0060343D">
        <w:rPr>
          <w:rFonts w:asciiTheme="majorBidi" w:hAnsiTheme="majorBidi" w:cstheme="majorBidi"/>
          <w:b/>
          <w:bCs/>
          <w:sz w:val="24"/>
          <w:szCs w:val="24"/>
          <w:lang w:val="id-ID"/>
        </w:rPr>
        <w:t xml:space="preserve">750722200604 2 </w:t>
      </w:r>
      <w:r w:rsidRPr="0060343D">
        <w:rPr>
          <w:rFonts w:asciiTheme="majorBidi" w:hAnsiTheme="majorBidi" w:cstheme="majorBidi"/>
          <w:b/>
          <w:bCs/>
          <w:sz w:val="24"/>
          <w:szCs w:val="24"/>
        </w:rPr>
        <w:t xml:space="preserve">001  </w:t>
      </w:r>
      <w:r w:rsidRPr="0060343D">
        <w:rPr>
          <w:rFonts w:asciiTheme="majorBidi" w:hAnsiTheme="majorBidi" w:cstheme="majorBidi"/>
          <w:sz w:val="24"/>
          <w:szCs w:val="24"/>
        </w:rPr>
        <w:t xml:space="preserve">             </w:t>
      </w:r>
      <w:r>
        <w:rPr>
          <w:rFonts w:asciiTheme="majorBidi" w:hAnsiTheme="majorBidi" w:cstheme="majorBidi"/>
          <w:sz w:val="24"/>
          <w:szCs w:val="24"/>
        </w:rPr>
        <w:t xml:space="preserve">            </w:t>
      </w:r>
      <w:r w:rsidRPr="0060343D">
        <w:rPr>
          <w:rFonts w:asciiTheme="majorBidi" w:hAnsiTheme="majorBidi" w:cstheme="majorBidi"/>
          <w:b/>
          <w:bCs/>
          <w:sz w:val="24"/>
          <w:szCs w:val="24"/>
        </w:rPr>
        <w:t>NI</w:t>
      </w:r>
      <w:r w:rsidRPr="0060343D">
        <w:rPr>
          <w:rFonts w:asciiTheme="majorBidi" w:hAnsiTheme="majorBidi" w:cstheme="majorBidi"/>
          <w:b/>
          <w:bCs/>
          <w:sz w:val="24"/>
          <w:szCs w:val="24"/>
          <w:lang w:val="id-ID"/>
        </w:rPr>
        <w:t>B</w:t>
      </w:r>
      <w:r w:rsidRPr="0060343D">
        <w:rPr>
          <w:rFonts w:asciiTheme="majorBidi" w:hAnsiTheme="majorBidi" w:cstheme="majorBidi"/>
          <w:b/>
          <w:bCs/>
          <w:sz w:val="24"/>
          <w:szCs w:val="24"/>
        </w:rPr>
        <w:t>.</w:t>
      </w:r>
      <w:r w:rsidRPr="0060343D">
        <w:rPr>
          <w:rFonts w:asciiTheme="majorBidi" w:hAnsiTheme="majorBidi" w:cstheme="majorBidi"/>
          <w:b/>
          <w:bCs/>
          <w:sz w:val="24"/>
          <w:szCs w:val="24"/>
          <w:lang w:val="id-ID"/>
        </w:rPr>
        <w:t>123331100000086</w:t>
      </w:r>
    </w:p>
    <w:p w:rsidR="00717B8D" w:rsidRDefault="00717B8D" w:rsidP="00717B8D">
      <w:pPr>
        <w:spacing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Ketua Prodi Ilmu Komunikasi </w:t>
      </w:r>
    </w:p>
    <w:p w:rsidR="00717B8D" w:rsidRDefault="00717B8D" w:rsidP="00717B8D">
      <w:pPr>
        <w:spacing w:line="240" w:lineRule="auto"/>
        <w:jc w:val="center"/>
        <w:rPr>
          <w:rFonts w:asciiTheme="majorBidi" w:hAnsiTheme="majorBidi" w:cstheme="majorBidi"/>
          <w:b/>
          <w:bCs/>
          <w:sz w:val="24"/>
          <w:szCs w:val="24"/>
          <w:lang w:val="id-ID"/>
        </w:rPr>
      </w:pPr>
    </w:p>
    <w:p w:rsidR="00717B8D" w:rsidRDefault="00717B8D" w:rsidP="00717B8D">
      <w:pPr>
        <w:pStyle w:val="NoSpacing"/>
        <w:jc w:val="center"/>
        <w:rPr>
          <w:rFonts w:asciiTheme="majorBidi" w:hAnsiTheme="majorBidi" w:cstheme="majorBidi"/>
          <w:b/>
          <w:bCs/>
          <w:sz w:val="24"/>
          <w:szCs w:val="24"/>
          <w:u w:val="single"/>
          <w:lang w:val="id-ID"/>
        </w:rPr>
      </w:pPr>
      <w:r w:rsidRPr="00062D2F">
        <w:rPr>
          <w:rFonts w:asciiTheme="majorBidi" w:hAnsiTheme="majorBidi" w:cstheme="majorBidi"/>
          <w:b/>
          <w:bCs/>
          <w:sz w:val="24"/>
          <w:szCs w:val="24"/>
          <w:u w:val="single"/>
          <w:lang w:val="id-ID"/>
        </w:rPr>
        <w:t>Dr. Hasan Sazali</w:t>
      </w:r>
      <w:r>
        <w:rPr>
          <w:rFonts w:asciiTheme="majorBidi" w:hAnsiTheme="majorBidi" w:cstheme="majorBidi"/>
          <w:b/>
          <w:bCs/>
          <w:sz w:val="24"/>
          <w:szCs w:val="24"/>
          <w:u w:val="single"/>
          <w:lang w:val="id-ID"/>
        </w:rPr>
        <w:t>, MA</w:t>
      </w:r>
    </w:p>
    <w:p w:rsidR="00717B8D" w:rsidRDefault="00717B8D" w:rsidP="00717B8D">
      <w:pPr>
        <w:pStyle w:val="NoSpacing"/>
        <w:jc w:val="center"/>
        <w:rPr>
          <w:rFonts w:asciiTheme="majorBidi" w:hAnsiTheme="majorBidi" w:cstheme="majorBidi"/>
          <w:b/>
          <w:bCs/>
          <w:sz w:val="24"/>
          <w:szCs w:val="24"/>
          <w:lang w:val="id-ID"/>
        </w:rPr>
      </w:pPr>
      <w:r>
        <w:rPr>
          <w:rFonts w:asciiTheme="majorBidi" w:hAnsiTheme="majorBidi" w:cstheme="majorBidi"/>
          <w:b/>
          <w:bCs/>
          <w:sz w:val="24"/>
          <w:szCs w:val="24"/>
          <w:lang w:val="id-ID"/>
        </w:rPr>
        <w:t>NIP : 197602220011018</w:t>
      </w:r>
    </w:p>
    <w:p w:rsidR="00717B8D" w:rsidRPr="00062D2F" w:rsidRDefault="00717B8D" w:rsidP="00717B8D">
      <w:pPr>
        <w:pStyle w:val="NoSpacing"/>
        <w:spacing w:line="360" w:lineRule="auto"/>
        <w:jc w:val="center"/>
        <w:rPr>
          <w:rFonts w:asciiTheme="majorBidi" w:hAnsiTheme="majorBidi" w:cstheme="majorBidi"/>
          <w:b/>
          <w:bCs/>
          <w:sz w:val="24"/>
          <w:szCs w:val="24"/>
          <w:lang w:val="id-ID"/>
        </w:rPr>
      </w:pPr>
    </w:p>
    <w:p w:rsidR="00717B8D" w:rsidRPr="00062D2F" w:rsidRDefault="00717B8D" w:rsidP="00717B8D">
      <w:pPr>
        <w:pStyle w:val="NoSpacing"/>
        <w:spacing w:line="360" w:lineRule="auto"/>
        <w:jc w:val="center"/>
        <w:rPr>
          <w:rFonts w:asciiTheme="majorBidi" w:hAnsiTheme="majorBidi" w:cstheme="majorBidi"/>
          <w:b/>
          <w:bCs/>
          <w:sz w:val="24"/>
          <w:szCs w:val="24"/>
        </w:rPr>
      </w:pPr>
      <w:r w:rsidRPr="00062D2F">
        <w:rPr>
          <w:rFonts w:asciiTheme="majorBidi" w:hAnsiTheme="majorBidi" w:cstheme="majorBidi"/>
          <w:b/>
          <w:bCs/>
          <w:sz w:val="24"/>
          <w:szCs w:val="24"/>
        </w:rPr>
        <w:t>PROGRAM STUDI ILMU KOMUNIKASI</w:t>
      </w:r>
    </w:p>
    <w:p w:rsidR="00717B8D" w:rsidRPr="00062D2F" w:rsidRDefault="00717B8D" w:rsidP="00717B8D">
      <w:pPr>
        <w:pStyle w:val="NoSpacing"/>
        <w:spacing w:line="360" w:lineRule="auto"/>
        <w:jc w:val="center"/>
        <w:rPr>
          <w:rFonts w:asciiTheme="majorBidi" w:hAnsiTheme="majorBidi" w:cstheme="majorBidi"/>
          <w:b/>
          <w:bCs/>
          <w:sz w:val="24"/>
          <w:szCs w:val="24"/>
        </w:rPr>
      </w:pPr>
      <w:r w:rsidRPr="00062D2F">
        <w:rPr>
          <w:rFonts w:asciiTheme="majorBidi" w:hAnsiTheme="majorBidi" w:cstheme="majorBidi"/>
          <w:b/>
          <w:bCs/>
          <w:sz w:val="24"/>
          <w:szCs w:val="24"/>
        </w:rPr>
        <w:t>FAKULTAS ILMU SOSIAL</w:t>
      </w:r>
    </w:p>
    <w:p w:rsidR="00717B8D" w:rsidRPr="00062D2F" w:rsidRDefault="00717B8D" w:rsidP="00717B8D">
      <w:pPr>
        <w:pStyle w:val="NoSpacing"/>
        <w:spacing w:line="360" w:lineRule="auto"/>
        <w:jc w:val="center"/>
        <w:rPr>
          <w:rFonts w:asciiTheme="majorBidi" w:hAnsiTheme="majorBidi" w:cstheme="majorBidi"/>
          <w:b/>
          <w:bCs/>
          <w:sz w:val="24"/>
          <w:szCs w:val="24"/>
        </w:rPr>
      </w:pPr>
      <w:r w:rsidRPr="00062D2F">
        <w:rPr>
          <w:rFonts w:asciiTheme="majorBidi" w:hAnsiTheme="majorBidi" w:cstheme="majorBidi"/>
          <w:b/>
          <w:bCs/>
          <w:sz w:val="24"/>
          <w:szCs w:val="24"/>
        </w:rPr>
        <w:t>UNIVERSITAS ISLAM NEGERI</w:t>
      </w:r>
    </w:p>
    <w:p w:rsidR="00717B8D" w:rsidRPr="00062D2F" w:rsidRDefault="00717B8D" w:rsidP="00717B8D">
      <w:pPr>
        <w:pStyle w:val="NoSpacing"/>
        <w:spacing w:line="360" w:lineRule="auto"/>
        <w:jc w:val="center"/>
        <w:rPr>
          <w:rFonts w:asciiTheme="majorBidi" w:hAnsiTheme="majorBidi" w:cstheme="majorBidi"/>
          <w:b/>
          <w:bCs/>
          <w:sz w:val="24"/>
          <w:szCs w:val="24"/>
        </w:rPr>
      </w:pPr>
      <w:r w:rsidRPr="00062D2F">
        <w:rPr>
          <w:rFonts w:asciiTheme="majorBidi" w:hAnsiTheme="majorBidi" w:cstheme="majorBidi"/>
          <w:b/>
          <w:bCs/>
          <w:sz w:val="24"/>
          <w:szCs w:val="24"/>
        </w:rPr>
        <w:t>SUMATERA UTARA</w:t>
      </w:r>
    </w:p>
    <w:p w:rsidR="00717B8D" w:rsidRPr="00062D2F" w:rsidRDefault="00717B8D" w:rsidP="00717B8D">
      <w:pPr>
        <w:pStyle w:val="NoSpacing"/>
        <w:spacing w:line="360" w:lineRule="auto"/>
        <w:jc w:val="center"/>
        <w:rPr>
          <w:rFonts w:asciiTheme="majorBidi" w:hAnsiTheme="majorBidi" w:cstheme="majorBidi"/>
          <w:b/>
          <w:bCs/>
          <w:sz w:val="24"/>
          <w:szCs w:val="24"/>
        </w:rPr>
      </w:pPr>
      <w:r w:rsidRPr="00062D2F">
        <w:rPr>
          <w:rFonts w:asciiTheme="majorBidi" w:hAnsiTheme="majorBidi" w:cstheme="majorBidi"/>
          <w:b/>
          <w:bCs/>
          <w:sz w:val="24"/>
          <w:szCs w:val="24"/>
        </w:rPr>
        <w:t>MEDAN</w:t>
      </w:r>
    </w:p>
    <w:p w:rsidR="00717B8D" w:rsidRPr="003C2697" w:rsidRDefault="00717B8D" w:rsidP="00717B8D">
      <w:pPr>
        <w:spacing w:line="360" w:lineRule="auto"/>
        <w:jc w:val="center"/>
        <w:rPr>
          <w:rFonts w:asciiTheme="majorBidi" w:hAnsiTheme="majorBidi" w:cstheme="majorBidi"/>
          <w:b/>
          <w:bCs/>
          <w:sz w:val="28"/>
          <w:szCs w:val="28"/>
        </w:rPr>
      </w:pPr>
      <w:r w:rsidRPr="0060343D">
        <w:rPr>
          <w:rFonts w:asciiTheme="majorBidi" w:hAnsiTheme="majorBidi" w:cstheme="majorBidi"/>
          <w:b/>
          <w:bCs/>
          <w:sz w:val="24"/>
          <w:szCs w:val="24"/>
        </w:rPr>
        <w:t>2019</w:t>
      </w:r>
    </w:p>
    <w:p w:rsidR="00717B8D" w:rsidRDefault="00717B8D" w:rsidP="00717B8D">
      <w:pPr>
        <w:spacing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SURAT PERSETUJUAN SKRIPSI </w:t>
      </w:r>
    </w:p>
    <w:p w:rsidR="00717B8D" w:rsidRDefault="00717B8D" w:rsidP="00717B8D">
      <w:pPr>
        <w:spacing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Hal </w:t>
      </w:r>
      <w:r>
        <w:rPr>
          <w:rFonts w:asciiTheme="majorBidi" w:hAnsiTheme="majorBidi" w:cstheme="majorBidi"/>
          <w:sz w:val="24"/>
          <w:szCs w:val="24"/>
          <w:lang w:val="id-ID"/>
        </w:rPr>
        <w:tab/>
        <w:t>: Skripsi</w:t>
      </w:r>
    </w:p>
    <w:p w:rsidR="00717B8D" w:rsidRDefault="00717B8D" w:rsidP="00717B8D">
      <w:pPr>
        <w:spacing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Lamp </w:t>
      </w:r>
      <w:r>
        <w:rPr>
          <w:rFonts w:asciiTheme="majorBidi" w:hAnsiTheme="majorBidi" w:cstheme="majorBidi"/>
          <w:sz w:val="24"/>
          <w:szCs w:val="24"/>
          <w:lang w:val="id-ID"/>
        </w:rPr>
        <w:tab/>
        <w:t xml:space="preserve">: </w:t>
      </w:r>
    </w:p>
    <w:p w:rsidR="00717B8D" w:rsidRDefault="00717B8D" w:rsidP="00717B8D">
      <w:pPr>
        <w:spacing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Kepada </w:t>
      </w:r>
    </w:p>
    <w:p w:rsidR="00717B8D" w:rsidRDefault="00717B8D" w:rsidP="00717B8D">
      <w:pPr>
        <w:spacing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Yth. Dekan Fakultas Ilmu Sosial </w:t>
      </w:r>
    </w:p>
    <w:p w:rsidR="00717B8D" w:rsidRDefault="00717B8D" w:rsidP="00717B8D">
      <w:pPr>
        <w:spacing w:line="240" w:lineRule="auto"/>
        <w:ind w:left="142" w:hanging="142"/>
        <w:jc w:val="both"/>
        <w:rPr>
          <w:rFonts w:asciiTheme="majorBidi" w:hAnsiTheme="majorBidi" w:cstheme="majorBidi"/>
          <w:sz w:val="24"/>
          <w:szCs w:val="24"/>
          <w:lang w:val="id-ID"/>
        </w:rPr>
      </w:pPr>
      <w:r>
        <w:rPr>
          <w:rFonts w:asciiTheme="majorBidi" w:hAnsiTheme="majorBidi" w:cstheme="majorBidi"/>
          <w:sz w:val="24"/>
          <w:szCs w:val="24"/>
          <w:lang w:val="id-ID"/>
        </w:rPr>
        <w:t xml:space="preserve"> UIN Sumatera Utara Medan </w:t>
      </w:r>
    </w:p>
    <w:p w:rsidR="00717B8D" w:rsidRDefault="00717B8D" w:rsidP="00717B8D">
      <w:pPr>
        <w:spacing w:line="240" w:lineRule="auto"/>
        <w:ind w:left="142" w:hanging="142"/>
        <w:jc w:val="both"/>
        <w:rPr>
          <w:rFonts w:asciiTheme="majorBidi" w:hAnsiTheme="majorBidi" w:cstheme="majorBidi"/>
          <w:sz w:val="24"/>
          <w:szCs w:val="24"/>
          <w:lang w:val="id-ID"/>
        </w:rPr>
      </w:pPr>
      <w:r>
        <w:rPr>
          <w:rFonts w:asciiTheme="majorBidi" w:hAnsiTheme="majorBidi" w:cstheme="majorBidi"/>
          <w:sz w:val="24"/>
          <w:szCs w:val="24"/>
          <w:lang w:val="id-ID"/>
        </w:rPr>
        <w:t xml:space="preserve"> Di Medan </w:t>
      </w:r>
    </w:p>
    <w:p w:rsidR="00717B8D" w:rsidRDefault="00717B8D" w:rsidP="00717B8D">
      <w:pPr>
        <w:spacing w:line="240" w:lineRule="auto"/>
        <w:ind w:left="142" w:hanging="142"/>
        <w:jc w:val="both"/>
        <w:rPr>
          <w:rFonts w:asciiTheme="majorBidi" w:hAnsiTheme="majorBidi" w:cstheme="majorBidi"/>
          <w:sz w:val="24"/>
          <w:szCs w:val="24"/>
          <w:lang w:val="id-ID"/>
        </w:rPr>
      </w:pPr>
    </w:p>
    <w:p w:rsidR="00717B8D" w:rsidRDefault="00717B8D" w:rsidP="00717B8D">
      <w:pPr>
        <w:spacing w:line="240" w:lineRule="auto"/>
        <w:ind w:left="142" w:hanging="142"/>
        <w:jc w:val="both"/>
        <w:rPr>
          <w:rFonts w:asciiTheme="majorBidi" w:hAnsiTheme="majorBidi" w:cstheme="majorBidi"/>
          <w:i/>
          <w:iCs/>
          <w:sz w:val="24"/>
          <w:szCs w:val="24"/>
          <w:lang w:val="id-ID"/>
        </w:rPr>
      </w:pPr>
      <w:r>
        <w:rPr>
          <w:rFonts w:asciiTheme="majorBidi" w:hAnsiTheme="majorBidi" w:cstheme="majorBidi"/>
          <w:i/>
          <w:iCs/>
          <w:sz w:val="24"/>
          <w:szCs w:val="24"/>
          <w:lang w:val="id-ID"/>
        </w:rPr>
        <w:t xml:space="preserve">Assalamu’alaikum Wr. Wb </w:t>
      </w:r>
    </w:p>
    <w:p w:rsidR="00717B8D" w:rsidRDefault="00717B8D" w:rsidP="00717B8D">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t>Setelah membaca, meneliti, memberikan petunjuk dan mengoreksi serta mengadakan perbaikan seperlunya, maka kami selaku pembimbing berpendapat bahwa skripsi saudara :</w:t>
      </w:r>
    </w:p>
    <w:p w:rsidR="00717B8D" w:rsidRDefault="00717B8D" w:rsidP="00717B8D">
      <w:pPr>
        <w:spacing w:line="360" w:lineRule="auto"/>
        <w:ind w:hanging="142"/>
        <w:jc w:val="both"/>
        <w:rPr>
          <w:rFonts w:asciiTheme="majorBidi" w:hAnsiTheme="majorBidi" w:cstheme="majorBidi"/>
          <w:sz w:val="24"/>
          <w:szCs w:val="24"/>
          <w:lang w:val="id-ID"/>
        </w:rPr>
      </w:pPr>
      <w:r>
        <w:rPr>
          <w:rFonts w:asciiTheme="majorBidi" w:hAnsiTheme="majorBidi" w:cstheme="majorBidi"/>
          <w:sz w:val="24"/>
          <w:szCs w:val="24"/>
          <w:lang w:val="id-ID"/>
        </w:rPr>
        <w:tab/>
        <w:t xml:space="preserve">Nama </w:t>
      </w:r>
      <w:r>
        <w:rPr>
          <w:rFonts w:asciiTheme="majorBidi" w:hAnsiTheme="majorBidi" w:cstheme="majorBidi"/>
          <w:sz w:val="24"/>
          <w:szCs w:val="24"/>
          <w:lang w:val="id-ID"/>
        </w:rPr>
        <w:tab/>
      </w:r>
      <w:r>
        <w:rPr>
          <w:rFonts w:asciiTheme="majorBidi" w:hAnsiTheme="majorBidi" w:cstheme="majorBidi"/>
          <w:sz w:val="24"/>
          <w:szCs w:val="24"/>
          <w:lang w:val="id-ID"/>
        </w:rPr>
        <w:tab/>
        <w:t xml:space="preserve">: Soni Adi Putra </w:t>
      </w:r>
    </w:p>
    <w:p w:rsidR="00717B8D" w:rsidRDefault="00717B8D" w:rsidP="00717B8D">
      <w:pPr>
        <w:spacing w:line="360" w:lineRule="auto"/>
        <w:ind w:left="142" w:hanging="142"/>
        <w:jc w:val="both"/>
        <w:rPr>
          <w:rFonts w:asciiTheme="majorBidi" w:hAnsiTheme="majorBidi" w:cstheme="majorBidi"/>
          <w:sz w:val="24"/>
          <w:szCs w:val="24"/>
          <w:lang w:val="id-ID"/>
        </w:rPr>
      </w:pPr>
      <w:r>
        <w:rPr>
          <w:rFonts w:asciiTheme="majorBidi" w:hAnsiTheme="majorBidi" w:cstheme="majorBidi"/>
          <w:sz w:val="24"/>
          <w:szCs w:val="24"/>
          <w:lang w:val="id-ID"/>
        </w:rPr>
        <w:t xml:space="preserve">NIM </w:t>
      </w:r>
      <w:r>
        <w:rPr>
          <w:rFonts w:asciiTheme="majorBidi" w:hAnsiTheme="majorBidi" w:cstheme="majorBidi"/>
          <w:sz w:val="24"/>
          <w:szCs w:val="24"/>
          <w:lang w:val="id-ID"/>
        </w:rPr>
        <w:tab/>
      </w:r>
      <w:r>
        <w:rPr>
          <w:rFonts w:asciiTheme="majorBidi" w:hAnsiTheme="majorBidi" w:cstheme="majorBidi"/>
          <w:sz w:val="24"/>
          <w:szCs w:val="24"/>
          <w:lang w:val="id-ID"/>
        </w:rPr>
        <w:tab/>
        <w:t>: 0603153036</w:t>
      </w:r>
    </w:p>
    <w:p w:rsidR="00717B8D" w:rsidRDefault="00717B8D" w:rsidP="00717B8D">
      <w:pPr>
        <w:spacing w:line="240" w:lineRule="auto"/>
        <w:ind w:left="1418" w:hanging="1418"/>
        <w:jc w:val="both"/>
        <w:rPr>
          <w:rFonts w:asciiTheme="majorBidi" w:hAnsiTheme="majorBidi" w:cstheme="majorBidi"/>
          <w:sz w:val="24"/>
          <w:szCs w:val="24"/>
          <w:lang w:val="id-ID"/>
        </w:rPr>
      </w:pPr>
      <w:r>
        <w:rPr>
          <w:rFonts w:asciiTheme="majorBidi" w:hAnsiTheme="majorBidi" w:cstheme="majorBidi"/>
          <w:sz w:val="24"/>
          <w:szCs w:val="24"/>
          <w:lang w:val="id-ID"/>
        </w:rPr>
        <w:t xml:space="preserve">Judul Skripsi </w:t>
      </w:r>
      <w:r>
        <w:rPr>
          <w:rFonts w:asciiTheme="majorBidi" w:hAnsiTheme="majorBidi" w:cstheme="majorBidi"/>
          <w:sz w:val="24"/>
          <w:szCs w:val="24"/>
          <w:lang w:val="id-ID"/>
        </w:rPr>
        <w:tab/>
        <w:t xml:space="preserve">: </w:t>
      </w:r>
      <w:r>
        <w:rPr>
          <w:rFonts w:asciiTheme="majorBidi" w:hAnsiTheme="majorBidi" w:cstheme="majorBidi"/>
          <w:b/>
          <w:bCs/>
          <w:sz w:val="24"/>
          <w:szCs w:val="24"/>
          <w:lang w:val="id-ID"/>
        </w:rPr>
        <w:t xml:space="preserve">Hegemoni Budaya Dalam Komunikasi Masyarkat Karo    Desa Guru Kinayan Kabupaten Karo  </w:t>
      </w:r>
      <w:r>
        <w:rPr>
          <w:rFonts w:asciiTheme="majorBidi" w:hAnsiTheme="majorBidi" w:cstheme="majorBidi"/>
          <w:sz w:val="24"/>
          <w:szCs w:val="24"/>
          <w:lang w:val="id-ID"/>
        </w:rPr>
        <w:t xml:space="preserve"> </w:t>
      </w:r>
    </w:p>
    <w:p w:rsidR="00717B8D" w:rsidRDefault="00717B8D" w:rsidP="00717B8D">
      <w:pPr>
        <w:spacing w:line="36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Sudah dapat diajukan kembali kepada Fakultas Ilmun Sosial, Jurusan/Program Studi Ilmun Komunikasi UIN Sumatera Utara sebagai salah satu syarat untuk memperoleh gelar Sarjana strata satu </w:t>
      </w:r>
    </w:p>
    <w:p w:rsidR="00717B8D" w:rsidRPr="001E6A0D" w:rsidRDefault="00717B8D" w:rsidP="00717B8D">
      <w:pPr>
        <w:spacing w:line="36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Dengan ini kami mengharap agar skripsi Saudara tersebut di atas dapat segera di munaqasyahkan. Atas perhatiannya kami ucapkan terimaksih.  </w:t>
      </w:r>
    </w:p>
    <w:p w:rsidR="00717B8D" w:rsidRDefault="00717B8D" w:rsidP="00717B8D">
      <w:pPr>
        <w:spacing w:line="240" w:lineRule="auto"/>
        <w:jc w:val="both"/>
        <w:rPr>
          <w:rFonts w:asciiTheme="majorBidi" w:hAnsiTheme="majorBidi" w:cstheme="majorBidi"/>
          <w:b/>
          <w:bCs/>
          <w:sz w:val="24"/>
          <w:szCs w:val="24"/>
          <w:lang w:val="id-ID"/>
        </w:rPr>
      </w:pPr>
    </w:p>
    <w:p w:rsidR="00717B8D" w:rsidRDefault="00717B8D" w:rsidP="00717B8D">
      <w:pPr>
        <w:spacing w:line="240" w:lineRule="auto"/>
        <w:jc w:val="both"/>
        <w:rPr>
          <w:rFonts w:asciiTheme="majorBidi" w:hAnsiTheme="majorBidi" w:cstheme="majorBidi"/>
          <w:sz w:val="24"/>
          <w:szCs w:val="24"/>
          <w:lang w:val="id-ID"/>
        </w:rPr>
      </w:pPr>
      <w:r w:rsidRPr="00E75C22">
        <w:rPr>
          <w:rFonts w:asciiTheme="majorBidi" w:hAnsiTheme="majorBidi" w:cstheme="majorBidi"/>
          <w:sz w:val="24"/>
          <w:szCs w:val="24"/>
          <w:lang w:val="id-ID"/>
        </w:rPr>
        <w:t xml:space="preserve">Wassalam </w:t>
      </w:r>
    </w:p>
    <w:p w:rsidR="00717B8D" w:rsidRDefault="00717B8D" w:rsidP="00717B8D">
      <w:pPr>
        <w:spacing w:line="240" w:lineRule="auto"/>
        <w:jc w:val="both"/>
        <w:rPr>
          <w:rFonts w:asciiTheme="majorBidi" w:hAnsiTheme="majorBidi" w:cstheme="majorBidi"/>
          <w:b/>
          <w:bCs/>
          <w:sz w:val="24"/>
          <w:szCs w:val="24"/>
          <w:lang w:val="id-ID"/>
        </w:rPr>
      </w:pPr>
      <w:r w:rsidRPr="00E75C22">
        <w:rPr>
          <w:rFonts w:asciiTheme="majorBidi" w:hAnsiTheme="majorBidi" w:cstheme="majorBidi"/>
          <w:b/>
          <w:bCs/>
          <w:sz w:val="24"/>
          <w:szCs w:val="24"/>
          <w:lang w:val="id-ID"/>
        </w:rPr>
        <w:t xml:space="preserve">Pembimbing I </w:t>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t>Pembimbing II</w:t>
      </w:r>
    </w:p>
    <w:p w:rsidR="00717B8D" w:rsidRDefault="00717B8D" w:rsidP="00717B8D">
      <w:pPr>
        <w:pStyle w:val="NoSpacing"/>
        <w:rPr>
          <w:u w:val="single"/>
          <w:lang w:val="id-ID"/>
        </w:rPr>
      </w:pPr>
    </w:p>
    <w:p w:rsidR="00717B8D" w:rsidRPr="00253A16" w:rsidRDefault="00717B8D" w:rsidP="00717B8D">
      <w:pPr>
        <w:pStyle w:val="NoSpacing"/>
        <w:rPr>
          <w:u w:val="single"/>
          <w:lang w:val="id-ID"/>
        </w:rPr>
      </w:pPr>
    </w:p>
    <w:p w:rsidR="00717B8D" w:rsidRPr="00253A16" w:rsidRDefault="00717B8D" w:rsidP="00717B8D">
      <w:pPr>
        <w:pStyle w:val="NoSpacing"/>
        <w:rPr>
          <w:rFonts w:asciiTheme="majorBidi" w:hAnsiTheme="majorBidi" w:cstheme="majorBidi"/>
          <w:b/>
          <w:bCs/>
          <w:sz w:val="24"/>
          <w:szCs w:val="24"/>
          <w:u w:val="single"/>
          <w:lang w:val="id-ID"/>
        </w:rPr>
      </w:pPr>
      <w:r w:rsidRPr="00253A16">
        <w:rPr>
          <w:rFonts w:asciiTheme="majorBidi" w:hAnsiTheme="majorBidi" w:cstheme="majorBidi"/>
          <w:b/>
          <w:bCs/>
          <w:sz w:val="24"/>
          <w:szCs w:val="24"/>
          <w:u w:val="single"/>
          <w:lang w:val="id-ID"/>
        </w:rPr>
        <w:t xml:space="preserve">Dr. Nurhanifah, MA </w:t>
      </w:r>
      <w:r w:rsidRPr="00253A16">
        <w:rPr>
          <w:rFonts w:asciiTheme="majorBidi" w:hAnsiTheme="majorBidi" w:cstheme="majorBidi"/>
          <w:b/>
          <w:bCs/>
          <w:sz w:val="24"/>
          <w:szCs w:val="24"/>
          <w:lang w:val="id-ID"/>
        </w:rPr>
        <w:tab/>
      </w:r>
      <w:r w:rsidRPr="00253A16">
        <w:rPr>
          <w:rFonts w:asciiTheme="majorBidi" w:hAnsiTheme="majorBidi" w:cstheme="majorBidi"/>
          <w:b/>
          <w:bCs/>
          <w:sz w:val="24"/>
          <w:szCs w:val="24"/>
          <w:lang w:val="id-ID"/>
        </w:rPr>
        <w:tab/>
      </w:r>
      <w:r w:rsidRPr="00253A16">
        <w:rPr>
          <w:rFonts w:asciiTheme="majorBidi" w:hAnsiTheme="majorBidi" w:cstheme="majorBidi"/>
          <w:b/>
          <w:bCs/>
          <w:sz w:val="24"/>
          <w:szCs w:val="24"/>
          <w:lang w:val="id-ID"/>
        </w:rPr>
        <w:tab/>
      </w:r>
      <w:r w:rsidRPr="00253A16">
        <w:rPr>
          <w:rFonts w:asciiTheme="majorBidi" w:hAnsiTheme="majorBidi" w:cstheme="majorBidi"/>
          <w:b/>
          <w:bCs/>
          <w:sz w:val="24"/>
          <w:szCs w:val="24"/>
          <w:lang w:val="id-ID"/>
        </w:rPr>
        <w:tab/>
      </w:r>
      <w:r w:rsidRPr="00253A16">
        <w:rPr>
          <w:rFonts w:asciiTheme="majorBidi" w:hAnsiTheme="majorBidi" w:cstheme="majorBidi"/>
          <w:b/>
          <w:bCs/>
          <w:sz w:val="24"/>
          <w:szCs w:val="24"/>
          <w:u w:val="single"/>
          <w:lang w:val="id-ID"/>
        </w:rPr>
        <w:t>Dr. Abdul Rasyid, MA</w:t>
      </w:r>
    </w:p>
    <w:p w:rsidR="00717B8D" w:rsidRPr="00253A16" w:rsidRDefault="00717B8D" w:rsidP="00717B8D">
      <w:pPr>
        <w:pStyle w:val="NoSpacing"/>
        <w:rPr>
          <w:rFonts w:asciiTheme="majorBidi" w:hAnsiTheme="majorBidi" w:cstheme="majorBidi"/>
          <w:b/>
          <w:bCs/>
          <w:sz w:val="24"/>
          <w:szCs w:val="24"/>
          <w:lang w:val="id-ID"/>
        </w:rPr>
      </w:pPr>
      <w:r w:rsidRPr="00253A16">
        <w:rPr>
          <w:rFonts w:asciiTheme="majorBidi" w:hAnsiTheme="majorBidi" w:cstheme="majorBidi"/>
          <w:b/>
          <w:bCs/>
          <w:sz w:val="24"/>
          <w:szCs w:val="24"/>
          <w:lang w:val="id-ID"/>
        </w:rPr>
        <w:t xml:space="preserve">NIM :197507722 20000 </w:t>
      </w:r>
      <w:r w:rsidRPr="00253A16">
        <w:rPr>
          <w:rFonts w:asciiTheme="majorBidi" w:hAnsiTheme="majorBidi" w:cstheme="majorBidi"/>
          <w:b/>
          <w:bCs/>
          <w:sz w:val="24"/>
          <w:szCs w:val="24"/>
          <w:lang w:val="id-ID"/>
        </w:rPr>
        <w:tab/>
      </w:r>
      <w:r w:rsidRPr="00253A16">
        <w:rPr>
          <w:rFonts w:asciiTheme="majorBidi" w:hAnsiTheme="majorBidi" w:cstheme="majorBidi"/>
          <w:b/>
          <w:bCs/>
          <w:sz w:val="24"/>
          <w:szCs w:val="24"/>
          <w:lang w:val="id-ID"/>
        </w:rPr>
        <w:tab/>
      </w:r>
      <w:r w:rsidRPr="00253A16">
        <w:rPr>
          <w:rFonts w:asciiTheme="majorBidi" w:hAnsiTheme="majorBidi" w:cstheme="majorBidi"/>
          <w:b/>
          <w:bCs/>
          <w:sz w:val="24"/>
          <w:szCs w:val="24"/>
          <w:lang w:val="id-ID"/>
        </w:rPr>
        <w:tab/>
      </w:r>
      <w:r w:rsidRPr="00253A16">
        <w:rPr>
          <w:rFonts w:asciiTheme="majorBidi" w:hAnsiTheme="majorBidi" w:cstheme="majorBidi"/>
          <w:b/>
          <w:bCs/>
          <w:sz w:val="24"/>
          <w:szCs w:val="24"/>
          <w:lang w:val="id-ID"/>
        </w:rPr>
        <w:tab/>
        <w:t>NIB : 12333110 000086</w:t>
      </w:r>
    </w:p>
    <w:p w:rsidR="00CA003F" w:rsidRPr="00CA003F" w:rsidRDefault="00CA003F" w:rsidP="00CA003F">
      <w:pPr>
        <w:spacing w:before="240" w:line="360" w:lineRule="auto"/>
        <w:jc w:val="center"/>
        <w:rPr>
          <w:rFonts w:asciiTheme="majorBidi" w:hAnsiTheme="majorBidi" w:cstheme="majorBidi"/>
          <w:b/>
          <w:bCs/>
          <w:sz w:val="24"/>
          <w:szCs w:val="24"/>
          <w:lang w:val="id-ID"/>
        </w:rPr>
      </w:pPr>
      <w:r w:rsidRPr="00CA003F">
        <w:rPr>
          <w:rFonts w:asciiTheme="majorBidi" w:hAnsiTheme="majorBidi" w:cstheme="majorBidi"/>
          <w:b/>
          <w:bCs/>
          <w:sz w:val="24"/>
          <w:szCs w:val="24"/>
          <w:lang w:val="id-ID"/>
        </w:rPr>
        <w:t>PENGESAHAN</w:t>
      </w:r>
    </w:p>
    <w:p w:rsidR="00CA003F" w:rsidRPr="00CA003F" w:rsidRDefault="00CA003F" w:rsidP="00CA003F">
      <w:pPr>
        <w:spacing w:after="0" w:line="360" w:lineRule="auto"/>
        <w:jc w:val="both"/>
        <w:rPr>
          <w:rFonts w:asciiTheme="majorBidi" w:hAnsiTheme="majorBidi" w:cstheme="majorBidi"/>
          <w:sz w:val="24"/>
          <w:szCs w:val="24"/>
          <w:lang w:val="id-ID"/>
        </w:rPr>
      </w:pPr>
      <w:r w:rsidRPr="00CA003F">
        <w:rPr>
          <w:rFonts w:asciiTheme="majorBidi" w:hAnsiTheme="majorBidi" w:cstheme="majorBidi"/>
          <w:sz w:val="24"/>
          <w:szCs w:val="24"/>
          <w:lang w:val="id-ID"/>
        </w:rPr>
        <w:t xml:space="preserve">Skripsi berjudul </w:t>
      </w:r>
      <w:r w:rsidRPr="00CA003F">
        <w:rPr>
          <w:rFonts w:asciiTheme="majorBidi" w:hAnsiTheme="majorBidi" w:cstheme="majorBidi"/>
          <w:b/>
          <w:bCs/>
          <w:sz w:val="24"/>
          <w:szCs w:val="24"/>
          <w:lang w:val="id-ID"/>
        </w:rPr>
        <w:t xml:space="preserve">“Hegemoni Budaya Dalam Komunikasi Masyarakat Karo Desa Guru Kinayan Kabupaten Karo” </w:t>
      </w:r>
      <w:r w:rsidRPr="00CA003F">
        <w:rPr>
          <w:rFonts w:asciiTheme="majorBidi" w:hAnsiTheme="majorBidi" w:cstheme="majorBidi"/>
          <w:sz w:val="24"/>
          <w:szCs w:val="24"/>
          <w:lang w:val="id-ID"/>
        </w:rPr>
        <w:t>an Soni Adi Putra, Nim 0603153036 Program Studi Ilmu Komunikasi telah dimunaqasyahkan dalam sidang Munaqasyah Fakultas Ilmu Sosial UIN Sumatera Utara Medan pada tanggal 12 November 2019.</w:t>
      </w:r>
    </w:p>
    <w:p w:rsidR="00CA003F" w:rsidRPr="00CA003F" w:rsidRDefault="00CA003F" w:rsidP="00CA003F">
      <w:pPr>
        <w:spacing w:after="0" w:line="360" w:lineRule="auto"/>
        <w:jc w:val="both"/>
        <w:rPr>
          <w:rFonts w:asciiTheme="majorBidi" w:hAnsiTheme="majorBidi" w:cstheme="majorBidi"/>
          <w:sz w:val="24"/>
          <w:szCs w:val="24"/>
          <w:lang w:val="id-ID"/>
        </w:rPr>
      </w:pPr>
      <w:r w:rsidRPr="00CA003F">
        <w:rPr>
          <w:rFonts w:asciiTheme="majorBidi" w:hAnsiTheme="majorBidi" w:cstheme="majorBidi"/>
          <w:sz w:val="24"/>
          <w:szCs w:val="24"/>
          <w:lang w:val="id-ID"/>
        </w:rPr>
        <w:tab/>
        <w:t>Skripsi ini telah diterima untuk memenuhi syarat memperoleh gelar Sarjana Ilmu Komunikasi (S.I.Kom) pada Program Studi Ilmu Komunikasi.</w:t>
      </w:r>
    </w:p>
    <w:p w:rsidR="00CA003F" w:rsidRPr="00470E44" w:rsidRDefault="00CA003F" w:rsidP="00CA003F">
      <w:pPr>
        <w:spacing w:before="120" w:after="0" w:line="360" w:lineRule="auto"/>
        <w:jc w:val="center"/>
        <w:rPr>
          <w:rFonts w:asciiTheme="majorBidi" w:hAnsiTheme="majorBidi" w:cstheme="majorBidi"/>
          <w:sz w:val="24"/>
          <w:szCs w:val="24"/>
        </w:rPr>
      </w:pPr>
      <w:r w:rsidRPr="00CA003F">
        <w:rPr>
          <w:rFonts w:asciiTheme="majorBidi" w:hAnsiTheme="majorBidi" w:cstheme="majorBidi"/>
          <w:sz w:val="24"/>
          <w:szCs w:val="24"/>
          <w:lang w:val="id-ID"/>
        </w:rPr>
        <w:tab/>
      </w:r>
      <w:r w:rsidRPr="00CA003F">
        <w:rPr>
          <w:rFonts w:asciiTheme="majorBidi" w:hAnsiTheme="majorBidi" w:cstheme="majorBidi"/>
          <w:sz w:val="24"/>
          <w:szCs w:val="24"/>
          <w:lang w:val="id-ID"/>
        </w:rPr>
        <w:tab/>
      </w:r>
      <w:r w:rsidRPr="00CA003F">
        <w:rPr>
          <w:rFonts w:asciiTheme="majorBidi" w:hAnsiTheme="majorBidi" w:cstheme="majorBidi"/>
          <w:sz w:val="24"/>
          <w:szCs w:val="24"/>
          <w:lang w:val="id-ID"/>
        </w:rPr>
        <w:tab/>
      </w:r>
      <w:r w:rsidRPr="00CA003F">
        <w:rPr>
          <w:rFonts w:asciiTheme="majorBidi" w:hAnsiTheme="majorBidi" w:cstheme="majorBidi"/>
          <w:sz w:val="24"/>
          <w:szCs w:val="24"/>
          <w:lang w:val="id-ID"/>
        </w:rPr>
        <w:tab/>
      </w:r>
      <w:r w:rsidRPr="00CA003F">
        <w:rPr>
          <w:rFonts w:asciiTheme="majorBidi" w:hAnsiTheme="majorBidi" w:cstheme="majorBidi"/>
          <w:sz w:val="24"/>
          <w:szCs w:val="24"/>
          <w:lang w:val="id-ID"/>
        </w:rPr>
        <w:tab/>
      </w:r>
      <w:r w:rsidRPr="00CA003F">
        <w:rPr>
          <w:rFonts w:asciiTheme="majorBidi" w:hAnsiTheme="majorBidi" w:cstheme="majorBidi"/>
          <w:sz w:val="24"/>
          <w:szCs w:val="24"/>
          <w:lang w:val="id-ID"/>
        </w:rPr>
        <w:tab/>
      </w:r>
      <w:r>
        <w:rPr>
          <w:rFonts w:asciiTheme="majorBidi" w:hAnsiTheme="majorBidi" w:cstheme="majorBidi"/>
          <w:sz w:val="24"/>
          <w:szCs w:val="24"/>
        </w:rPr>
        <w:t>Medan, 12 November 2019</w:t>
      </w:r>
    </w:p>
    <w:p w:rsidR="00CA003F" w:rsidRPr="00D734CB" w:rsidRDefault="00CA003F" w:rsidP="00CA003F">
      <w:pPr>
        <w:spacing w:before="240" w:after="0" w:line="360" w:lineRule="auto"/>
        <w:rPr>
          <w:rFonts w:asciiTheme="majorBidi" w:hAnsiTheme="majorBidi" w:cstheme="majorBidi"/>
          <w:sz w:val="24"/>
          <w:szCs w:val="24"/>
        </w:rPr>
      </w:pPr>
      <w:r w:rsidRPr="00D734CB">
        <w:rPr>
          <w:rFonts w:asciiTheme="majorBidi" w:hAnsiTheme="majorBidi" w:cstheme="majorBidi"/>
          <w:sz w:val="24"/>
          <w:szCs w:val="24"/>
        </w:rPr>
        <w:tab/>
        <w:t xml:space="preserve">    Ketua, </w:t>
      </w:r>
      <w:r w:rsidRPr="00D734CB">
        <w:rPr>
          <w:rFonts w:asciiTheme="majorBidi" w:hAnsiTheme="majorBidi" w:cstheme="majorBidi"/>
          <w:sz w:val="24"/>
          <w:szCs w:val="24"/>
        </w:rPr>
        <w:tab/>
      </w:r>
      <w:r w:rsidRPr="00D734CB">
        <w:rPr>
          <w:rFonts w:asciiTheme="majorBidi" w:hAnsiTheme="majorBidi" w:cstheme="majorBidi"/>
          <w:sz w:val="24"/>
          <w:szCs w:val="24"/>
        </w:rPr>
        <w:tab/>
      </w:r>
      <w:r w:rsidRPr="00D734CB">
        <w:rPr>
          <w:rFonts w:asciiTheme="majorBidi" w:hAnsiTheme="majorBidi" w:cstheme="majorBidi"/>
          <w:sz w:val="24"/>
          <w:szCs w:val="24"/>
        </w:rPr>
        <w:tab/>
      </w:r>
      <w:r w:rsidRPr="00D734CB">
        <w:rPr>
          <w:rFonts w:asciiTheme="majorBidi" w:hAnsiTheme="majorBidi" w:cstheme="majorBidi"/>
          <w:sz w:val="24"/>
          <w:szCs w:val="24"/>
        </w:rPr>
        <w:tab/>
      </w:r>
      <w:r w:rsidRPr="00D734CB">
        <w:rPr>
          <w:rFonts w:asciiTheme="majorBidi" w:hAnsiTheme="majorBidi" w:cstheme="majorBidi"/>
          <w:sz w:val="24"/>
          <w:szCs w:val="24"/>
        </w:rPr>
        <w:tab/>
        <w:t xml:space="preserve">     Sekretaris,</w:t>
      </w:r>
    </w:p>
    <w:p w:rsidR="00CA003F" w:rsidRPr="00D734CB" w:rsidRDefault="00CA003F" w:rsidP="00CA003F">
      <w:pPr>
        <w:spacing w:before="240" w:after="120" w:line="360" w:lineRule="auto"/>
        <w:jc w:val="center"/>
        <w:rPr>
          <w:rFonts w:asciiTheme="majorBidi" w:hAnsiTheme="majorBidi" w:cstheme="majorBidi"/>
          <w:sz w:val="24"/>
          <w:szCs w:val="24"/>
        </w:rPr>
      </w:pPr>
    </w:p>
    <w:p w:rsidR="00CA003F" w:rsidRPr="00D734CB" w:rsidRDefault="00CA003F" w:rsidP="00CA003F">
      <w:pPr>
        <w:spacing w:after="0" w:line="240" w:lineRule="auto"/>
        <w:rPr>
          <w:rFonts w:asciiTheme="majorBidi" w:hAnsiTheme="majorBidi" w:cstheme="majorBidi"/>
          <w:sz w:val="24"/>
          <w:szCs w:val="24"/>
        </w:rPr>
      </w:pPr>
      <w:r w:rsidRPr="00D734CB">
        <w:rPr>
          <w:rFonts w:asciiTheme="majorBidi" w:hAnsiTheme="majorBidi" w:cstheme="majorBidi"/>
          <w:sz w:val="24"/>
          <w:szCs w:val="24"/>
          <w:u w:val="single"/>
        </w:rPr>
        <w:t xml:space="preserve">Dr. Hasan Sazali, MA     </w:t>
      </w:r>
      <w:r w:rsidRPr="00D734CB">
        <w:rPr>
          <w:rFonts w:asciiTheme="majorBidi" w:hAnsiTheme="majorBidi" w:cstheme="majorBidi"/>
          <w:sz w:val="24"/>
          <w:szCs w:val="24"/>
        </w:rPr>
        <w:tab/>
      </w:r>
      <w:r w:rsidRPr="00D734CB">
        <w:rPr>
          <w:rFonts w:asciiTheme="majorBidi" w:hAnsiTheme="majorBidi" w:cstheme="majorBidi"/>
          <w:sz w:val="24"/>
          <w:szCs w:val="24"/>
        </w:rPr>
        <w:tab/>
      </w:r>
      <w:r w:rsidRPr="00D734CB">
        <w:rPr>
          <w:rFonts w:asciiTheme="majorBidi" w:hAnsiTheme="majorBidi" w:cstheme="majorBidi"/>
          <w:sz w:val="24"/>
          <w:szCs w:val="24"/>
        </w:rPr>
        <w:tab/>
        <w:t xml:space="preserve">       </w:t>
      </w:r>
      <w:r w:rsidRPr="00D734CB">
        <w:rPr>
          <w:rFonts w:asciiTheme="majorBidi" w:hAnsiTheme="majorBidi" w:cstheme="majorBidi"/>
          <w:sz w:val="24"/>
          <w:szCs w:val="24"/>
          <w:u w:val="single"/>
        </w:rPr>
        <w:t>Dr. Nursapia Harahap, MA</w:t>
      </w:r>
      <w:r w:rsidRPr="00D734CB">
        <w:rPr>
          <w:rFonts w:asciiTheme="majorBidi" w:hAnsiTheme="majorBidi" w:cstheme="majorBidi"/>
          <w:sz w:val="24"/>
          <w:szCs w:val="24"/>
        </w:rPr>
        <w:t xml:space="preserve"> </w:t>
      </w:r>
    </w:p>
    <w:p w:rsidR="00CA003F" w:rsidRPr="00D734CB" w:rsidRDefault="00CA003F" w:rsidP="00CA003F">
      <w:pPr>
        <w:spacing w:after="0" w:line="240" w:lineRule="auto"/>
        <w:rPr>
          <w:rFonts w:asciiTheme="majorBidi" w:hAnsiTheme="majorBidi" w:cstheme="majorBidi"/>
          <w:sz w:val="24"/>
          <w:szCs w:val="24"/>
        </w:rPr>
      </w:pPr>
      <w:r w:rsidRPr="00D734CB">
        <w:rPr>
          <w:rFonts w:asciiTheme="majorBidi" w:hAnsiTheme="majorBidi" w:cstheme="majorBidi"/>
          <w:sz w:val="24"/>
          <w:szCs w:val="24"/>
        </w:rPr>
        <w:t>NIP. 19760222 2007011018</w:t>
      </w:r>
      <w:r w:rsidRPr="00D734CB">
        <w:rPr>
          <w:rFonts w:asciiTheme="majorBidi" w:hAnsiTheme="majorBidi" w:cstheme="majorBidi"/>
          <w:sz w:val="24"/>
          <w:szCs w:val="24"/>
        </w:rPr>
        <w:tab/>
      </w:r>
      <w:r w:rsidRPr="00D734CB">
        <w:rPr>
          <w:rFonts w:asciiTheme="majorBidi" w:hAnsiTheme="majorBidi" w:cstheme="majorBidi"/>
          <w:sz w:val="24"/>
          <w:szCs w:val="24"/>
        </w:rPr>
        <w:tab/>
      </w:r>
      <w:r w:rsidRPr="00D734CB">
        <w:rPr>
          <w:rFonts w:asciiTheme="majorBidi" w:hAnsiTheme="majorBidi" w:cstheme="majorBidi"/>
          <w:sz w:val="24"/>
          <w:szCs w:val="24"/>
        </w:rPr>
        <w:tab/>
        <w:t xml:space="preserve">       NIP. 197111041997032002</w:t>
      </w:r>
    </w:p>
    <w:p w:rsidR="00CA003F" w:rsidRPr="00D734CB" w:rsidRDefault="00CA003F" w:rsidP="00CA003F">
      <w:pPr>
        <w:spacing w:before="240" w:after="0" w:line="360" w:lineRule="auto"/>
        <w:ind w:left="2160" w:firstLine="720"/>
        <w:rPr>
          <w:rFonts w:asciiTheme="majorBidi" w:hAnsiTheme="majorBidi" w:cstheme="majorBidi"/>
          <w:sz w:val="24"/>
          <w:szCs w:val="24"/>
        </w:rPr>
      </w:pPr>
      <w:r>
        <w:rPr>
          <w:rFonts w:asciiTheme="majorBidi" w:hAnsiTheme="majorBidi" w:cstheme="majorBidi"/>
          <w:sz w:val="24"/>
          <w:szCs w:val="24"/>
        </w:rPr>
        <w:t xml:space="preserve">       Penguji,</w:t>
      </w:r>
    </w:p>
    <w:p w:rsidR="00CA003F" w:rsidRPr="00D734CB" w:rsidRDefault="00CA003F" w:rsidP="00CA003F">
      <w:pPr>
        <w:spacing w:after="0" w:line="240" w:lineRule="auto"/>
        <w:rPr>
          <w:rFonts w:asciiTheme="majorBidi" w:hAnsiTheme="majorBidi" w:cstheme="majorBidi"/>
          <w:sz w:val="24"/>
          <w:szCs w:val="24"/>
        </w:rPr>
      </w:pPr>
    </w:p>
    <w:p w:rsidR="00CA003F" w:rsidRPr="00D734CB" w:rsidRDefault="00CA003F" w:rsidP="00CA003F">
      <w:pPr>
        <w:spacing w:after="0" w:line="240" w:lineRule="auto"/>
        <w:rPr>
          <w:rFonts w:asciiTheme="majorBidi" w:hAnsiTheme="majorBidi" w:cstheme="majorBidi"/>
          <w:sz w:val="24"/>
          <w:szCs w:val="24"/>
        </w:rPr>
      </w:pPr>
    </w:p>
    <w:p w:rsidR="00CA003F" w:rsidRPr="00174E86" w:rsidRDefault="00CA003F" w:rsidP="00CA003F">
      <w:pPr>
        <w:spacing w:after="0" w:line="240" w:lineRule="auto"/>
        <w:rPr>
          <w:rFonts w:asciiTheme="majorBidi" w:hAnsiTheme="majorBidi" w:cstheme="majorBidi"/>
          <w:sz w:val="24"/>
          <w:szCs w:val="24"/>
          <w:lang w:val="id-ID"/>
        </w:rPr>
      </w:pPr>
      <w:r w:rsidRPr="00D734CB">
        <w:rPr>
          <w:rFonts w:asciiTheme="majorBidi" w:hAnsiTheme="majorBidi" w:cstheme="majorBidi"/>
          <w:sz w:val="24"/>
          <w:szCs w:val="24"/>
        </w:rPr>
        <w:t xml:space="preserve">1. </w:t>
      </w:r>
      <w:r>
        <w:rPr>
          <w:rFonts w:asciiTheme="majorBidi" w:hAnsiTheme="majorBidi" w:cstheme="majorBidi"/>
          <w:sz w:val="24"/>
          <w:szCs w:val="24"/>
          <w:u w:val="single"/>
        </w:rPr>
        <w:t>Prof. Dr. Ahmad Qorib, MA</w:t>
      </w:r>
      <w:r w:rsidRPr="00D734CB">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t xml:space="preserve">        </w:t>
      </w:r>
      <w:r w:rsidRPr="00D734CB">
        <w:rPr>
          <w:rFonts w:asciiTheme="majorBidi" w:hAnsiTheme="majorBidi" w:cstheme="majorBidi"/>
          <w:sz w:val="24"/>
          <w:szCs w:val="24"/>
        </w:rPr>
        <w:t xml:space="preserve">2. </w:t>
      </w:r>
      <w:r>
        <w:rPr>
          <w:rFonts w:asciiTheme="majorBidi" w:hAnsiTheme="majorBidi" w:cstheme="majorBidi"/>
          <w:sz w:val="24"/>
          <w:szCs w:val="24"/>
          <w:u w:val="single"/>
        </w:rPr>
        <w:t xml:space="preserve">Dr. Ali Murtado, M. Hum  </w:t>
      </w:r>
    </w:p>
    <w:p w:rsidR="00CA003F" w:rsidRPr="00D734CB" w:rsidRDefault="00CA003F" w:rsidP="00CA003F">
      <w:pPr>
        <w:spacing w:after="0" w:line="240" w:lineRule="auto"/>
        <w:rPr>
          <w:rFonts w:asciiTheme="majorBidi" w:hAnsiTheme="majorBidi" w:cstheme="majorBidi"/>
          <w:sz w:val="24"/>
          <w:szCs w:val="24"/>
        </w:rPr>
      </w:pPr>
      <w:r w:rsidRPr="00D734CB">
        <w:rPr>
          <w:rFonts w:asciiTheme="majorBidi" w:hAnsiTheme="majorBidi" w:cstheme="majorBidi"/>
          <w:sz w:val="24"/>
          <w:szCs w:val="24"/>
        </w:rPr>
        <w:t xml:space="preserve">    NIP. 19760222 2007011018</w:t>
      </w:r>
      <w:r w:rsidRPr="00D734CB">
        <w:rPr>
          <w:rFonts w:asciiTheme="majorBidi" w:hAnsiTheme="majorBidi" w:cstheme="majorBidi"/>
          <w:sz w:val="24"/>
          <w:szCs w:val="24"/>
        </w:rPr>
        <w:tab/>
      </w:r>
      <w:r w:rsidRPr="00D734CB">
        <w:rPr>
          <w:rFonts w:asciiTheme="majorBidi" w:hAnsiTheme="majorBidi" w:cstheme="majorBidi"/>
          <w:sz w:val="24"/>
          <w:szCs w:val="24"/>
        </w:rPr>
        <w:tab/>
        <w:t xml:space="preserve">        </w:t>
      </w:r>
      <w:r>
        <w:rPr>
          <w:rFonts w:asciiTheme="majorBidi" w:hAnsiTheme="majorBidi" w:cstheme="majorBidi"/>
          <w:sz w:val="24"/>
          <w:szCs w:val="24"/>
        </w:rPr>
        <w:t xml:space="preserve">    NIP. 19710317201410 1 011 </w:t>
      </w:r>
    </w:p>
    <w:p w:rsidR="00CA003F" w:rsidRPr="00D734CB" w:rsidRDefault="00CA003F" w:rsidP="00CA003F">
      <w:pPr>
        <w:spacing w:after="0" w:line="240" w:lineRule="auto"/>
        <w:rPr>
          <w:rFonts w:asciiTheme="majorBidi" w:hAnsiTheme="majorBidi" w:cstheme="majorBidi"/>
          <w:sz w:val="24"/>
          <w:szCs w:val="24"/>
        </w:rPr>
      </w:pPr>
    </w:p>
    <w:p w:rsidR="00CA003F" w:rsidRPr="00D734CB" w:rsidRDefault="00CA003F" w:rsidP="00CA003F">
      <w:pPr>
        <w:spacing w:after="0" w:line="240" w:lineRule="auto"/>
        <w:rPr>
          <w:rFonts w:asciiTheme="majorBidi" w:hAnsiTheme="majorBidi" w:cstheme="majorBidi"/>
          <w:sz w:val="24"/>
          <w:szCs w:val="24"/>
        </w:rPr>
      </w:pPr>
    </w:p>
    <w:p w:rsidR="00CA003F" w:rsidRPr="00D734CB" w:rsidRDefault="00CA003F" w:rsidP="00CA003F">
      <w:pPr>
        <w:spacing w:after="120" w:line="240" w:lineRule="auto"/>
        <w:rPr>
          <w:rFonts w:asciiTheme="majorBidi" w:hAnsiTheme="majorBidi" w:cstheme="majorBidi"/>
          <w:sz w:val="24"/>
          <w:szCs w:val="24"/>
        </w:rPr>
      </w:pPr>
      <w:r w:rsidRPr="00D734CB">
        <w:rPr>
          <w:rFonts w:asciiTheme="majorBidi" w:hAnsiTheme="majorBidi" w:cstheme="majorBidi"/>
          <w:sz w:val="24"/>
          <w:szCs w:val="24"/>
        </w:rPr>
        <w:tab/>
      </w:r>
      <w:r w:rsidRPr="00D734CB">
        <w:rPr>
          <w:rFonts w:asciiTheme="majorBidi" w:hAnsiTheme="majorBidi" w:cstheme="majorBidi"/>
          <w:sz w:val="24"/>
          <w:szCs w:val="24"/>
        </w:rPr>
        <w:tab/>
      </w:r>
      <w:r w:rsidRPr="00D734CB">
        <w:rPr>
          <w:rFonts w:asciiTheme="majorBidi" w:hAnsiTheme="majorBidi" w:cstheme="majorBidi"/>
          <w:sz w:val="24"/>
          <w:szCs w:val="24"/>
        </w:rPr>
        <w:tab/>
      </w:r>
      <w:r w:rsidRPr="00D734CB">
        <w:rPr>
          <w:rFonts w:asciiTheme="majorBidi" w:hAnsiTheme="majorBidi" w:cstheme="majorBidi"/>
          <w:sz w:val="24"/>
          <w:szCs w:val="24"/>
        </w:rPr>
        <w:tab/>
      </w:r>
      <w:r w:rsidRPr="00D734CB">
        <w:rPr>
          <w:rFonts w:asciiTheme="majorBidi" w:hAnsiTheme="majorBidi" w:cstheme="majorBidi"/>
          <w:sz w:val="24"/>
          <w:szCs w:val="24"/>
        </w:rPr>
        <w:tab/>
      </w:r>
      <w:r w:rsidRPr="00D734CB">
        <w:rPr>
          <w:rFonts w:asciiTheme="majorBidi" w:hAnsiTheme="majorBidi" w:cstheme="majorBidi"/>
          <w:sz w:val="24"/>
          <w:szCs w:val="24"/>
        </w:rPr>
        <w:tab/>
      </w:r>
      <w:r w:rsidRPr="00D734CB">
        <w:rPr>
          <w:rFonts w:asciiTheme="majorBidi" w:hAnsiTheme="majorBidi" w:cstheme="majorBidi"/>
          <w:sz w:val="24"/>
          <w:szCs w:val="24"/>
        </w:rPr>
        <w:tab/>
      </w:r>
      <w:r w:rsidRPr="00D734CB">
        <w:rPr>
          <w:rFonts w:asciiTheme="majorBidi" w:hAnsiTheme="majorBidi" w:cstheme="majorBidi"/>
          <w:sz w:val="24"/>
          <w:szCs w:val="24"/>
        </w:rPr>
        <w:tab/>
      </w:r>
    </w:p>
    <w:p w:rsidR="00CA003F" w:rsidRPr="00D734CB" w:rsidRDefault="00CA003F" w:rsidP="00CA003F">
      <w:pPr>
        <w:spacing w:after="0" w:line="240" w:lineRule="auto"/>
        <w:rPr>
          <w:rFonts w:asciiTheme="majorBidi" w:hAnsiTheme="majorBidi" w:cstheme="majorBidi"/>
          <w:sz w:val="24"/>
          <w:szCs w:val="24"/>
        </w:rPr>
      </w:pPr>
    </w:p>
    <w:p w:rsidR="00CA003F" w:rsidRPr="00D734CB" w:rsidRDefault="00CA003F" w:rsidP="00CA003F">
      <w:pPr>
        <w:tabs>
          <w:tab w:val="left" w:pos="4820"/>
        </w:tabs>
        <w:spacing w:after="0" w:line="240" w:lineRule="auto"/>
        <w:ind w:left="426" w:hanging="426"/>
        <w:rPr>
          <w:rFonts w:asciiTheme="majorBidi" w:hAnsiTheme="majorBidi" w:cstheme="majorBidi"/>
          <w:sz w:val="24"/>
          <w:szCs w:val="24"/>
        </w:rPr>
      </w:pPr>
      <w:r w:rsidRPr="00D734CB">
        <w:rPr>
          <w:rFonts w:asciiTheme="majorBidi" w:hAnsiTheme="majorBidi" w:cstheme="majorBidi"/>
          <w:sz w:val="24"/>
          <w:szCs w:val="24"/>
        </w:rPr>
        <w:t xml:space="preserve">3. </w:t>
      </w:r>
      <w:r>
        <w:rPr>
          <w:rFonts w:asciiTheme="majorBidi" w:hAnsiTheme="majorBidi" w:cstheme="majorBidi"/>
          <w:sz w:val="24"/>
          <w:szCs w:val="24"/>
          <w:u w:val="single"/>
        </w:rPr>
        <w:t>Dr. Nurhanifah</w:t>
      </w:r>
      <w:r w:rsidRPr="00D734CB">
        <w:rPr>
          <w:rFonts w:asciiTheme="majorBidi" w:hAnsiTheme="majorBidi" w:cstheme="majorBidi"/>
          <w:sz w:val="24"/>
          <w:szCs w:val="24"/>
          <w:u w:val="single"/>
        </w:rPr>
        <w:t>, MA</w:t>
      </w:r>
      <w:r w:rsidRPr="00D734CB">
        <w:rPr>
          <w:rFonts w:asciiTheme="majorBidi" w:hAnsiTheme="majorBidi" w:cstheme="majorBidi"/>
          <w:sz w:val="24"/>
          <w:szCs w:val="24"/>
        </w:rPr>
        <w:t xml:space="preserve">                         </w:t>
      </w:r>
      <w:r>
        <w:rPr>
          <w:rFonts w:asciiTheme="majorBidi" w:hAnsiTheme="majorBidi" w:cstheme="majorBidi"/>
          <w:sz w:val="24"/>
          <w:szCs w:val="24"/>
        </w:rPr>
        <w:t xml:space="preserve">                  </w:t>
      </w:r>
      <w:r w:rsidRPr="00D734CB">
        <w:rPr>
          <w:rFonts w:asciiTheme="majorBidi" w:hAnsiTheme="majorBidi" w:cstheme="majorBidi"/>
          <w:sz w:val="24"/>
          <w:szCs w:val="24"/>
        </w:rPr>
        <w:t>4.</w:t>
      </w:r>
      <w:r>
        <w:rPr>
          <w:rFonts w:asciiTheme="majorBidi" w:hAnsiTheme="majorBidi" w:cstheme="majorBidi"/>
          <w:sz w:val="24"/>
          <w:szCs w:val="24"/>
          <w:u w:val="single"/>
        </w:rPr>
        <w:t>Dr. Abdul Rasyid</w:t>
      </w:r>
      <w:r w:rsidRPr="00D734CB">
        <w:rPr>
          <w:rFonts w:asciiTheme="majorBidi" w:hAnsiTheme="majorBidi" w:cstheme="majorBidi"/>
          <w:sz w:val="24"/>
          <w:szCs w:val="24"/>
          <w:u w:val="single"/>
        </w:rPr>
        <w:t>, MA</w:t>
      </w:r>
    </w:p>
    <w:p w:rsidR="00CA003F" w:rsidRPr="00D734CB" w:rsidRDefault="00CA003F" w:rsidP="00CA003F">
      <w:pPr>
        <w:spacing w:after="0" w:line="240" w:lineRule="auto"/>
        <w:rPr>
          <w:rFonts w:asciiTheme="majorBidi" w:hAnsiTheme="majorBidi" w:cstheme="majorBidi"/>
          <w:sz w:val="24"/>
          <w:szCs w:val="24"/>
        </w:rPr>
      </w:pPr>
      <w:r w:rsidRPr="00D734CB">
        <w:rPr>
          <w:rFonts w:asciiTheme="majorBidi" w:hAnsiTheme="majorBidi" w:cstheme="majorBidi"/>
          <w:sz w:val="24"/>
          <w:szCs w:val="24"/>
        </w:rPr>
        <w:t xml:space="preserve">    NIP. 197410042014111001                                </w:t>
      </w:r>
      <w:r>
        <w:rPr>
          <w:rFonts w:asciiTheme="majorBidi" w:hAnsiTheme="majorBidi" w:cstheme="majorBidi"/>
          <w:sz w:val="24"/>
          <w:szCs w:val="24"/>
        </w:rPr>
        <w:t xml:space="preserve">  </w:t>
      </w:r>
      <w:r w:rsidRPr="00D734CB">
        <w:rPr>
          <w:rFonts w:asciiTheme="majorBidi" w:hAnsiTheme="majorBidi" w:cstheme="majorBidi"/>
          <w:sz w:val="24"/>
          <w:szCs w:val="24"/>
        </w:rPr>
        <w:t>NIP. 197312132000032001</w:t>
      </w:r>
    </w:p>
    <w:p w:rsidR="00CA003F" w:rsidRPr="00D734CB" w:rsidRDefault="00CA003F" w:rsidP="00CA003F">
      <w:pPr>
        <w:spacing w:after="0" w:line="240" w:lineRule="auto"/>
        <w:rPr>
          <w:rFonts w:asciiTheme="majorBidi" w:hAnsiTheme="majorBidi" w:cstheme="majorBidi"/>
          <w:sz w:val="24"/>
          <w:szCs w:val="24"/>
        </w:rPr>
      </w:pPr>
    </w:p>
    <w:p w:rsidR="00CA003F" w:rsidRPr="00D734CB" w:rsidRDefault="00CA003F" w:rsidP="00CA003F">
      <w:pPr>
        <w:spacing w:after="0" w:line="240" w:lineRule="auto"/>
        <w:rPr>
          <w:rFonts w:asciiTheme="majorBidi" w:hAnsiTheme="majorBidi" w:cstheme="majorBidi"/>
          <w:sz w:val="24"/>
          <w:szCs w:val="24"/>
        </w:rPr>
      </w:pPr>
      <w:r w:rsidRPr="00D734CB">
        <w:rPr>
          <w:rFonts w:asciiTheme="majorBidi" w:hAnsiTheme="majorBidi" w:cstheme="majorBidi"/>
          <w:sz w:val="24"/>
          <w:szCs w:val="24"/>
        </w:rPr>
        <w:tab/>
      </w:r>
      <w:r w:rsidRPr="00D734CB">
        <w:rPr>
          <w:rFonts w:asciiTheme="majorBidi" w:hAnsiTheme="majorBidi" w:cstheme="majorBidi"/>
          <w:sz w:val="24"/>
          <w:szCs w:val="24"/>
        </w:rPr>
        <w:tab/>
      </w:r>
      <w:r w:rsidRPr="00D734CB">
        <w:rPr>
          <w:rFonts w:asciiTheme="majorBidi" w:hAnsiTheme="majorBidi" w:cstheme="majorBidi"/>
          <w:sz w:val="24"/>
          <w:szCs w:val="24"/>
        </w:rPr>
        <w:tab/>
      </w:r>
      <w:r w:rsidRPr="00D734CB">
        <w:rPr>
          <w:rFonts w:asciiTheme="majorBidi" w:hAnsiTheme="majorBidi" w:cstheme="majorBidi"/>
          <w:sz w:val="24"/>
          <w:szCs w:val="24"/>
        </w:rPr>
        <w:tab/>
      </w:r>
      <w:r w:rsidRPr="00D734CB">
        <w:rPr>
          <w:rFonts w:asciiTheme="majorBidi" w:hAnsiTheme="majorBidi" w:cstheme="majorBidi"/>
          <w:sz w:val="24"/>
          <w:szCs w:val="24"/>
        </w:rPr>
        <w:tab/>
      </w:r>
      <w:r w:rsidRPr="00D734CB">
        <w:rPr>
          <w:rFonts w:asciiTheme="majorBidi" w:hAnsiTheme="majorBidi" w:cstheme="majorBidi"/>
          <w:sz w:val="24"/>
          <w:szCs w:val="24"/>
        </w:rPr>
        <w:tab/>
      </w:r>
    </w:p>
    <w:p w:rsidR="00CA003F" w:rsidRPr="00D734CB" w:rsidRDefault="00CA003F" w:rsidP="00CA003F">
      <w:pPr>
        <w:spacing w:after="0" w:line="240" w:lineRule="auto"/>
        <w:jc w:val="center"/>
        <w:rPr>
          <w:rFonts w:asciiTheme="majorBidi" w:hAnsiTheme="majorBidi" w:cstheme="majorBidi"/>
          <w:sz w:val="24"/>
          <w:szCs w:val="24"/>
        </w:rPr>
      </w:pPr>
      <w:r w:rsidRPr="00D734CB">
        <w:rPr>
          <w:rFonts w:asciiTheme="majorBidi" w:hAnsiTheme="majorBidi" w:cstheme="majorBidi"/>
          <w:sz w:val="24"/>
          <w:szCs w:val="24"/>
        </w:rPr>
        <w:t>Mengetahui,</w:t>
      </w:r>
    </w:p>
    <w:p w:rsidR="00CA003F" w:rsidRPr="00D734CB" w:rsidRDefault="00CA003F" w:rsidP="00CA003F">
      <w:pPr>
        <w:spacing w:after="0" w:line="240" w:lineRule="auto"/>
        <w:jc w:val="center"/>
        <w:rPr>
          <w:rFonts w:asciiTheme="majorBidi" w:hAnsiTheme="majorBidi" w:cstheme="majorBidi"/>
          <w:sz w:val="24"/>
          <w:szCs w:val="24"/>
        </w:rPr>
      </w:pPr>
      <w:r w:rsidRPr="00D734CB">
        <w:rPr>
          <w:rFonts w:asciiTheme="majorBidi" w:hAnsiTheme="majorBidi" w:cstheme="majorBidi"/>
          <w:sz w:val="24"/>
          <w:szCs w:val="24"/>
        </w:rPr>
        <w:t>Dekan FIS UIN SU</w:t>
      </w:r>
    </w:p>
    <w:p w:rsidR="00CA003F" w:rsidRPr="00D734CB" w:rsidRDefault="00CA003F" w:rsidP="00CA003F">
      <w:pPr>
        <w:spacing w:after="0" w:line="240" w:lineRule="auto"/>
        <w:rPr>
          <w:rFonts w:asciiTheme="majorBidi" w:hAnsiTheme="majorBidi" w:cstheme="majorBidi"/>
          <w:sz w:val="24"/>
          <w:szCs w:val="24"/>
        </w:rPr>
      </w:pPr>
    </w:p>
    <w:p w:rsidR="00CA003F" w:rsidRPr="00D734CB" w:rsidRDefault="00CA003F" w:rsidP="00CA003F">
      <w:pPr>
        <w:spacing w:after="0" w:line="240" w:lineRule="auto"/>
        <w:rPr>
          <w:rFonts w:asciiTheme="majorBidi" w:hAnsiTheme="majorBidi" w:cstheme="majorBidi"/>
          <w:sz w:val="24"/>
          <w:szCs w:val="24"/>
        </w:rPr>
      </w:pPr>
    </w:p>
    <w:p w:rsidR="00CA003F" w:rsidRPr="00D734CB" w:rsidRDefault="00CA003F" w:rsidP="00CA003F">
      <w:pPr>
        <w:spacing w:after="120" w:line="240" w:lineRule="auto"/>
        <w:rPr>
          <w:rFonts w:asciiTheme="majorBidi" w:hAnsiTheme="majorBidi" w:cstheme="majorBidi"/>
          <w:sz w:val="24"/>
          <w:szCs w:val="24"/>
        </w:rPr>
      </w:pPr>
    </w:p>
    <w:p w:rsidR="00CA003F" w:rsidRPr="00D734CB" w:rsidRDefault="00CA003F" w:rsidP="00CA003F">
      <w:pPr>
        <w:spacing w:after="0" w:line="240" w:lineRule="auto"/>
        <w:rPr>
          <w:rFonts w:asciiTheme="majorBidi" w:hAnsiTheme="majorBidi" w:cstheme="majorBidi"/>
          <w:sz w:val="24"/>
          <w:szCs w:val="24"/>
        </w:rPr>
      </w:pPr>
    </w:p>
    <w:p w:rsidR="00CA003F" w:rsidRPr="00D734CB" w:rsidRDefault="00CA003F" w:rsidP="00CA003F">
      <w:pPr>
        <w:spacing w:after="0" w:line="240" w:lineRule="auto"/>
        <w:jc w:val="center"/>
        <w:rPr>
          <w:rFonts w:asciiTheme="majorBidi" w:hAnsiTheme="majorBidi" w:cstheme="majorBidi"/>
          <w:sz w:val="24"/>
          <w:szCs w:val="24"/>
          <w:u w:val="single"/>
        </w:rPr>
      </w:pPr>
      <w:r w:rsidRPr="00D734CB">
        <w:rPr>
          <w:rFonts w:asciiTheme="majorBidi" w:hAnsiTheme="majorBidi" w:cstheme="majorBidi"/>
          <w:sz w:val="24"/>
          <w:szCs w:val="24"/>
        </w:rPr>
        <w:t xml:space="preserve">    </w:t>
      </w:r>
      <w:r w:rsidRPr="00D734CB">
        <w:rPr>
          <w:rFonts w:asciiTheme="majorBidi" w:hAnsiTheme="majorBidi" w:cstheme="majorBidi"/>
          <w:sz w:val="24"/>
          <w:szCs w:val="24"/>
          <w:u w:val="single"/>
        </w:rPr>
        <w:t>Prof. Dr. Ahmad Qorib, MA</w:t>
      </w:r>
    </w:p>
    <w:p w:rsidR="00CA003F" w:rsidRPr="00D734CB" w:rsidRDefault="00CA003F" w:rsidP="00CA003F">
      <w:pPr>
        <w:spacing w:after="0" w:line="240" w:lineRule="auto"/>
        <w:jc w:val="center"/>
        <w:rPr>
          <w:rFonts w:asciiTheme="majorBidi" w:hAnsiTheme="majorBidi" w:cstheme="majorBidi"/>
          <w:sz w:val="24"/>
          <w:szCs w:val="24"/>
        </w:rPr>
      </w:pPr>
      <w:r w:rsidRPr="00D734CB">
        <w:rPr>
          <w:rFonts w:asciiTheme="majorBidi" w:hAnsiTheme="majorBidi" w:cstheme="majorBidi"/>
          <w:sz w:val="24"/>
          <w:szCs w:val="24"/>
        </w:rPr>
        <w:t xml:space="preserve">  NIP. 195804141987031002</w:t>
      </w:r>
    </w:p>
    <w:p w:rsidR="00717B8D" w:rsidRDefault="00717B8D" w:rsidP="00CA003F">
      <w:pPr>
        <w:tabs>
          <w:tab w:val="center" w:pos="4680"/>
          <w:tab w:val="left" w:pos="5490"/>
        </w:tabs>
        <w:spacing w:line="240" w:lineRule="auto"/>
        <w:rPr>
          <w:rFonts w:ascii="Times New Roman" w:hAnsi="Times New Roman" w:cs="Times New Roman"/>
          <w:b/>
          <w:sz w:val="24"/>
          <w:szCs w:val="24"/>
          <w:lang w:val="id-ID"/>
        </w:rPr>
      </w:pPr>
    </w:p>
    <w:p w:rsidR="006F704C" w:rsidRDefault="006F704C" w:rsidP="006F704C">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ABSTRAK </w:t>
      </w:r>
    </w:p>
    <w:p w:rsidR="006F704C" w:rsidRDefault="006F704C" w:rsidP="006F704C">
      <w:pPr>
        <w:spacing w:line="240" w:lineRule="auto"/>
        <w:jc w:val="center"/>
        <w:rPr>
          <w:rFonts w:ascii="Times New Roman" w:hAnsi="Times New Roman" w:cs="Times New Roman"/>
          <w:sz w:val="24"/>
          <w:szCs w:val="24"/>
          <w:lang w:val="id-ID"/>
        </w:rPr>
      </w:pPr>
    </w:p>
    <w:p w:rsidR="006F704C" w:rsidRDefault="006F704C" w:rsidP="006F704C">
      <w:pPr>
        <w:spacing w:line="24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Nama</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Soni Adi Putra </w:t>
      </w:r>
    </w:p>
    <w:p w:rsidR="006F704C" w:rsidRDefault="006F704C" w:rsidP="006F704C">
      <w:pPr>
        <w:spacing w:line="24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 xml:space="preserve">NIM </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0603153036 </w:t>
      </w:r>
    </w:p>
    <w:p w:rsidR="006F704C" w:rsidRDefault="006F704C" w:rsidP="006F704C">
      <w:pPr>
        <w:spacing w:line="240" w:lineRule="auto"/>
        <w:jc w:val="both"/>
        <w:rPr>
          <w:rFonts w:asciiTheme="majorBidi" w:hAnsiTheme="majorBidi" w:cstheme="majorBidi"/>
          <w:sz w:val="24"/>
          <w:szCs w:val="24"/>
        </w:rPr>
      </w:pPr>
    </w:p>
    <w:p w:rsidR="006F704C" w:rsidRDefault="006F704C" w:rsidP="006F704C">
      <w:pPr>
        <w:spacing w:line="240" w:lineRule="auto"/>
        <w:ind w:firstLine="720"/>
        <w:jc w:val="both"/>
        <w:rPr>
          <w:rFonts w:asciiTheme="majorBidi" w:hAnsiTheme="majorBidi" w:cstheme="majorBidi"/>
          <w:sz w:val="24"/>
          <w:szCs w:val="24"/>
          <w:lang w:val="id-ID"/>
        </w:rPr>
      </w:pPr>
      <w:r>
        <w:rPr>
          <w:rFonts w:asciiTheme="majorBidi" w:hAnsiTheme="majorBidi" w:cstheme="majorBidi"/>
          <w:sz w:val="24"/>
          <w:szCs w:val="24"/>
        </w:rPr>
        <w:t xml:space="preserve">Penelitian </w:t>
      </w:r>
      <w:r>
        <w:rPr>
          <w:rFonts w:asciiTheme="majorBidi" w:hAnsiTheme="majorBidi" w:cstheme="majorBidi"/>
          <w:sz w:val="24"/>
          <w:szCs w:val="24"/>
          <w:lang w:val="id-ID"/>
        </w:rPr>
        <w:t>i</w:t>
      </w:r>
      <w:r>
        <w:rPr>
          <w:rFonts w:asciiTheme="majorBidi" w:hAnsiTheme="majorBidi" w:cstheme="majorBidi"/>
          <w:sz w:val="24"/>
          <w:szCs w:val="24"/>
        </w:rPr>
        <w:t xml:space="preserve">ni </w:t>
      </w:r>
      <w:r>
        <w:rPr>
          <w:rFonts w:asciiTheme="majorBidi" w:hAnsiTheme="majorBidi" w:cstheme="majorBidi"/>
          <w:sz w:val="24"/>
          <w:szCs w:val="24"/>
          <w:lang w:val="id-ID"/>
        </w:rPr>
        <w:t>b</w:t>
      </w:r>
      <w:r w:rsidRPr="008B528F">
        <w:rPr>
          <w:rFonts w:asciiTheme="majorBidi" w:hAnsiTheme="majorBidi" w:cstheme="majorBidi"/>
          <w:sz w:val="24"/>
          <w:szCs w:val="24"/>
        </w:rPr>
        <w:t xml:space="preserve">erjudul </w:t>
      </w:r>
      <w:r w:rsidRPr="008B528F">
        <w:rPr>
          <w:rFonts w:asciiTheme="majorBidi" w:hAnsiTheme="majorBidi" w:cstheme="majorBidi"/>
          <w:sz w:val="24"/>
          <w:szCs w:val="24"/>
          <w:lang w:val="id-ID"/>
        </w:rPr>
        <w:t>Hegemoni Budaya Dalam Komunikasi Masyarakat Karo D</w:t>
      </w:r>
      <w:r>
        <w:rPr>
          <w:rFonts w:asciiTheme="majorBidi" w:hAnsiTheme="majorBidi" w:cstheme="majorBidi"/>
          <w:sz w:val="24"/>
          <w:szCs w:val="24"/>
          <w:lang w:val="id-ID"/>
        </w:rPr>
        <w:t>esa Guru Kinayan Kabupaten Karo</w:t>
      </w:r>
      <w:r w:rsidRPr="008B528F">
        <w:rPr>
          <w:rFonts w:asciiTheme="majorBidi" w:hAnsiTheme="majorBidi" w:cstheme="majorBidi"/>
          <w:sz w:val="24"/>
          <w:szCs w:val="24"/>
        </w:rPr>
        <w:t xml:space="preserve">. Adapun tujuan dari penelitian ini adalah untuk mengetahui </w:t>
      </w:r>
      <w:r w:rsidRPr="008B528F">
        <w:rPr>
          <w:rFonts w:asciiTheme="majorBidi" w:hAnsiTheme="majorBidi" w:cstheme="majorBidi"/>
          <w:sz w:val="24"/>
          <w:szCs w:val="24"/>
          <w:lang w:val="id-ID"/>
        </w:rPr>
        <w:t>bentuk Hegemoni Budaya dalam Komunikasi Masyarakat Karo desa Guru Kinayan Kabupaten Karo</w:t>
      </w:r>
      <w:r>
        <w:rPr>
          <w:rFonts w:asciiTheme="majorBidi" w:hAnsiTheme="majorBidi" w:cstheme="majorBidi"/>
          <w:sz w:val="24"/>
          <w:szCs w:val="24"/>
          <w:lang w:val="id-ID"/>
        </w:rPr>
        <w:t xml:space="preserve">, untuk mengetahui budaya </w:t>
      </w:r>
      <w:r>
        <w:rPr>
          <w:rFonts w:asciiTheme="majorBidi" w:hAnsiTheme="majorBidi" w:cstheme="majorBidi"/>
          <w:i/>
          <w:iCs/>
          <w:sz w:val="24"/>
          <w:szCs w:val="24"/>
          <w:lang w:val="id-ID"/>
        </w:rPr>
        <w:t>ertutur</w:t>
      </w:r>
      <w:r>
        <w:rPr>
          <w:rFonts w:asciiTheme="majorBidi" w:hAnsiTheme="majorBidi" w:cstheme="majorBidi"/>
          <w:sz w:val="24"/>
          <w:szCs w:val="24"/>
          <w:lang w:val="id-ID"/>
        </w:rPr>
        <w:t xml:space="preserve"> masyarakat Karo, dan untuk mengetahui proses komunikasi di Desa Guru Kinayan dengan budaya lain.</w:t>
      </w:r>
      <w:r w:rsidRPr="008B528F">
        <w:rPr>
          <w:rFonts w:asciiTheme="majorBidi" w:hAnsiTheme="majorBidi" w:cstheme="majorBidi"/>
          <w:sz w:val="24"/>
          <w:szCs w:val="24"/>
        </w:rPr>
        <w:t xml:space="preserve"> Teori yang digunakan pada penelitian ini adalah </w:t>
      </w:r>
      <w:r w:rsidRPr="008B528F">
        <w:rPr>
          <w:rFonts w:asciiTheme="majorBidi" w:hAnsiTheme="majorBidi" w:cstheme="majorBidi"/>
          <w:sz w:val="24"/>
          <w:szCs w:val="24"/>
          <w:lang w:val="id-ID"/>
        </w:rPr>
        <w:t xml:space="preserve">Komunikasi Antar Budaya, Teori Hegemoni Antonio Gramsci, </w:t>
      </w:r>
      <w:r w:rsidRPr="008B528F">
        <w:rPr>
          <w:rFonts w:asciiTheme="majorBidi" w:hAnsiTheme="majorBidi" w:cstheme="majorBidi"/>
          <w:i/>
          <w:iCs/>
          <w:sz w:val="24"/>
          <w:szCs w:val="24"/>
          <w:lang w:val="id-ID"/>
        </w:rPr>
        <w:t xml:space="preserve">culture Shock </w:t>
      </w:r>
      <w:r w:rsidRPr="008B528F">
        <w:rPr>
          <w:rFonts w:asciiTheme="majorBidi" w:hAnsiTheme="majorBidi" w:cstheme="majorBidi"/>
          <w:sz w:val="24"/>
          <w:szCs w:val="24"/>
          <w:lang w:val="id-ID"/>
        </w:rPr>
        <w:t>(Geger Budaya)</w:t>
      </w:r>
      <w:r w:rsidRPr="008B528F">
        <w:rPr>
          <w:rFonts w:asciiTheme="majorBidi" w:hAnsiTheme="majorBidi" w:cstheme="majorBidi"/>
          <w:sz w:val="24"/>
          <w:szCs w:val="24"/>
        </w:rPr>
        <w:t>. Data penelitian diperoleh melalui</w:t>
      </w:r>
      <w:r w:rsidRPr="008B528F">
        <w:rPr>
          <w:rFonts w:asciiTheme="majorBidi" w:hAnsiTheme="majorBidi" w:cstheme="majorBidi"/>
          <w:sz w:val="24"/>
          <w:szCs w:val="24"/>
          <w:lang w:val="id-ID"/>
        </w:rPr>
        <w:t xml:space="preserve"> Metode</w:t>
      </w:r>
      <w:r w:rsidRPr="008B528F">
        <w:rPr>
          <w:rFonts w:asciiTheme="majorBidi" w:hAnsiTheme="majorBidi" w:cstheme="majorBidi"/>
          <w:sz w:val="24"/>
          <w:szCs w:val="24"/>
        </w:rPr>
        <w:t xml:space="preserve"> </w:t>
      </w:r>
      <w:r w:rsidRPr="008B528F">
        <w:rPr>
          <w:rFonts w:asciiTheme="majorBidi" w:hAnsiTheme="majorBidi" w:cstheme="majorBidi"/>
          <w:sz w:val="24"/>
          <w:szCs w:val="24"/>
          <w:lang w:val="id-ID"/>
        </w:rPr>
        <w:t>Penelitian Kualita</w:t>
      </w:r>
      <w:r>
        <w:rPr>
          <w:rFonts w:asciiTheme="majorBidi" w:hAnsiTheme="majorBidi" w:cstheme="majorBidi"/>
          <w:sz w:val="24"/>
          <w:szCs w:val="24"/>
          <w:lang w:val="id-ID"/>
        </w:rPr>
        <w:t>tif, dengan teknik Pengumpulan d</w:t>
      </w:r>
      <w:r w:rsidRPr="008B528F">
        <w:rPr>
          <w:rFonts w:asciiTheme="majorBidi" w:hAnsiTheme="majorBidi" w:cstheme="majorBidi"/>
          <w:sz w:val="24"/>
          <w:szCs w:val="24"/>
          <w:lang w:val="id-ID"/>
        </w:rPr>
        <w:t>ata</w:t>
      </w:r>
      <w:r>
        <w:rPr>
          <w:rFonts w:asciiTheme="majorBidi" w:hAnsiTheme="majorBidi" w:cstheme="majorBidi"/>
          <w:sz w:val="24"/>
          <w:szCs w:val="24"/>
          <w:lang w:val="id-ID"/>
        </w:rPr>
        <w:t xml:space="preserve"> observasi, Wawancara l</w:t>
      </w:r>
      <w:r w:rsidRPr="008B528F">
        <w:rPr>
          <w:rFonts w:asciiTheme="majorBidi" w:hAnsiTheme="majorBidi" w:cstheme="majorBidi"/>
          <w:sz w:val="24"/>
          <w:szCs w:val="24"/>
          <w:lang w:val="id-ID"/>
        </w:rPr>
        <w:t>angsung kelapangan dengan jumlah 7 orang informan</w:t>
      </w:r>
      <w:r>
        <w:rPr>
          <w:rFonts w:asciiTheme="majorBidi" w:hAnsiTheme="majorBidi" w:cstheme="majorBidi"/>
          <w:sz w:val="24"/>
          <w:szCs w:val="24"/>
          <w:lang w:val="id-ID"/>
        </w:rPr>
        <w:t xml:space="preserve">, dan dokumentasi. Analisis data dilakukan dengan menggunakan deskriptif kualitatif yang meliputi: pengumpulan data, reduksi data, penyajian data, dan penarikan kesimpulan. </w:t>
      </w:r>
    </w:p>
    <w:p w:rsidR="006F704C" w:rsidRDefault="006F704C" w:rsidP="006F704C">
      <w:pPr>
        <w:spacing w:line="240" w:lineRule="auto"/>
        <w:ind w:firstLine="720"/>
        <w:jc w:val="both"/>
        <w:rPr>
          <w:rFonts w:ascii="Times New Roman" w:hAnsi="Times New Roman" w:cs="Times New Roman"/>
          <w:bCs/>
          <w:sz w:val="24"/>
          <w:szCs w:val="24"/>
          <w:lang w:val="id-ID"/>
        </w:rPr>
      </w:pPr>
      <w:r>
        <w:rPr>
          <w:rFonts w:asciiTheme="majorBidi" w:hAnsiTheme="majorBidi" w:cstheme="majorBidi"/>
          <w:sz w:val="24"/>
          <w:szCs w:val="24"/>
          <w:lang w:val="id-ID"/>
        </w:rPr>
        <w:t xml:space="preserve">  </w:t>
      </w:r>
      <w:r w:rsidRPr="00DD78F8">
        <w:rPr>
          <w:rFonts w:asciiTheme="majorBidi" w:hAnsiTheme="majorBidi" w:cstheme="majorBidi"/>
          <w:sz w:val="24"/>
          <w:szCs w:val="24"/>
          <w:lang w:val="id-ID"/>
        </w:rPr>
        <w:t xml:space="preserve"> Hasil penelitian</w:t>
      </w:r>
      <w:r>
        <w:rPr>
          <w:rFonts w:asciiTheme="majorBidi" w:hAnsiTheme="majorBidi" w:cstheme="majorBidi"/>
          <w:sz w:val="24"/>
          <w:szCs w:val="24"/>
          <w:lang w:val="id-ID"/>
        </w:rPr>
        <w:t>, berdasarkan hasil penelitian</w:t>
      </w:r>
      <w:r w:rsidRPr="00DD78F8">
        <w:rPr>
          <w:rFonts w:asciiTheme="majorBidi" w:hAnsiTheme="majorBidi" w:cstheme="majorBidi"/>
          <w:sz w:val="24"/>
          <w:szCs w:val="24"/>
          <w:lang w:val="id-ID"/>
        </w:rPr>
        <w:t xml:space="preserve"> </w:t>
      </w:r>
      <w:r w:rsidRPr="008B528F">
        <w:rPr>
          <w:rFonts w:asciiTheme="majorBidi" w:hAnsiTheme="majorBidi" w:cstheme="majorBidi"/>
          <w:sz w:val="24"/>
          <w:szCs w:val="24"/>
          <w:lang w:val="id-ID"/>
        </w:rPr>
        <w:t xml:space="preserve">menunjukkan bahwa </w:t>
      </w:r>
      <w:r w:rsidRPr="008B528F">
        <w:rPr>
          <w:rFonts w:ascii="Times New Roman" w:hAnsi="Times New Roman" w:cs="Times New Roman"/>
          <w:bCs/>
          <w:sz w:val="24"/>
          <w:szCs w:val="24"/>
          <w:lang w:val="id-ID"/>
        </w:rPr>
        <w:t>terdapat beberapa bentuk hegemoni budaya dalam komunikasi  masyarakat Karo, dimana dalam proses komunikasi dengan orang yang berbeda budaya,</w:t>
      </w:r>
      <w:r>
        <w:rPr>
          <w:rFonts w:ascii="Times New Roman" w:hAnsi="Times New Roman" w:cs="Times New Roman"/>
          <w:bCs/>
          <w:sz w:val="24"/>
          <w:szCs w:val="24"/>
          <w:lang w:val="id-ID"/>
        </w:rPr>
        <w:t>dominannya bahasa yang digunakan dalam berkomunikasi sesama masyarakat Karo adalah bahasa Karo, dalam hal kebaikan orang K</w:t>
      </w:r>
      <w:r w:rsidRPr="008B528F">
        <w:rPr>
          <w:rFonts w:ascii="Times New Roman" w:hAnsi="Times New Roman" w:cs="Times New Roman"/>
          <w:bCs/>
          <w:sz w:val="24"/>
          <w:szCs w:val="24"/>
          <w:lang w:val="id-ID"/>
        </w:rPr>
        <w:t xml:space="preserve">aro prinsipnya baik kali, namun </w:t>
      </w:r>
      <w:r>
        <w:rPr>
          <w:rFonts w:ascii="Times New Roman" w:hAnsi="Times New Roman" w:cs="Times New Roman"/>
          <w:bCs/>
          <w:sz w:val="24"/>
          <w:szCs w:val="24"/>
          <w:lang w:val="id-ID"/>
        </w:rPr>
        <w:t>apa</w:t>
      </w:r>
      <w:r w:rsidRPr="008B528F">
        <w:rPr>
          <w:rFonts w:ascii="Times New Roman" w:hAnsi="Times New Roman" w:cs="Times New Roman"/>
          <w:bCs/>
          <w:sz w:val="24"/>
          <w:szCs w:val="24"/>
          <w:lang w:val="id-ID"/>
        </w:rPr>
        <w:t xml:space="preserve">bila dihianati akan muncul </w:t>
      </w:r>
      <w:r>
        <w:rPr>
          <w:rFonts w:ascii="Times New Roman" w:hAnsi="Times New Roman" w:cs="Times New Roman"/>
          <w:bCs/>
          <w:sz w:val="24"/>
          <w:szCs w:val="24"/>
          <w:lang w:val="id-ID"/>
        </w:rPr>
        <w:t xml:space="preserve">sifat dendam, hegemoni terjadi pada proses komunikasi dalam adat pernikahan Karo,  </w:t>
      </w:r>
      <w:r w:rsidRPr="008B528F">
        <w:rPr>
          <w:rFonts w:ascii="Times New Roman" w:hAnsi="Times New Roman" w:cs="Times New Roman"/>
          <w:bCs/>
          <w:sz w:val="24"/>
          <w:szCs w:val="24"/>
          <w:lang w:val="id-ID"/>
        </w:rPr>
        <w:t xml:space="preserve"> Budaya </w:t>
      </w:r>
      <w:r w:rsidRPr="008B528F">
        <w:rPr>
          <w:rFonts w:ascii="Times New Roman" w:hAnsi="Times New Roman" w:cs="Times New Roman"/>
          <w:bCs/>
          <w:i/>
          <w:iCs/>
          <w:sz w:val="24"/>
          <w:szCs w:val="24"/>
          <w:lang w:val="id-ID"/>
        </w:rPr>
        <w:t xml:space="preserve">Ertutur </w:t>
      </w:r>
      <w:r>
        <w:rPr>
          <w:rFonts w:ascii="Times New Roman" w:hAnsi="Times New Roman" w:cs="Times New Roman"/>
          <w:bCs/>
          <w:sz w:val="24"/>
          <w:szCs w:val="24"/>
          <w:lang w:val="id-ID"/>
        </w:rPr>
        <w:t>dalam masyarakat K</w:t>
      </w:r>
      <w:r w:rsidRPr="008B528F">
        <w:rPr>
          <w:rFonts w:ascii="Times New Roman" w:hAnsi="Times New Roman" w:cs="Times New Roman"/>
          <w:bCs/>
          <w:sz w:val="24"/>
          <w:szCs w:val="24"/>
          <w:lang w:val="id-ID"/>
        </w:rPr>
        <w:t>aro merupakan suatu tradisi yang sangat penting, untuk mengetahui alur kekerab</w:t>
      </w:r>
      <w:r>
        <w:rPr>
          <w:rFonts w:ascii="Times New Roman" w:hAnsi="Times New Roman" w:cs="Times New Roman"/>
          <w:bCs/>
          <w:sz w:val="24"/>
          <w:szCs w:val="24"/>
          <w:lang w:val="id-ID"/>
        </w:rPr>
        <w:t>a</w:t>
      </w:r>
      <w:r w:rsidRPr="008B528F">
        <w:rPr>
          <w:rFonts w:ascii="Times New Roman" w:hAnsi="Times New Roman" w:cs="Times New Roman"/>
          <w:bCs/>
          <w:sz w:val="24"/>
          <w:szCs w:val="24"/>
          <w:lang w:val="id-ID"/>
        </w:rPr>
        <w:t>tan dalam keluarga, serta untuk mengetahui ke</w:t>
      </w:r>
      <w:r>
        <w:rPr>
          <w:rFonts w:ascii="Times New Roman" w:hAnsi="Times New Roman" w:cs="Times New Roman"/>
          <w:bCs/>
          <w:sz w:val="24"/>
          <w:szCs w:val="24"/>
          <w:lang w:val="id-ID"/>
        </w:rPr>
        <w:t>dudukan seseorang dalam budaya K</w:t>
      </w:r>
      <w:r w:rsidRPr="008B528F">
        <w:rPr>
          <w:rFonts w:ascii="Times New Roman" w:hAnsi="Times New Roman" w:cs="Times New Roman"/>
          <w:bCs/>
          <w:sz w:val="24"/>
          <w:szCs w:val="24"/>
          <w:lang w:val="id-ID"/>
        </w:rPr>
        <w:t xml:space="preserve">aro. </w:t>
      </w:r>
    </w:p>
    <w:p w:rsidR="006F704C" w:rsidRPr="008B2923" w:rsidRDefault="006F704C" w:rsidP="006F704C">
      <w:pPr>
        <w:spacing w:line="24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Proses Komunikasi di D</w:t>
      </w:r>
      <w:r w:rsidRPr="008B528F">
        <w:rPr>
          <w:rFonts w:ascii="Times New Roman" w:hAnsi="Times New Roman" w:cs="Times New Roman"/>
          <w:bCs/>
          <w:sz w:val="24"/>
          <w:szCs w:val="24"/>
          <w:lang w:val="id-ID"/>
        </w:rPr>
        <w:t>esa Guru Kinayan terhadap budaya lain dengan adanya hegemoni terjalin dengan baik, d</w:t>
      </w:r>
      <w:r>
        <w:rPr>
          <w:rFonts w:ascii="Times New Roman" w:hAnsi="Times New Roman" w:cs="Times New Roman"/>
          <w:bCs/>
          <w:sz w:val="24"/>
          <w:szCs w:val="24"/>
          <w:lang w:val="id-ID"/>
        </w:rPr>
        <w:t>alam berinteraksi sesama orang Karo mereka menggunakan bahasa K</w:t>
      </w:r>
      <w:r w:rsidRPr="008B528F">
        <w:rPr>
          <w:rFonts w:ascii="Times New Roman" w:hAnsi="Times New Roman" w:cs="Times New Roman"/>
          <w:bCs/>
          <w:sz w:val="24"/>
          <w:szCs w:val="24"/>
          <w:lang w:val="id-ID"/>
        </w:rPr>
        <w:t>aro, bila ada tamu dar</w:t>
      </w:r>
      <w:r>
        <w:rPr>
          <w:rFonts w:ascii="Times New Roman" w:hAnsi="Times New Roman" w:cs="Times New Roman"/>
          <w:bCs/>
          <w:sz w:val="24"/>
          <w:szCs w:val="24"/>
          <w:lang w:val="id-ID"/>
        </w:rPr>
        <w:t>i luar budaya masyarakat K</w:t>
      </w:r>
      <w:r w:rsidRPr="008B528F">
        <w:rPr>
          <w:rFonts w:ascii="Times New Roman" w:hAnsi="Times New Roman" w:cs="Times New Roman"/>
          <w:bCs/>
          <w:sz w:val="24"/>
          <w:szCs w:val="24"/>
          <w:lang w:val="id-ID"/>
        </w:rPr>
        <w:t xml:space="preserve">aro menyambutnya dengan sopan santun, ramah tamah, dan menghormati tamu tersebut. </w:t>
      </w:r>
    </w:p>
    <w:p w:rsidR="006F704C" w:rsidRPr="00ED7C44" w:rsidRDefault="006F704C" w:rsidP="006F704C">
      <w:pPr>
        <w:spacing w:line="360" w:lineRule="auto"/>
        <w:jc w:val="both"/>
        <w:rPr>
          <w:rFonts w:asciiTheme="majorBidi" w:hAnsiTheme="majorBidi" w:cstheme="majorBidi"/>
          <w:sz w:val="24"/>
          <w:szCs w:val="24"/>
          <w:lang w:val="id-ID"/>
        </w:rPr>
      </w:pPr>
      <w:r>
        <w:rPr>
          <w:rFonts w:asciiTheme="majorBidi" w:hAnsiTheme="majorBidi" w:cstheme="majorBidi"/>
          <w:sz w:val="24"/>
          <w:szCs w:val="24"/>
        </w:rPr>
        <w:t xml:space="preserve">Kata Kunci : </w:t>
      </w:r>
      <w:r>
        <w:rPr>
          <w:rFonts w:asciiTheme="majorBidi" w:hAnsiTheme="majorBidi" w:cstheme="majorBidi"/>
          <w:sz w:val="24"/>
          <w:szCs w:val="24"/>
          <w:lang w:val="id-ID"/>
        </w:rPr>
        <w:t xml:space="preserve">Hegemoni, Budaya, Komunikasi, Masyarakat Karo. </w:t>
      </w:r>
    </w:p>
    <w:p w:rsidR="006F704C" w:rsidRDefault="006F704C" w:rsidP="006F704C">
      <w:pPr>
        <w:spacing w:line="360" w:lineRule="auto"/>
        <w:rPr>
          <w:rFonts w:asciiTheme="majorBidi" w:hAnsiTheme="majorBidi" w:cstheme="majorBidi"/>
          <w:sz w:val="24"/>
          <w:szCs w:val="24"/>
        </w:rPr>
      </w:pPr>
    </w:p>
    <w:p w:rsidR="006F704C" w:rsidRDefault="006F704C" w:rsidP="006F704C">
      <w:pPr>
        <w:tabs>
          <w:tab w:val="left" w:pos="7655"/>
        </w:tabs>
        <w:autoSpaceDE w:val="0"/>
        <w:autoSpaceDN w:val="0"/>
        <w:adjustRightInd w:val="0"/>
        <w:spacing w:after="0" w:line="360" w:lineRule="auto"/>
        <w:jc w:val="both"/>
        <w:rPr>
          <w:rFonts w:ascii="Times New Roman" w:hAnsi="Times New Roman" w:cs="Times New Roman"/>
          <w:b/>
          <w:bCs/>
          <w:sz w:val="24"/>
          <w:szCs w:val="24"/>
          <w:lang w:val="id-ID"/>
        </w:rPr>
      </w:pPr>
    </w:p>
    <w:p w:rsidR="006F704C" w:rsidRDefault="006F704C" w:rsidP="006F704C">
      <w:pPr>
        <w:tabs>
          <w:tab w:val="left" w:pos="7655"/>
        </w:tabs>
        <w:autoSpaceDE w:val="0"/>
        <w:autoSpaceDN w:val="0"/>
        <w:adjustRightInd w:val="0"/>
        <w:spacing w:after="0" w:line="360" w:lineRule="auto"/>
        <w:jc w:val="both"/>
        <w:rPr>
          <w:rFonts w:ascii="Times New Roman" w:hAnsi="Times New Roman" w:cs="Times New Roman"/>
          <w:b/>
          <w:bCs/>
          <w:sz w:val="24"/>
          <w:szCs w:val="24"/>
          <w:lang w:val="id-ID"/>
        </w:rPr>
      </w:pPr>
    </w:p>
    <w:p w:rsidR="006F704C" w:rsidRDefault="006F704C" w:rsidP="006F704C">
      <w:pPr>
        <w:tabs>
          <w:tab w:val="left" w:pos="7655"/>
        </w:tabs>
        <w:autoSpaceDE w:val="0"/>
        <w:autoSpaceDN w:val="0"/>
        <w:adjustRightInd w:val="0"/>
        <w:spacing w:after="0" w:line="360" w:lineRule="auto"/>
        <w:jc w:val="both"/>
        <w:rPr>
          <w:rFonts w:asciiTheme="majorBidi" w:hAnsiTheme="majorBidi" w:cstheme="majorBidi"/>
          <w:sz w:val="24"/>
          <w:szCs w:val="24"/>
          <w:lang w:val="id-ID"/>
        </w:rPr>
      </w:pPr>
    </w:p>
    <w:p w:rsidR="006F704C" w:rsidRDefault="006F704C" w:rsidP="006F704C">
      <w:pPr>
        <w:tabs>
          <w:tab w:val="left" w:pos="7655"/>
        </w:tabs>
        <w:autoSpaceDE w:val="0"/>
        <w:autoSpaceDN w:val="0"/>
        <w:adjustRightInd w:val="0"/>
        <w:spacing w:after="0"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ABSTRACT</w:t>
      </w:r>
    </w:p>
    <w:p w:rsidR="006F704C" w:rsidRDefault="006F704C" w:rsidP="006F704C">
      <w:pPr>
        <w:tabs>
          <w:tab w:val="left" w:pos="7655"/>
        </w:tabs>
        <w:autoSpaceDE w:val="0"/>
        <w:autoSpaceDN w:val="0"/>
        <w:adjustRightInd w:val="0"/>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Name      : Soni Adi Putra </w:t>
      </w:r>
    </w:p>
    <w:p w:rsidR="006F704C" w:rsidRPr="00616FF0" w:rsidRDefault="006F704C" w:rsidP="006F704C">
      <w:pPr>
        <w:tabs>
          <w:tab w:val="left" w:pos="7655"/>
        </w:tabs>
        <w:autoSpaceDE w:val="0"/>
        <w:autoSpaceDN w:val="0"/>
        <w:adjustRightInd w:val="0"/>
        <w:spacing w:after="0" w:line="360" w:lineRule="auto"/>
        <w:ind w:left="993" w:hanging="993"/>
        <w:jc w:val="both"/>
        <w:rPr>
          <w:rFonts w:asciiTheme="majorBidi" w:hAnsiTheme="majorBidi" w:cstheme="majorBidi"/>
          <w:sz w:val="24"/>
          <w:szCs w:val="24"/>
          <w:lang w:val="id-ID"/>
        </w:rPr>
      </w:pPr>
      <w:r>
        <w:rPr>
          <w:rFonts w:asciiTheme="majorBidi" w:hAnsiTheme="majorBidi" w:cstheme="majorBidi"/>
          <w:sz w:val="24"/>
          <w:szCs w:val="24"/>
          <w:lang w:val="id-ID"/>
        </w:rPr>
        <w:t>Nim         : 0603153036</w:t>
      </w:r>
    </w:p>
    <w:p w:rsidR="006F704C" w:rsidRPr="00616FF0" w:rsidRDefault="006F704C" w:rsidP="006F7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sz w:val="24"/>
          <w:szCs w:val="24"/>
          <w:lang w:val="en" w:eastAsia="id-ID"/>
        </w:rPr>
      </w:pPr>
    </w:p>
    <w:p w:rsidR="006F704C" w:rsidRDefault="006F704C" w:rsidP="006F7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sz w:val="24"/>
          <w:szCs w:val="24"/>
          <w:lang w:val="en" w:eastAsia="id-ID"/>
        </w:rPr>
      </w:pPr>
      <w:r w:rsidRPr="00616FF0">
        <w:rPr>
          <w:rFonts w:asciiTheme="majorBidi" w:eastAsia="Times New Roman" w:hAnsiTheme="majorBidi" w:cstheme="majorBidi"/>
          <w:sz w:val="24"/>
          <w:szCs w:val="24"/>
          <w:lang w:val="en" w:eastAsia="id-ID"/>
        </w:rPr>
        <w:tab/>
      </w:r>
      <w:r w:rsidRPr="00CC0FBC">
        <w:rPr>
          <w:rFonts w:asciiTheme="majorBidi" w:eastAsia="Times New Roman" w:hAnsiTheme="majorBidi" w:cstheme="majorBidi"/>
          <w:sz w:val="24"/>
          <w:szCs w:val="24"/>
          <w:lang w:val="en" w:eastAsia="id-ID"/>
        </w:rPr>
        <w:t>This study is entitled Cultural Hegemony in the Communication of the Karo Community, Desa Kinayan, Karo District The purpose of this research is to study the form of Cultural Hegemony in the Communication of the Karo Community, the village of Guru Kinayan, Karo Regency. The theory used in this study is Intercultural Communication, Antonio Gramsci's Hegemony Theory, Shock culture (Geger Budaya). The research data was obtained through a Qualitative Research Method, with the technique of collecting field direct interview data with a total of 7 informants. Cultural hegemony in the Karo community communication, where in the process of communication with people of different cultures, in terms of the welfare of the people of Karo the principle is good times, but if betrayed there will arise a character of revenge. Culture in karo society is a very important tradition, to find out the flow of kinship in the family, as well as to find out one's position in karo culture. The communication process in the village of Guru Kinayan towards other cultures with good hegemony was established, in the involvement of fellow karo people they used karo language, if there were guests from outside the culture the karo community welcomed him with courtesy, hospitality, and welcomed the guest.</w:t>
      </w:r>
    </w:p>
    <w:p w:rsidR="006F704C" w:rsidRPr="00CC0FBC" w:rsidRDefault="006F704C" w:rsidP="006F7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sz w:val="24"/>
          <w:szCs w:val="24"/>
          <w:lang w:val="id-ID" w:eastAsia="id-ID"/>
        </w:rPr>
      </w:pPr>
    </w:p>
    <w:p w:rsidR="006F704C" w:rsidRPr="00CC0FBC" w:rsidRDefault="006F704C" w:rsidP="006F7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sz w:val="24"/>
          <w:szCs w:val="24"/>
          <w:lang w:eastAsia="id-ID"/>
        </w:rPr>
      </w:pPr>
      <w:r w:rsidRPr="00CC0FBC">
        <w:rPr>
          <w:rFonts w:asciiTheme="majorBidi" w:eastAsia="Times New Roman" w:hAnsiTheme="majorBidi" w:cstheme="majorBidi"/>
          <w:sz w:val="24"/>
          <w:szCs w:val="24"/>
          <w:lang w:val="en" w:eastAsia="id-ID"/>
        </w:rPr>
        <w:t>Keywords: Hegemony, Culture, Communication, Karo Society.</w:t>
      </w:r>
    </w:p>
    <w:p w:rsidR="006F704C" w:rsidRPr="008B2923" w:rsidRDefault="006F704C" w:rsidP="006F704C">
      <w:pPr>
        <w:spacing w:line="360" w:lineRule="auto"/>
        <w:rPr>
          <w:rFonts w:ascii="Times New Roman" w:hAnsi="Times New Roman" w:cs="Times New Roman"/>
          <w:b/>
          <w:bCs/>
          <w:sz w:val="24"/>
          <w:szCs w:val="24"/>
        </w:rPr>
      </w:pPr>
    </w:p>
    <w:p w:rsidR="006F704C" w:rsidRDefault="006F704C" w:rsidP="006F704C">
      <w:pPr>
        <w:spacing w:line="360" w:lineRule="auto"/>
        <w:rPr>
          <w:rFonts w:ascii="Times New Roman" w:hAnsi="Times New Roman" w:cs="Times New Roman"/>
          <w:b/>
          <w:bCs/>
          <w:sz w:val="24"/>
          <w:szCs w:val="24"/>
          <w:lang w:val="id-ID"/>
        </w:rPr>
      </w:pPr>
    </w:p>
    <w:p w:rsidR="006F704C" w:rsidRDefault="006F704C" w:rsidP="006F704C">
      <w:pPr>
        <w:spacing w:line="360" w:lineRule="auto"/>
        <w:rPr>
          <w:rFonts w:ascii="Times New Roman" w:hAnsi="Times New Roman" w:cs="Times New Roman"/>
          <w:b/>
          <w:bCs/>
          <w:sz w:val="24"/>
          <w:szCs w:val="24"/>
          <w:lang w:val="id-ID"/>
        </w:rPr>
      </w:pPr>
    </w:p>
    <w:p w:rsidR="006F704C" w:rsidRDefault="006F704C" w:rsidP="006F704C">
      <w:pPr>
        <w:spacing w:line="360" w:lineRule="auto"/>
        <w:rPr>
          <w:rFonts w:ascii="Times New Roman" w:hAnsi="Times New Roman" w:cs="Times New Roman"/>
          <w:b/>
          <w:bCs/>
          <w:sz w:val="24"/>
          <w:szCs w:val="24"/>
          <w:lang w:val="id-ID"/>
        </w:rPr>
      </w:pPr>
    </w:p>
    <w:p w:rsidR="006F704C" w:rsidRDefault="006F704C" w:rsidP="006F704C">
      <w:pPr>
        <w:spacing w:line="360" w:lineRule="auto"/>
        <w:rPr>
          <w:rFonts w:ascii="Times New Roman" w:hAnsi="Times New Roman" w:cs="Times New Roman"/>
          <w:b/>
          <w:bCs/>
          <w:sz w:val="24"/>
          <w:szCs w:val="24"/>
          <w:lang w:val="id-ID"/>
        </w:rPr>
      </w:pPr>
    </w:p>
    <w:p w:rsidR="006F704C" w:rsidRDefault="006F704C" w:rsidP="006F704C">
      <w:pPr>
        <w:spacing w:line="360" w:lineRule="auto"/>
        <w:rPr>
          <w:rFonts w:ascii="Times New Roman" w:hAnsi="Times New Roman" w:cs="Times New Roman"/>
          <w:b/>
          <w:bCs/>
          <w:sz w:val="24"/>
          <w:szCs w:val="24"/>
          <w:lang w:val="id-ID"/>
        </w:rPr>
      </w:pPr>
    </w:p>
    <w:p w:rsidR="006F704C" w:rsidRDefault="006F704C" w:rsidP="006F704C">
      <w:pPr>
        <w:spacing w:line="360" w:lineRule="auto"/>
        <w:rPr>
          <w:rFonts w:ascii="Times New Roman" w:hAnsi="Times New Roman" w:cs="Times New Roman"/>
          <w:b/>
          <w:bCs/>
          <w:sz w:val="24"/>
          <w:szCs w:val="24"/>
          <w:lang w:val="id-ID"/>
        </w:rPr>
      </w:pPr>
    </w:p>
    <w:p w:rsidR="006F704C" w:rsidRDefault="006F704C" w:rsidP="006F704C">
      <w:pPr>
        <w:spacing w:line="360" w:lineRule="auto"/>
        <w:rPr>
          <w:rFonts w:ascii="Times New Roman" w:hAnsi="Times New Roman" w:cs="Times New Roman"/>
          <w:b/>
          <w:bCs/>
          <w:sz w:val="24"/>
          <w:szCs w:val="24"/>
          <w:lang w:val="id-ID"/>
        </w:rPr>
      </w:pPr>
    </w:p>
    <w:p w:rsidR="006F704C" w:rsidRDefault="006F704C" w:rsidP="006F704C">
      <w:pPr>
        <w:spacing w:line="360" w:lineRule="auto"/>
        <w:rPr>
          <w:rFonts w:ascii="Times New Roman" w:hAnsi="Times New Roman" w:cs="Times New Roman"/>
          <w:b/>
          <w:bCs/>
          <w:sz w:val="24"/>
          <w:szCs w:val="24"/>
          <w:lang w:val="id-ID"/>
        </w:rPr>
      </w:pPr>
    </w:p>
    <w:p w:rsidR="006F704C" w:rsidRPr="00FD378F" w:rsidRDefault="006F704C" w:rsidP="006F704C">
      <w:pPr>
        <w:spacing w:line="360" w:lineRule="auto"/>
        <w:rPr>
          <w:rFonts w:ascii="Times New Roman" w:hAnsi="Times New Roman" w:cs="Times New Roman"/>
          <w:b/>
          <w:bCs/>
          <w:sz w:val="24"/>
          <w:szCs w:val="24"/>
          <w:lang w:val="id-ID"/>
        </w:rPr>
      </w:pPr>
    </w:p>
    <w:p w:rsidR="006F704C" w:rsidRPr="00A31B2A" w:rsidRDefault="006F704C" w:rsidP="006F704C">
      <w:pPr>
        <w:tabs>
          <w:tab w:val="left" w:pos="2835"/>
        </w:tabs>
        <w:spacing w:line="480" w:lineRule="auto"/>
        <w:ind w:left="2977" w:hanging="2977"/>
        <w:jc w:val="center"/>
        <w:rPr>
          <w:rFonts w:ascii="Times New Roman" w:hAnsi="Times New Roman" w:cs="Times New Roman"/>
          <w:b/>
          <w:bCs/>
          <w:sz w:val="24"/>
          <w:szCs w:val="24"/>
        </w:rPr>
      </w:pPr>
      <w:r w:rsidRPr="00A31B2A">
        <w:rPr>
          <w:rFonts w:ascii="Times New Roman" w:hAnsi="Times New Roman" w:cs="Times New Roman"/>
          <w:b/>
          <w:bCs/>
          <w:sz w:val="24"/>
          <w:szCs w:val="24"/>
        </w:rPr>
        <w:t>KATA PENGANTAR</w:t>
      </w:r>
    </w:p>
    <w:p w:rsidR="006F704C" w:rsidRPr="00A31B2A" w:rsidRDefault="006F704C" w:rsidP="006F704C">
      <w:pPr>
        <w:tabs>
          <w:tab w:val="left" w:pos="2835"/>
        </w:tabs>
        <w:spacing w:after="0" w:line="480" w:lineRule="auto"/>
        <w:ind w:left="2977" w:hanging="2977"/>
        <w:jc w:val="center"/>
        <w:rPr>
          <w:rFonts w:ascii="Times New Roman" w:hAnsi="Times New Roman" w:cs="Times New Roman"/>
          <w:b/>
          <w:bCs/>
          <w:sz w:val="24"/>
          <w:szCs w:val="24"/>
        </w:rPr>
      </w:pPr>
      <w:r w:rsidRPr="00A31B2A">
        <w:rPr>
          <w:rFonts w:ascii="Times New Roman" w:hAnsi="Times New Roman" w:cs="Times New Roman"/>
          <w:noProof/>
          <w:sz w:val="24"/>
          <w:szCs w:val="24"/>
          <w:lang w:val="id-ID" w:eastAsia="id-ID"/>
        </w:rPr>
        <w:drawing>
          <wp:inline distT="0" distB="0" distL="0" distR="0" wp14:anchorId="0864946E" wp14:editId="159EFF21">
            <wp:extent cx="1666875" cy="419100"/>
            <wp:effectExtent l="0" t="0" r="9525" b="0"/>
            <wp:docPr id="7" name="Picture 7" descr="C:\Users\asus\AppData\Local\Microsoft\Windows\INetCache\Content.Word\basmal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Microsoft\Windows\INetCache\Content.Word\basmalah.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419100"/>
                    </a:xfrm>
                    <a:prstGeom prst="rect">
                      <a:avLst/>
                    </a:prstGeom>
                    <a:noFill/>
                    <a:ln>
                      <a:noFill/>
                    </a:ln>
                  </pic:spPr>
                </pic:pic>
              </a:graphicData>
            </a:graphic>
          </wp:inline>
        </w:drawing>
      </w:r>
    </w:p>
    <w:p w:rsidR="006F704C" w:rsidRDefault="006F704C" w:rsidP="006F704C">
      <w:pPr>
        <w:pStyle w:val="NoSpacing"/>
        <w:spacing w:line="480" w:lineRule="auto"/>
        <w:ind w:firstLine="720"/>
        <w:rPr>
          <w:rFonts w:ascii="Times New Roman" w:hAnsi="Times New Roman" w:cs="Times New Roman"/>
          <w:sz w:val="24"/>
          <w:szCs w:val="24"/>
          <w:lang w:val="id-ID"/>
        </w:rPr>
      </w:pPr>
      <w:r w:rsidRPr="00A31B2A">
        <w:rPr>
          <w:rFonts w:ascii="Times New Roman" w:hAnsi="Times New Roman" w:cs="Times New Roman"/>
          <w:bCs/>
          <w:sz w:val="24"/>
          <w:szCs w:val="24"/>
          <w:lang w:val="id-ID"/>
        </w:rPr>
        <w:t>Alhamdulillah puji dan syukur</w:t>
      </w:r>
      <w:r w:rsidRPr="00A31B2A">
        <w:rPr>
          <w:rFonts w:ascii="Times New Roman" w:hAnsi="Times New Roman" w:cs="Times New Roman"/>
          <w:sz w:val="24"/>
          <w:szCs w:val="24"/>
          <w:lang w:val="id-ID"/>
        </w:rPr>
        <w:t xml:space="preserve"> penulis ucapkan kepada Allah SWT atas segala limpahan anugrah dan rahmat yang diberikan-Nya sehingga penulis dapat menyelesaikan penulisan skripsi ini sebagaimana yang diharapkan. Dan tidak lupa shalawat dan salam penulis hadiahkan kepada baginda Rasulullah Muhammad SAW yang telah membawa risalah Islam berupa ajaran yang haq lagi sempurna bagi manusia dan merupakan contoh tauladan dalam kehidupan manusia menuju jalan yang diridhoi Allah SWT.</w:t>
      </w:r>
    </w:p>
    <w:p w:rsidR="006F704C" w:rsidRDefault="006F704C" w:rsidP="006F704C">
      <w:pPr>
        <w:pStyle w:val="NoSpacing"/>
        <w:spacing w:line="480" w:lineRule="auto"/>
        <w:ind w:firstLine="720"/>
        <w:rPr>
          <w:rFonts w:ascii="Times New Roman" w:hAnsi="Times New Roman" w:cs="Times New Roman"/>
          <w:sz w:val="24"/>
          <w:szCs w:val="24"/>
          <w:lang w:val="id-ID"/>
        </w:rPr>
      </w:pPr>
      <w:r w:rsidRPr="00A31B2A">
        <w:rPr>
          <w:rFonts w:ascii="Times New Roman" w:hAnsi="Times New Roman" w:cs="Times New Roman"/>
          <w:sz w:val="24"/>
          <w:szCs w:val="24"/>
          <w:lang w:val="id-ID"/>
        </w:rPr>
        <w:t xml:space="preserve">Skripsi </w:t>
      </w:r>
      <w:r w:rsidRPr="00675012">
        <w:rPr>
          <w:rFonts w:ascii="Times New Roman" w:hAnsi="Times New Roman" w:cs="Times New Roman"/>
          <w:sz w:val="24"/>
          <w:szCs w:val="24"/>
          <w:lang w:val="id-ID"/>
        </w:rPr>
        <w:t>ini</w:t>
      </w:r>
      <w:r w:rsidRPr="00A31B2A">
        <w:rPr>
          <w:rFonts w:ascii="Times New Roman" w:hAnsi="Times New Roman" w:cs="Times New Roman"/>
          <w:sz w:val="24"/>
          <w:szCs w:val="24"/>
          <w:lang w:val="id-ID"/>
        </w:rPr>
        <w:t xml:space="preserve"> ber</w:t>
      </w:r>
      <w:r w:rsidRPr="00675012">
        <w:rPr>
          <w:rFonts w:ascii="Times New Roman" w:hAnsi="Times New Roman" w:cs="Times New Roman"/>
          <w:sz w:val="24"/>
          <w:szCs w:val="24"/>
          <w:lang w:val="id-ID"/>
        </w:rPr>
        <w:t>judul</w:t>
      </w:r>
      <w:r w:rsidRPr="00A31B2A">
        <w:rPr>
          <w:rFonts w:ascii="Times New Roman" w:hAnsi="Times New Roman" w:cs="Times New Roman"/>
          <w:sz w:val="24"/>
          <w:szCs w:val="24"/>
          <w:lang w:val="id-ID"/>
        </w:rPr>
        <w:t xml:space="preserve"> “</w:t>
      </w:r>
      <w:r>
        <w:rPr>
          <w:rFonts w:ascii="Times New Roman" w:hAnsi="Times New Roman" w:cs="Times New Roman"/>
          <w:bCs/>
          <w:sz w:val="24"/>
          <w:szCs w:val="24"/>
          <w:lang w:val="id-ID"/>
        </w:rPr>
        <w:t>Hegemoni Budaya Dalam Komunikasi Masyrakat Karo Desa Guru Kinayan Kabupaten Karo</w:t>
      </w:r>
      <w:r w:rsidRPr="00675012">
        <w:rPr>
          <w:rFonts w:ascii="Times New Roman" w:hAnsi="Times New Roman" w:cs="Times New Roman"/>
          <w:sz w:val="24"/>
          <w:szCs w:val="24"/>
          <w:lang w:val="id-ID"/>
        </w:rPr>
        <w:t>” Studi Pada Mahasiswa Ilmu Komunikasi Fakultas Ilmu Sosial UIN Sumatera Utara</w:t>
      </w:r>
      <w:r w:rsidRPr="00A31B2A">
        <w:rPr>
          <w:rFonts w:ascii="Times New Roman" w:hAnsi="Times New Roman" w:cs="Times New Roman"/>
          <w:sz w:val="24"/>
          <w:szCs w:val="24"/>
          <w:lang w:val="id-ID"/>
        </w:rPr>
        <w:t>. Disusun dalam rangka memenuhi tugas-tugas dan melengkapi syarat-syarat untuk memperoleh gelar Sarjana Ilmu Komunikasi (S.I. Kom) di Fakultas Ilmu Sosial UIN Sumatera Utara Medan.</w:t>
      </w:r>
    </w:p>
    <w:p w:rsidR="006F704C" w:rsidRDefault="006F704C" w:rsidP="006F704C">
      <w:pPr>
        <w:pStyle w:val="NoSpacing"/>
        <w:spacing w:line="480" w:lineRule="auto"/>
        <w:ind w:firstLine="720"/>
        <w:rPr>
          <w:rFonts w:ascii="Times New Roman" w:hAnsi="Times New Roman" w:cs="Times New Roman"/>
          <w:sz w:val="24"/>
          <w:szCs w:val="24"/>
          <w:lang w:val="id-ID"/>
        </w:rPr>
      </w:pPr>
      <w:r w:rsidRPr="00A31B2A">
        <w:rPr>
          <w:rFonts w:ascii="Times New Roman" w:hAnsi="Times New Roman" w:cs="Times New Roman"/>
          <w:sz w:val="24"/>
          <w:szCs w:val="24"/>
          <w:lang w:val="fi-FI"/>
        </w:rPr>
        <w:t>Penulis telah berupaya</w:t>
      </w:r>
      <w:r w:rsidRPr="00A31B2A">
        <w:rPr>
          <w:rFonts w:ascii="Times New Roman" w:hAnsi="Times New Roman" w:cs="Times New Roman"/>
          <w:sz w:val="24"/>
          <w:szCs w:val="24"/>
          <w:lang w:val="id-ID"/>
        </w:rPr>
        <w:t xml:space="preserve"> </w:t>
      </w:r>
      <w:r w:rsidRPr="00A31B2A">
        <w:rPr>
          <w:rFonts w:ascii="Times New Roman" w:hAnsi="Times New Roman" w:cs="Times New Roman"/>
          <w:sz w:val="24"/>
          <w:szCs w:val="24"/>
          <w:lang w:val="fi-FI"/>
        </w:rPr>
        <w:t xml:space="preserve">dengan segala upaya yang </w:t>
      </w:r>
      <w:r w:rsidRPr="00A31B2A">
        <w:rPr>
          <w:rFonts w:ascii="Times New Roman" w:hAnsi="Times New Roman" w:cs="Times New Roman"/>
          <w:sz w:val="24"/>
          <w:szCs w:val="24"/>
          <w:lang w:val="id-ID"/>
        </w:rPr>
        <w:t>di</w:t>
      </w:r>
      <w:r w:rsidRPr="00A31B2A">
        <w:rPr>
          <w:rFonts w:ascii="Times New Roman" w:hAnsi="Times New Roman" w:cs="Times New Roman"/>
          <w:sz w:val="24"/>
          <w:szCs w:val="24"/>
          <w:lang w:val="fi-FI"/>
        </w:rPr>
        <w:t>lakukan dalam penyelesaian skripsi ini.</w:t>
      </w:r>
      <w:r w:rsidRPr="00675012">
        <w:rPr>
          <w:rFonts w:ascii="Times New Roman" w:hAnsi="Times New Roman" w:cs="Times New Roman"/>
          <w:sz w:val="24"/>
          <w:szCs w:val="24"/>
          <w:lang w:val="id-ID"/>
        </w:rPr>
        <w:t xml:space="preserve"> </w:t>
      </w:r>
      <w:r w:rsidRPr="004379A9">
        <w:rPr>
          <w:rFonts w:ascii="Times New Roman" w:hAnsi="Times New Roman" w:cs="Times New Roman"/>
          <w:sz w:val="24"/>
          <w:szCs w:val="24"/>
          <w:lang w:val="id-ID"/>
        </w:rPr>
        <w:t>Namun</w:t>
      </w:r>
      <w:r w:rsidRPr="00A31B2A">
        <w:rPr>
          <w:rFonts w:ascii="Times New Roman" w:hAnsi="Times New Roman" w:cs="Times New Roman"/>
          <w:sz w:val="24"/>
          <w:szCs w:val="24"/>
          <w:lang w:val="id-ID"/>
        </w:rPr>
        <w:t xml:space="preserve"> </w:t>
      </w:r>
      <w:r w:rsidRPr="004379A9">
        <w:rPr>
          <w:rFonts w:ascii="Times New Roman" w:hAnsi="Times New Roman" w:cs="Times New Roman"/>
          <w:sz w:val="24"/>
          <w:szCs w:val="24"/>
          <w:lang w:val="id-ID"/>
        </w:rPr>
        <w:t>penulis menyadari bahwa masih banyak kekurangan dan kelemahan baik dari segi</w:t>
      </w:r>
      <w:r w:rsidRPr="00A31B2A">
        <w:rPr>
          <w:rFonts w:ascii="Times New Roman" w:hAnsi="Times New Roman" w:cs="Times New Roman"/>
          <w:sz w:val="24"/>
          <w:szCs w:val="24"/>
          <w:lang w:val="id-ID"/>
        </w:rPr>
        <w:t xml:space="preserve"> </w:t>
      </w:r>
      <w:r w:rsidRPr="004379A9">
        <w:rPr>
          <w:rFonts w:ascii="Times New Roman" w:hAnsi="Times New Roman" w:cs="Times New Roman"/>
          <w:sz w:val="24"/>
          <w:szCs w:val="24"/>
          <w:lang w:val="id-ID"/>
        </w:rPr>
        <w:t>isi maupun tata bahasa, hal ini disebabkan karena keterbatasan pengetahuan dan pengalaman yang penulis miliki</w:t>
      </w:r>
      <w:r w:rsidRPr="00A31B2A">
        <w:rPr>
          <w:rFonts w:ascii="Times New Roman" w:hAnsi="Times New Roman" w:cs="Times New Roman"/>
          <w:sz w:val="24"/>
          <w:szCs w:val="24"/>
          <w:lang w:val="id-ID"/>
        </w:rPr>
        <w:t xml:space="preserve">. </w:t>
      </w:r>
      <w:r w:rsidRPr="00A31B2A">
        <w:rPr>
          <w:rFonts w:ascii="Times New Roman" w:hAnsi="Times New Roman" w:cs="Times New Roman"/>
          <w:sz w:val="24"/>
          <w:szCs w:val="24"/>
        </w:rPr>
        <w:t xml:space="preserve">Untuk itu penulis mengharapkan kritik dan saran yang bersifat membangun demi kesempurnaan skripsi ini. </w:t>
      </w:r>
      <w:r w:rsidRPr="00A31B2A">
        <w:rPr>
          <w:rFonts w:ascii="Times New Roman" w:hAnsi="Times New Roman" w:cs="Times New Roman"/>
          <w:sz w:val="24"/>
          <w:szCs w:val="24"/>
          <w:lang w:val="fi-FI"/>
        </w:rPr>
        <w:t xml:space="preserve">Kiranya isi skripsi ini bermanfaat dalam memperkaya </w:t>
      </w:r>
      <w:r w:rsidRPr="00A31B2A">
        <w:rPr>
          <w:rFonts w:ascii="Times New Roman" w:hAnsi="Times New Roman" w:cs="Times New Roman"/>
          <w:iCs/>
          <w:sz w:val="24"/>
          <w:szCs w:val="24"/>
          <w:lang w:val="fi-FI"/>
        </w:rPr>
        <w:t>khazanah</w:t>
      </w:r>
      <w:r w:rsidRPr="00A31B2A">
        <w:rPr>
          <w:rFonts w:ascii="Times New Roman" w:hAnsi="Times New Roman" w:cs="Times New Roman"/>
          <w:i/>
          <w:iCs/>
          <w:sz w:val="24"/>
          <w:szCs w:val="24"/>
          <w:lang w:val="fi-FI"/>
        </w:rPr>
        <w:t xml:space="preserve"> </w:t>
      </w:r>
      <w:r w:rsidRPr="00A31B2A">
        <w:rPr>
          <w:rFonts w:ascii="Times New Roman" w:hAnsi="Times New Roman" w:cs="Times New Roman"/>
          <w:sz w:val="24"/>
          <w:szCs w:val="24"/>
          <w:lang w:val="fi-FI"/>
        </w:rPr>
        <w:t>ilmu pengetahuan</w:t>
      </w:r>
      <w:r w:rsidRPr="00A31B2A">
        <w:rPr>
          <w:rFonts w:ascii="Times New Roman" w:hAnsi="Times New Roman" w:cs="Times New Roman"/>
          <w:sz w:val="24"/>
          <w:szCs w:val="24"/>
          <w:lang w:val="id-ID"/>
        </w:rPr>
        <w:t xml:space="preserve"> dan </w:t>
      </w:r>
      <w:r w:rsidRPr="00A31B2A">
        <w:rPr>
          <w:rFonts w:ascii="Times New Roman" w:hAnsi="Times New Roman" w:cs="Times New Roman"/>
          <w:bCs/>
          <w:sz w:val="24"/>
          <w:szCs w:val="24"/>
          <w:lang w:val="id-ID"/>
        </w:rPr>
        <w:t>penulis mengharapkan semoga skripsi ini dapat berguna dan bermanfaat bagi para pembacanya.</w:t>
      </w:r>
    </w:p>
    <w:p w:rsidR="006F704C" w:rsidRDefault="006F704C" w:rsidP="006F704C">
      <w:pPr>
        <w:pStyle w:val="NoSpacing"/>
        <w:spacing w:line="480" w:lineRule="auto"/>
        <w:ind w:firstLine="720"/>
        <w:rPr>
          <w:rFonts w:ascii="Times New Roman" w:hAnsi="Times New Roman" w:cs="Times New Roman"/>
          <w:sz w:val="24"/>
          <w:szCs w:val="24"/>
          <w:lang w:val="id-ID"/>
        </w:rPr>
      </w:pPr>
      <w:r w:rsidRPr="00A31B2A">
        <w:rPr>
          <w:rFonts w:ascii="Times New Roman" w:hAnsi="Times New Roman" w:cs="Times New Roman"/>
          <w:sz w:val="24"/>
          <w:szCs w:val="24"/>
          <w:lang w:val="id-ID"/>
        </w:rPr>
        <w:t>Pada awalnya sungguh banyak hambatan yang penulis hadapi dalam penulisan skripsi ini. Namun berkat adanya pengarahan, bimbingan dan bantuan yang diterima akhirnya semuanya dapat diatasi dengan baik.</w:t>
      </w:r>
      <w:r w:rsidRPr="00A31B2A">
        <w:rPr>
          <w:rFonts w:ascii="Times New Roman" w:hAnsi="Times New Roman" w:cs="Times New Roman"/>
          <w:sz w:val="24"/>
          <w:szCs w:val="24"/>
        </w:rPr>
        <w:t xml:space="preserve"> </w:t>
      </w:r>
      <w:r w:rsidRPr="00A31B2A">
        <w:rPr>
          <w:rFonts w:ascii="Times New Roman" w:hAnsi="Times New Roman" w:cs="Times New Roman"/>
          <w:sz w:val="24"/>
          <w:szCs w:val="24"/>
          <w:lang w:val="id-ID"/>
        </w:rPr>
        <w:t>Pada kesempatan ini penulis mengucapkan terima kasih yang sebesar-besarnya kepada semua pihak yang secara langsung maupun tidak langsung yang telah memberikan bantuan dan motivasi baik dalam bentuk moril maupun materil sehingga skripsi ini dapat diselesaikan.</w:t>
      </w:r>
    </w:p>
    <w:p w:rsidR="006F704C" w:rsidRDefault="006F704C" w:rsidP="006F704C">
      <w:pPr>
        <w:pStyle w:val="NoSpacing"/>
        <w:spacing w:line="480" w:lineRule="auto"/>
        <w:ind w:firstLine="720"/>
        <w:rPr>
          <w:rFonts w:ascii="Times New Roman" w:hAnsi="Times New Roman" w:cs="Times New Roman"/>
          <w:sz w:val="24"/>
          <w:szCs w:val="24"/>
          <w:lang w:val="id-ID"/>
        </w:rPr>
      </w:pPr>
      <w:r w:rsidRPr="00A31B2A">
        <w:rPr>
          <w:rFonts w:ascii="Times New Roman" w:hAnsi="Times New Roman" w:cs="Times New Roman"/>
          <w:sz w:val="24"/>
          <w:szCs w:val="24"/>
          <w:lang w:val="id-ID"/>
        </w:rPr>
        <w:t>Untuk itu penulis juga dengan sepenuh hati mengucapkan terima kasih kepada:</w:t>
      </w:r>
    </w:p>
    <w:p w:rsidR="006F704C" w:rsidRPr="00DF4CEF" w:rsidRDefault="006F704C" w:rsidP="006F704C">
      <w:pPr>
        <w:pStyle w:val="Default"/>
        <w:numPr>
          <w:ilvl w:val="0"/>
          <w:numId w:val="46"/>
        </w:numPr>
        <w:spacing w:line="480" w:lineRule="auto"/>
        <w:ind w:left="360"/>
        <w:jc w:val="both"/>
        <w:rPr>
          <w:lang w:val="id-ID"/>
        </w:rPr>
      </w:pPr>
      <w:r w:rsidRPr="00DF4CEF">
        <w:rPr>
          <w:lang w:val="id-ID"/>
        </w:rPr>
        <w:t xml:space="preserve">Teristimewa penulis sampaikan terima kasih yang sedalam-dalamnya kepada kedua orang tua penulis yang luar biasa yaitu Ayahanda tercinta M. Azhari Pulungan dan Ibunda tercinta Misniah yang keduanya sangat luar biasa atas semua nasehat dalam segala hal serta do’a tulus dan limpahan kasih dan sayang yang tiada henti sehingga penulis mampu menghadapi segala kesulitan dan hambatan yang ada dan pada akhirnya penulis dapat menyelesaikan skripsi ini dengan baik. </w:t>
      </w:r>
    </w:p>
    <w:p w:rsidR="006F704C" w:rsidRPr="00A31B2A" w:rsidRDefault="006F704C" w:rsidP="006F704C">
      <w:pPr>
        <w:pStyle w:val="Default"/>
        <w:numPr>
          <w:ilvl w:val="0"/>
          <w:numId w:val="46"/>
        </w:numPr>
        <w:spacing w:line="480" w:lineRule="auto"/>
        <w:ind w:left="360"/>
        <w:jc w:val="both"/>
      </w:pPr>
      <w:r w:rsidRPr="00A31B2A">
        <w:t>Bapak Prof. Dr. KH. Saidurrahman, M.Ag</w:t>
      </w:r>
      <w:r w:rsidRPr="00A31B2A">
        <w:rPr>
          <w:b/>
          <w:bCs/>
        </w:rPr>
        <w:t xml:space="preserve"> </w:t>
      </w:r>
      <w:r w:rsidRPr="00A31B2A">
        <w:t xml:space="preserve">selaku Rektor UIN Sumatera Utara. </w:t>
      </w:r>
    </w:p>
    <w:p w:rsidR="006F704C" w:rsidRPr="00A31B2A" w:rsidRDefault="006F704C" w:rsidP="006F704C">
      <w:pPr>
        <w:pStyle w:val="Default"/>
        <w:numPr>
          <w:ilvl w:val="0"/>
          <w:numId w:val="46"/>
        </w:numPr>
        <w:spacing w:line="480" w:lineRule="auto"/>
        <w:ind w:left="360"/>
        <w:jc w:val="both"/>
      </w:pPr>
      <w:r w:rsidRPr="00A31B2A">
        <w:t>Bapak Prof. Dr. Ahmad Qorib, M.A</w:t>
      </w:r>
      <w:r w:rsidRPr="00A31B2A">
        <w:rPr>
          <w:b/>
          <w:bCs/>
        </w:rPr>
        <w:t xml:space="preserve"> </w:t>
      </w:r>
      <w:r w:rsidRPr="00A31B2A">
        <w:t>selaku Dekan Fakultas Ilmu Sosial UIN Sumatera Utara.</w:t>
      </w:r>
    </w:p>
    <w:p w:rsidR="006F704C" w:rsidRPr="00A31B2A" w:rsidRDefault="006F704C" w:rsidP="006F704C">
      <w:pPr>
        <w:pStyle w:val="Default"/>
        <w:numPr>
          <w:ilvl w:val="0"/>
          <w:numId w:val="46"/>
        </w:numPr>
        <w:spacing w:line="480" w:lineRule="auto"/>
        <w:ind w:left="360"/>
        <w:jc w:val="both"/>
      </w:pPr>
      <w:r w:rsidRPr="00A31B2A">
        <w:t>Bapak Dr. Hasan Sazali, MA</w:t>
      </w:r>
      <w:r w:rsidRPr="00A31B2A">
        <w:rPr>
          <w:b/>
          <w:bCs/>
        </w:rPr>
        <w:t xml:space="preserve"> </w:t>
      </w:r>
      <w:r w:rsidRPr="00A31B2A">
        <w:t>selaku Ketua Jurusan Program Studi Ilmu Kom</w:t>
      </w:r>
      <w:r>
        <w:t>unikasi UIN Sumatera Utara</w:t>
      </w:r>
      <w:r w:rsidRPr="00A31B2A">
        <w:t xml:space="preserve">. </w:t>
      </w:r>
    </w:p>
    <w:p w:rsidR="006F704C" w:rsidRPr="00A31B2A" w:rsidRDefault="006F704C" w:rsidP="006F704C">
      <w:pPr>
        <w:pStyle w:val="Default"/>
        <w:numPr>
          <w:ilvl w:val="0"/>
          <w:numId w:val="46"/>
        </w:numPr>
        <w:spacing w:line="480" w:lineRule="auto"/>
        <w:ind w:left="360"/>
        <w:jc w:val="both"/>
      </w:pPr>
      <w:r w:rsidRPr="00A31B2A">
        <w:t>Ibu Dr. Nursapia Harahap, MA</w:t>
      </w:r>
      <w:r w:rsidRPr="00A31B2A">
        <w:rPr>
          <w:b/>
          <w:bCs/>
        </w:rPr>
        <w:t xml:space="preserve"> </w:t>
      </w:r>
      <w:r w:rsidRPr="00A31B2A">
        <w:t>selaku Sekretaris Jurusan Program Studi Ilmu Kom</w:t>
      </w:r>
      <w:r>
        <w:t>unikasi UIN Sumatera Utara</w:t>
      </w:r>
      <w:r w:rsidRPr="00A31B2A">
        <w:t>.</w:t>
      </w:r>
    </w:p>
    <w:p w:rsidR="006F704C" w:rsidRDefault="006F704C" w:rsidP="006F704C">
      <w:pPr>
        <w:pStyle w:val="Default"/>
        <w:numPr>
          <w:ilvl w:val="0"/>
          <w:numId w:val="46"/>
        </w:numPr>
        <w:spacing w:line="480" w:lineRule="auto"/>
        <w:ind w:left="360"/>
        <w:jc w:val="both"/>
      </w:pPr>
      <w:r>
        <w:rPr>
          <w:lang w:val="id-ID"/>
        </w:rPr>
        <w:t>Ibu Dr. Nurhanifah, MA</w:t>
      </w:r>
      <w:r w:rsidRPr="00A31B2A">
        <w:rPr>
          <w:b/>
          <w:bCs/>
        </w:rPr>
        <w:t xml:space="preserve"> </w:t>
      </w:r>
      <w:r w:rsidRPr="00A31B2A">
        <w:t>selaku Dosen Pembimbing Skripsi I yang telah</w:t>
      </w:r>
      <w:r>
        <w:t xml:space="preserve"> memberikan banyak bimbingan</w:t>
      </w:r>
      <w:r>
        <w:rPr>
          <w:lang w:val="id-ID"/>
        </w:rPr>
        <w:t xml:space="preserve"> </w:t>
      </w:r>
      <w:r w:rsidRPr="00A31B2A">
        <w:t>arahan</w:t>
      </w:r>
      <w:r>
        <w:rPr>
          <w:lang w:val="id-ID"/>
        </w:rPr>
        <w:t>, dan motivasi</w:t>
      </w:r>
      <w:r w:rsidRPr="00A31B2A">
        <w:t xml:space="preserve"> kepada penulis dalam menyelesaikan skripsi ini.</w:t>
      </w:r>
    </w:p>
    <w:p w:rsidR="006F704C" w:rsidRPr="00A31B2A" w:rsidRDefault="006F704C" w:rsidP="006F704C">
      <w:pPr>
        <w:pStyle w:val="Default"/>
        <w:numPr>
          <w:ilvl w:val="0"/>
          <w:numId w:val="46"/>
        </w:numPr>
        <w:spacing w:line="480" w:lineRule="auto"/>
        <w:ind w:left="360"/>
        <w:jc w:val="both"/>
      </w:pPr>
      <w:r>
        <w:rPr>
          <w:lang w:val="id-ID"/>
        </w:rPr>
        <w:t>Bapak Dr. Abdul Rasyid, MA</w:t>
      </w:r>
      <w:r w:rsidRPr="00A31B2A">
        <w:rPr>
          <w:b/>
          <w:bCs/>
        </w:rPr>
        <w:t xml:space="preserve"> </w:t>
      </w:r>
      <w:r w:rsidRPr="00A31B2A">
        <w:t>selaku Dosen Pembimbing Skripsi II yang telah memberikan banyak bimbingan dan arahan kepada penulis dalam menyelesaikan skripsi ini.</w:t>
      </w:r>
    </w:p>
    <w:p w:rsidR="006F704C" w:rsidRPr="00A31B2A" w:rsidRDefault="006F704C" w:rsidP="006F704C">
      <w:pPr>
        <w:pStyle w:val="Default"/>
        <w:numPr>
          <w:ilvl w:val="0"/>
          <w:numId w:val="46"/>
        </w:numPr>
        <w:spacing w:line="480" w:lineRule="auto"/>
        <w:ind w:left="360"/>
        <w:jc w:val="both"/>
      </w:pPr>
      <w:r w:rsidRPr="00A31B2A">
        <w:t>Bapak Prof. Dr. Ahmad Qorib, M.A selaku Dosen Pembimbing Akademik yang telah banyak memberikan masukan dan arahan kepada penulis.</w:t>
      </w:r>
    </w:p>
    <w:p w:rsidR="006F704C" w:rsidRPr="00A31B2A" w:rsidRDefault="006F704C" w:rsidP="006F704C">
      <w:pPr>
        <w:pStyle w:val="Default"/>
        <w:numPr>
          <w:ilvl w:val="0"/>
          <w:numId w:val="46"/>
        </w:numPr>
        <w:spacing w:line="480" w:lineRule="auto"/>
        <w:ind w:left="360"/>
        <w:jc w:val="both"/>
      </w:pPr>
      <w:r w:rsidRPr="00A31B2A">
        <w:t>Bapak/Ibu dosen serta staf pegawai Fakultas Ilmu Sosial UIN Sumatera Utara Medan yang telah memberikan pelayanan, bantuan, bimbingan maupun mendidik penulis selama mengikuti perkuliahan.</w:t>
      </w:r>
    </w:p>
    <w:p w:rsidR="006F704C" w:rsidRDefault="006F704C" w:rsidP="006F704C">
      <w:pPr>
        <w:pStyle w:val="Default"/>
        <w:numPr>
          <w:ilvl w:val="0"/>
          <w:numId w:val="46"/>
        </w:numPr>
        <w:spacing w:line="480" w:lineRule="auto"/>
        <w:ind w:left="360"/>
        <w:jc w:val="both"/>
      </w:pPr>
      <w:r>
        <w:t>Saudara-saudar</w:t>
      </w:r>
      <w:r>
        <w:rPr>
          <w:lang w:val="id-ID"/>
        </w:rPr>
        <w:t>a</w:t>
      </w:r>
      <w:r>
        <w:t xml:space="preserve">ku, abang dan </w:t>
      </w:r>
      <w:r>
        <w:rPr>
          <w:lang w:val="id-ID"/>
        </w:rPr>
        <w:t>Adik-adik</w:t>
      </w:r>
      <w:r>
        <w:t xml:space="preserve"> tersayang</w:t>
      </w:r>
      <w:r>
        <w:rPr>
          <w:lang w:val="id-ID"/>
        </w:rPr>
        <w:t xml:space="preserve"> </w:t>
      </w:r>
      <w:r w:rsidRPr="00A31B2A">
        <w:t>yang senantiasa memberikan motivasi, semangat dan masukkan kepada penulis dalam menyelesaikan perkuliahan dan skripsi ini.</w:t>
      </w:r>
    </w:p>
    <w:p w:rsidR="006F704C" w:rsidRPr="00A31B2A" w:rsidRDefault="006F704C" w:rsidP="006F704C">
      <w:pPr>
        <w:pStyle w:val="Default"/>
        <w:numPr>
          <w:ilvl w:val="0"/>
          <w:numId w:val="46"/>
        </w:numPr>
        <w:spacing w:line="480" w:lineRule="auto"/>
        <w:ind w:left="360"/>
        <w:jc w:val="both"/>
      </w:pPr>
      <w:r>
        <w:rPr>
          <w:lang w:val="id-ID"/>
        </w:rPr>
        <w:t xml:space="preserve">Sahabat yang selalu setia menemani dalam suka maupun duka Mustafa Kamal Ray. </w:t>
      </w:r>
      <w:r w:rsidRPr="00A31B2A">
        <w:t xml:space="preserve"> </w:t>
      </w:r>
    </w:p>
    <w:p w:rsidR="006F704C" w:rsidRPr="00A31B2A" w:rsidRDefault="006F704C" w:rsidP="006F704C">
      <w:pPr>
        <w:pStyle w:val="Default"/>
        <w:numPr>
          <w:ilvl w:val="0"/>
          <w:numId w:val="46"/>
        </w:numPr>
        <w:spacing w:line="480" w:lineRule="auto"/>
        <w:ind w:left="360"/>
        <w:jc w:val="both"/>
      </w:pPr>
      <w:r>
        <w:t xml:space="preserve">Sahabat/i </w:t>
      </w:r>
      <w:r>
        <w:rPr>
          <w:lang w:val="id-ID"/>
        </w:rPr>
        <w:t>Komunitas Penuh Keakraban</w:t>
      </w:r>
      <w:r w:rsidRPr="00A31B2A">
        <w:t>,</w:t>
      </w:r>
      <w:r>
        <w:rPr>
          <w:b/>
          <w:bCs/>
          <w:lang w:val="id-ID"/>
        </w:rPr>
        <w:t xml:space="preserve"> </w:t>
      </w:r>
      <w:r>
        <w:rPr>
          <w:lang w:val="id-ID"/>
        </w:rPr>
        <w:t xml:space="preserve">terkhusus Harun, Amd, Fitrah Habibullah lubis, Ramadhani, Sica Asyifa, Novi yang telah banyak mendoa’kan, memberi, dan memberi semangat </w:t>
      </w:r>
    </w:p>
    <w:p w:rsidR="006F704C" w:rsidRPr="00A31B2A" w:rsidRDefault="006F704C" w:rsidP="006F704C">
      <w:pPr>
        <w:pStyle w:val="Default"/>
        <w:numPr>
          <w:ilvl w:val="0"/>
          <w:numId w:val="46"/>
        </w:numPr>
        <w:spacing w:line="480" w:lineRule="auto"/>
        <w:ind w:left="360"/>
        <w:jc w:val="both"/>
      </w:pPr>
      <w:r w:rsidRPr="00A31B2A">
        <w:t>Seluruh teman - teman Program Studi Ilmu Komunikasi  khususnya di kelas Konsentrasi Jurnalistik, terkhusus</w:t>
      </w:r>
      <w:r>
        <w:rPr>
          <w:lang w:val="id-ID"/>
        </w:rPr>
        <w:t xml:space="preserve"> Rangga Bargara Hasibuan, M. Feriansyah </w:t>
      </w:r>
      <w:r w:rsidRPr="00A31B2A">
        <w:t xml:space="preserve"> Maya Sucianti</w:t>
      </w:r>
      <w:r>
        <w:t>, S.I.Kom, Firda Adinda Syukri S. I.Kom</w:t>
      </w:r>
      <w:r w:rsidRPr="00A31B2A">
        <w:t>, Yog</w:t>
      </w:r>
      <w:r>
        <w:t>o Pamungkas L. Tobing, S.I.Kom</w:t>
      </w:r>
      <w:r w:rsidRPr="00A31B2A">
        <w:t>, Dahlia Atriyani,</w:t>
      </w:r>
      <w:r>
        <w:rPr>
          <w:lang w:val="id-ID"/>
        </w:rPr>
        <w:t xml:space="preserve"> Dedi Alan S. I.Kom, Fakhrurazi S. I.Kom</w:t>
      </w:r>
      <w:r w:rsidRPr="00A31B2A">
        <w:t xml:space="preserve"> Dede Handayani Tarigan,</w:t>
      </w:r>
      <w:r>
        <w:t xml:space="preserve"> </w:t>
      </w:r>
      <w:r w:rsidRPr="00A31B2A">
        <w:t>Rani Hafiza</w:t>
      </w:r>
      <w:r>
        <w:t xml:space="preserve">, </w:t>
      </w:r>
      <w:r w:rsidRPr="00A31B2A">
        <w:t>Ainur Rahma Ritonga, Zulfahmi, Fackhrurrazi,</w:t>
      </w:r>
      <w:r>
        <w:rPr>
          <w:lang w:val="id-ID"/>
        </w:rPr>
        <w:t xml:space="preserve"> dan Fadlan Arif.</w:t>
      </w:r>
      <w:r w:rsidRPr="00A31B2A">
        <w:t xml:space="preserve"> </w:t>
      </w:r>
    </w:p>
    <w:p w:rsidR="006F704C" w:rsidRPr="00A31B2A" w:rsidRDefault="006F704C" w:rsidP="006F704C">
      <w:pPr>
        <w:pStyle w:val="Default"/>
        <w:numPr>
          <w:ilvl w:val="0"/>
          <w:numId w:val="46"/>
        </w:numPr>
        <w:spacing w:line="480" w:lineRule="auto"/>
        <w:ind w:left="360"/>
        <w:jc w:val="both"/>
      </w:pPr>
      <w:r>
        <w:t xml:space="preserve">Seluruh teman-teman KKN </w:t>
      </w:r>
      <w:r>
        <w:rPr>
          <w:lang w:val="id-ID"/>
        </w:rPr>
        <w:t>89</w:t>
      </w:r>
      <w:r w:rsidRPr="00A31B2A">
        <w:t xml:space="preserve"> Desa </w:t>
      </w:r>
      <w:r>
        <w:rPr>
          <w:lang w:val="id-ID"/>
        </w:rPr>
        <w:t xml:space="preserve">Bandar Khalifah </w:t>
      </w:r>
      <w:r w:rsidRPr="00A31B2A">
        <w:t xml:space="preserve">, terkhusus </w:t>
      </w:r>
      <w:r>
        <w:rPr>
          <w:lang w:val="id-ID"/>
        </w:rPr>
        <w:t xml:space="preserve">Ade Syahfitriani, Laylatul Nujul Syiva dan Lija  </w:t>
      </w:r>
    </w:p>
    <w:p w:rsidR="006F704C" w:rsidRPr="00A31B2A" w:rsidRDefault="006F704C" w:rsidP="006F704C">
      <w:pPr>
        <w:pStyle w:val="Default"/>
        <w:spacing w:line="480" w:lineRule="auto"/>
        <w:ind w:firstLine="426"/>
        <w:jc w:val="both"/>
      </w:pPr>
      <w:r w:rsidRPr="00A31B2A">
        <w:t>Penulis menyadari masih banyak kelemahan dan kekurangan baik dari segi isi maupun tata bahasa dalam penulisan skripsi ini.</w:t>
      </w:r>
      <w:r>
        <w:t xml:space="preserve"> </w:t>
      </w:r>
      <w:r w:rsidRPr="00A31B2A">
        <w:t xml:space="preserve">Untuk itu penulis mengaharapkan kritik dan saran yang bersifat membangun demi kesempurnaan skripsi ini. Kiranya isi skripsi ini bermanfaat dalam memperkaya khazanah ilmu pengetahuan. </w:t>
      </w:r>
    </w:p>
    <w:p w:rsidR="006F704C" w:rsidRPr="00711440" w:rsidRDefault="006F704C" w:rsidP="006F704C">
      <w:pPr>
        <w:pStyle w:val="Default"/>
        <w:spacing w:line="480" w:lineRule="auto"/>
        <w:ind w:firstLine="426"/>
        <w:jc w:val="both"/>
      </w:pPr>
      <w:r w:rsidRPr="00A31B2A">
        <w:rPr>
          <w:lang w:val="id-ID"/>
        </w:rPr>
        <w:t>Sekali lagi peneliti ucapkan terima kasih atas bantuan yang telah diberikan dari semua pihak baik itu bantuan secara moril maupun materil, memberikan semangat dan motivasi kepada peneliti sehingga peneliti dapat menyelesaikan skripsi ini dengan sebagaimana mestinya Semoga kita mendapatkan balasan dari Allah SWT atas perbuatan baik yang kita lakukan</w:t>
      </w:r>
      <w:r w:rsidRPr="00A31B2A">
        <w:rPr>
          <w:i/>
          <w:lang w:val="id-ID"/>
        </w:rPr>
        <w:t>. Amin amin amin ya rabbal’alamin.</w:t>
      </w:r>
      <w:r>
        <w:rPr>
          <w:i/>
        </w:rPr>
        <w:t xml:space="preserve"> </w:t>
      </w:r>
      <w:r w:rsidRPr="00A31B2A">
        <w:rPr>
          <w:b/>
          <w:i/>
        </w:rPr>
        <w:t>Walaikumussalam, Wr. Wb</w:t>
      </w:r>
    </w:p>
    <w:p w:rsidR="006F704C" w:rsidRPr="00A31B2A" w:rsidRDefault="006F704C" w:rsidP="006F704C">
      <w:pPr>
        <w:pStyle w:val="Default"/>
        <w:jc w:val="right"/>
      </w:pPr>
      <w:r w:rsidRPr="00A31B2A">
        <w:tab/>
      </w:r>
      <w:r w:rsidRPr="00A31B2A">
        <w:tab/>
      </w:r>
      <w:r w:rsidRPr="00A31B2A">
        <w:tab/>
      </w:r>
      <w:r w:rsidRPr="00A31B2A">
        <w:tab/>
      </w:r>
      <w:r w:rsidRPr="00A31B2A">
        <w:tab/>
        <w:t xml:space="preserve">Medan,        </w:t>
      </w:r>
      <w:r>
        <w:t xml:space="preserve">Oktober </w:t>
      </w:r>
      <w:r w:rsidRPr="00A31B2A">
        <w:t>2019</w:t>
      </w:r>
    </w:p>
    <w:p w:rsidR="006F704C" w:rsidRDefault="006F704C" w:rsidP="006F704C">
      <w:pPr>
        <w:pStyle w:val="Default"/>
        <w:ind w:left="5040"/>
      </w:pPr>
      <w:r>
        <w:t xml:space="preserve">     </w:t>
      </w:r>
      <w:r w:rsidRPr="00A31B2A">
        <w:t xml:space="preserve"> Penulis, </w:t>
      </w:r>
    </w:p>
    <w:p w:rsidR="006F704C" w:rsidRPr="00A31B2A" w:rsidRDefault="006F704C" w:rsidP="006F704C">
      <w:pPr>
        <w:pStyle w:val="Default"/>
        <w:ind w:left="5040"/>
      </w:pPr>
    </w:p>
    <w:p w:rsidR="006F704C" w:rsidRPr="00A31B2A" w:rsidRDefault="006F704C" w:rsidP="006F704C">
      <w:pPr>
        <w:pStyle w:val="Default"/>
        <w:spacing w:line="480" w:lineRule="auto"/>
      </w:pPr>
    </w:p>
    <w:p w:rsidR="006F704C" w:rsidRPr="00A31B2A" w:rsidRDefault="006F704C" w:rsidP="006F704C">
      <w:pPr>
        <w:pStyle w:val="NoSpacing"/>
        <w:ind w:left="5040" w:firstLine="360"/>
        <w:rPr>
          <w:rFonts w:ascii="Times New Roman" w:hAnsi="Times New Roman" w:cs="Times New Roman"/>
          <w:sz w:val="24"/>
          <w:szCs w:val="24"/>
          <w:u w:val="single"/>
        </w:rPr>
      </w:pPr>
      <w:r>
        <w:rPr>
          <w:rFonts w:ascii="Times New Roman" w:hAnsi="Times New Roman" w:cs="Times New Roman"/>
          <w:sz w:val="24"/>
          <w:szCs w:val="24"/>
          <w:u w:val="single"/>
          <w:lang w:val="id-ID"/>
        </w:rPr>
        <w:t xml:space="preserve">Soni Adi Putra </w:t>
      </w:r>
      <w:r w:rsidRPr="00A31B2A">
        <w:rPr>
          <w:rFonts w:ascii="Times New Roman" w:hAnsi="Times New Roman" w:cs="Times New Roman"/>
          <w:sz w:val="24"/>
          <w:szCs w:val="24"/>
          <w:u w:val="single"/>
        </w:rPr>
        <w:t xml:space="preserve"> </w:t>
      </w:r>
    </w:p>
    <w:p w:rsidR="006F704C" w:rsidRPr="005B1B88" w:rsidRDefault="006F704C" w:rsidP="006F704C">
      <w:pPr>
        <w:pStyle w:val="NoSpacing"/>
        <w:ind w:left="5040" w:firstLine="360"/>
        <w:rPr>
          <w:rFonts w:ascii="Times New Roman" w:hAnsi="Times New Roman" w:cs="Times New Roman"/>
          <w:sz w:val="24"/>
          <w:szCs w:val="24"/>
          <w:lang w:val="id-ID"/>
        </w:rPr>
      </w:pPr>
      <w:r>
        <w:rPr>
          <w:rFonts w:ascii="Times New Roman" w:hAnsi="Times New Roman" w:cs="Times New Roman"/>
          <w:sz w:val="24"/>
          <w:szCs w:val="24"/>
        </w:rPr>
        <w:t>NIM. 06031</w:t>
      </w:r>
      <w:r>
        <w:rPr>
          <w:rFonts w:ascii="Times New Roman" w:hAnsi="Times New Roman" w:cs="Times New Roman"/>
          <w:sz w:val="24"/>
          <w:szCs w:val="24"/>
          <w:lang w:val="id-ID"/>
        </w:rPr>
        <w:t>53036</w:t>
      </w:r>
    </w:p>
    <w:p w:rsidR="006F704C" w:rsidRDefault="006F704C" w:rsidP="006F704C">
      <w:pPr>
        <w:spacing w:line="360" w:lineRule="auto"/>
        <w:rPr>
          <w:rFonts w:ascii="Times New Roman" w:hAnsi="Times New Roman" w:cs="Times New Roman"/>
          <w:b/>
          <w:bCs/>
          <w:sz w:val="24"/>
          <w:szCs w:val="24"/>
          <w:lang w:val="id-ID"/>
        </w:rPr>
      </w:pPr>
    </w:p>
    <w:p w:rsidR="006F704C" w:rsidRDefault="006F704C" w:rsidP="006F704C">
      <w:pPr>
        <w:spacing w:line="360" w:lineRule="auto"/>
        <w:rPr>
          <w:rFonts w:ascii="Times New Roman" w:hAnsi="Times New Roman" w:cs="Times New Roman"/>
          <w:b/>
          <w:bCs/>
          <w:sz w:val="24"/>
          <w:szCs w:val="24"/>
          <w:lang w:val="id-ID"/>
        </w:rPr>
      </w:pPr>
    </w:p>
    <w:p w:rsidR="006F704C" w:rsidRDefault="006F704C" w:rsidP="006F704C">
      <w:pPr>
        <w:spacing w:line="360" w:lineRule="auto"/>
        <w:rPr>
          <w:rFonts w:ascii="Times New Roman" w:hAnsi="Times New Roman" w:cs="Times New Roman"/>
          <w:b/>
          <w:bCs/>
          <w:sz w:val="24"/>
          <w:szCs w:val="24"/>
          <w:lang w:val="id-ID"/>
        </w:rPr>
      </w:pPr>
    </w:p>
    <w:p w:rsidR="006F704C" w:rsidRDefault="006F704C" w:rsidP="006F704C">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DAFTAR ISI </w:t>
      </w:r>
    </w:p>
    <w:p w:rsidR="006F704C" w:rsidRDefault="006F704C" w:rsidP="006F704C">
      <w:pPr>
        <w:tabs>
          <w:tab w:val="left" w:pos="7655"/>
        </w:tabs>
        <w:spacing w:line="36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ABSTARAK ........................................................................................................ i</w:t>
      </w:r>
    </w:p>
    <w:p w:rsidR="006F704C" w:rsidRDefault="006F704C" w:rsidP="006F704C">
      <w:pPr>
        <w:tabs>
          <w:tab w:val="left" w:pos="7655"/>
        </w:tabs>
        <w:spacing w:line="36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KATA PENGANTAR ........................................................................................ iii</w:t>
      </w:r>
    </w:p>
    <w:p w:rsidR="006F704C" w:rsidRDefault="006F704C" w:rsidP="006F704C">
      <w:pPr>
        <w:spacing w:line="36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DAFTAR ISI ...................................................................................................... vii</w:t>
      </w:r>
    </w:p>
    <w:p w:rsidR="006F704C" w:rsidRDefault="006F704C" w:rsidP="006F704C">
      <w:pPr>
        <w:tabs>
          <w:tab w:val="left" w:pos="7655"/>
        </w:tabs>
        <w:spacing w:line="36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DAFTAR TABEL .............................................................................................. x</w:t>
      </w:r>
    </w:p>
    <w:p w:rsidR="006F704C" w:rsidRPr="003A56E9" w:rsidRDefault="006F704C" w:rsidP="006F704C">
      <w:pPr>
        <w:spacing w:line="360" w:lineRule="auto"/>
        <w:rPr>
          <w:rFonts w:ascii="Times New Roman" w:hAnsi="Times New Roman" w:cs="Times New Roman"/>
          <w:sz w:val="24"/>
          <w:szCs w:val="24"/>
          <w:lang w:val="id-ID"/>
        </w:rPr>
      </w:pPr>
      <w:r>
        <w:rPr>
          <w:rFonts w:ascii="Times New Roman" w:hAnsi="Times New Roman" w:cs="Times New Roman"/>
          <w:b/>
          <w:bCs/>
          <w:sz w:val="24"/>
          <w:szCs w:val="24"/>
          <w:lang w:val="id-ID"/>
        </w:rPr>
        <w:t xml:space="preserve">BAB I : PENDAHULUAN ................................................................................ </w:t>
      </w:r>
      <w:r>
        <w:rPr>
          <w:rFonts w:ascii="Times New Roman" w:hAnsi="Times New Roman" w:cs="Times New Roman"/>
          <w:sz w:val="24"/>
          <w:szCs w:val="24"/>
          <w:lang w:val="id-ID"/>
        </w:rPr>
        <w:t>1</w:t>
      </w:r>
    </w:p>
    <w:p w:rsidR="006F704C" w:rsidRDefault="006F704C" w:rsidP="006F704C">
      <w:pPr>
        <w:pStyle w:val="ListParagraph"/>
        <w:numPr>
          <w:ilvl w:val="0"/>
          <w:numId w:val="38"/>
        </w:numPr>
        <w:tabs>
          <w:tab w:val="left" w:pos="7371"/>
          <w:tab w:val="left" w:pos="7655"/>
        </w:tabs>
        <w:spacing w:line="360" w:lineRule="auto"/>
        <w:rPr>
          <w:rFonts w:ascii="Times New Roman" w:hAnsi="Times New Roman" w:cs="Times New Roman"/>
          <w:sz w:val="24"/>
          <w:szCs w:val="24"/>
          <w:lang w:val="id-ID"/>
        </w:rPr>
      </w:pPr>
      <w:r w:rsidRPr="00113DB1">
        <w:rPr>
          <w:rFonts w:ascii="Times New Roman" w:hAnsi="Times New Roman" w:cs="Times New Roman"/>
          <w:sz w:val="24"/>
          <w:szCs w:val="24"/>
          <w:lang w:val="id-ID"/>
        </w:rPr>
        <w:t xml:space="preserve">Latar Belakang </w:t>
      </w:r>
      <w:r>
        <w:rPr>
          <w:rFonts w:ascii="Times New Roman" w:hAnsi="Times New Roman" w:cs="Times New Roman"/>
          <w:sz w:val="24"/>
          <w:szCs w:val="24"/>
          <w:lang w:val="id-ID"/>
        </w:rPr>
        <w:t xml:space="preserve">Masalah .................................................................... 1 </w:t>
      </w:r>
    </w:p>
    <w:p w:rsidR="006F704C" w:rsidRDefault="006F704C" w:rsidP="006F704C">
      <w:pPr>
        <w:pStyle w:val="ListParagraph"/>
        <w:numPr>
          <w:ilvl w:val="0"/>
          <w:numId w:val="38"/>
        </w:numPr>
        <w:tabs>
          <w:tab w:val="left" w:pos="7655"/>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Rumusan Masalah .............................................................................. 4</w:t>
      </w:r>
    </w:p>
    <w:p w:rsidR="006F704C" w:rsidRDefault="006F704C" w:rsidP="006F704C">
      <w:pPr>
        <w:pStyle w:val="ListParagraph"/>
        <w:numPr>
          <w:ilvl w:val="0"/>
          <w:numId w:val="38"/>
        </w:numPr>
        <w:tabs>
          <w:tab w:val="left" w:pos="7655"/>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Tujuan Penelitian ............................................................................... 5</w:t>
      </w:r>
    </w:p>
    <w:p w:rsidR="006F704C" w:rsidRDefault="006F704C" w:rsidP="006F704C">
      <w:pPr>
        <w:pStyle w:val="ListParagraph"/>
        <w:numPr>
          <w:ilvl w:val="0"/>
          <w:numId w:val="38"/>
        </w:numPr>
        <w:tabs>
          <w:tab w:val="left" w:pos="7655"/>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Manfaat Penelitian ............................................................................. 5</w:t>
      </w:r>
    </w:p>
    <w:p w:rsidR="006F704C" w:rsidRDefault="006F704C" w:rsidP="006F704C">
      <w:pPr>
        <w:pStyle w:val="ListParagraph"/>
        <w:numPr>
          <w:ilvl w:val="0"/>
          <w:numId w:val="38"/>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Definisi Konseptual ........................................................................... 5</w:t>
      </w:r>
    </w:p>
    <w:p w:rsidR="006F704C" w:rsidRDefault="006F704C" w:rsidP="006F704C">
      <w:pPr>
        <w:pStyle w:val="ListParagraph"/>
        <w:numPr>
          <w:ilvl w:val="0"/>
          <w:numId w:val="38"/>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Sistematika Pembahasan ................................................................... 8</w:t>
      </w:r>
    </w:p>
    <w:p w:rsidR="006F704C" w:rsidRDefault="006F704C" w:rsidP="006F704C">
      <w:pPr>
        <w:tabs>
          <w:tab w:val="left" w:pos="7655"/>
        </w:tabs>
        <w:spacing w:line="36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BAB II : KAJIAN TEORI </w:t>
      </w:r>
      <w:r w:rsidRPr="002F6EC2">
        <w:rPr>
          <w:rFonts w:ascii="Times New Roman" w:hAnsi="Times New Roman" w:cs="Times New Roman"/>
          <w:sz w:val="24"/>
          <w:szCs w:val="24"/>
          <w:lang w:val="id-ID"/>
        </w:rPr>
        <w:t>...................................................</w:t>
      </w:r>
      <w:r>
        <w:rPr>
          <w:rFonts w:ascii="Times New Roman" w:hAnsi="Times New Roman" w:cs="Times New Roman"/>
          <w:sz w:val="24"/>
          <w:szCs w:val="24"/>
          <w:lang w:val="id-ID"/>
        </w:rPr>
        <w:t>............................. 9</w:t>
      </w:r>
    </w:p>
    <w:p w:rsidR="006F704C" w:rsidRPr="00495A59" w:rsidRDefault="006F704C" w:rsidP="006F704C">
      <w:pPr>
        <w:pStyle w:val="ListParagraph"/>
        <w:numPr>
          <w:ilvl w:val="0"/>
          <w:numId w:val="39"/>
        </w:numPr>
        <w:tabs>
          <w:tab w:val="left" w:pos="7655"/>
        </w:tabs>
        <w:spacing w:line="360" w:lineRule="auto"/>
        <w:rPr>
          <w:rFonts w:ascii="Times New Roman" w:hAnsi="Times New Roman" w:cs="Times New Roman"/>
          <w:b/>
          <w:bCs/>
          <w:sz w:val="24"/>
          <w:szCs w:val="24"/>
          <w:lang w:val="id-ID"/>
        </w:rPr>
      </w:pPr>
      <w:r>
        <w:rPr>
          <w:rFonts w:ascii="Times New Roman" w:hAnsi="Times New Roman" w:cs="Times New Roman"/>
          <w:sz w:val="24"/>
          <w:szCs w:val="24"/>
          <w:lang w:val="id-ID"/>
        </w:rPr>
        <w:t>Hegemoni ........................................................................................... 9</w:t>
      </w:r>
    </w:p>
    <w:p w:rsidR="006F704C" w:rsidRPr="00A60A0B" w:rsidRDefault="006F704C" w:rsidP="006F704C">
      <w:pPr>
        <w:pStyle w:val="ListParagraph"/>
        <w:numPr>
          <w:ilvl w:val="0"/>
          <w:numId w:val="39"/>
        </w:numPr>
        <w:tabs>
          <w:tab w:val="left" w:pos="7655"/>
        </w:tabs>
        <w:spacing w:line="360" w:lineRule="auto"/>
        <w:rPr>
          <w:rFonts w:ascii="Times New Roman" w:hAnsi="Times New Roman" w:cs="Times New Roman"/>
          <w:b/>
          <w:bCs/>
          <w:sz w:val="24"/>
          <w:szCs w:val="24"/>
          <w:lang w:val="id-ID"/>
        </w:rPr>
      </w:pPr>
      <w:r>
        <w:rPr>
          <w:rFonts w:ascii="Times New Roman" w:hAnsi="Times New Roman" w:cs="Times New Roman"/>
          <w:sz w:val="24"/>
          <w:szCs w:val="24"/>
          <w:lang w:val="id-ID"/>
        </w:rPr>
        <w:t>Hegemoni Dalam Komunikasi ...........................................................10</w:t>
      </w:r>
    </w:p>
    <w:p w:rsidR="006F704C" w:rsidRPr="00A60A0B" w:rsidRDefault="006F704C" w:rsidP="006F704C">
      <w:pPr>
        <w:pStyle w:val="ListParagraph"/>
        <w:numPr>
          <w:ilvl w:val="0"/>
          <w:numId w:val="39"/>
        </w:numPr>
        <w:spacing w:line="360" w:lineRule="auto"/>
        <w:rPr>
          <w:rFonts w:ascii="Times New Roman" w:hAnsi="Times New Roman" w:cs="Times New Roman"/>
          <w:b/>
          <w:bCs/>
          <w:sz w:val="24"/>
          <w:szCs w:val="24"/>
          <w:lang w:val="id-ID"/>
        </w:rPr>
      </w:pPr>
      <w:r>
        <w:rPr>
          <w:rFonts w:ascii="Times New Roman" w:hAnsi="Times New Roman" w:cs="Times New Roman"/>
          <w:sz w:val="24"/>
          <w:szCs w:val="24"/>
          <w:lang w:val="id-ID"/>
        </w:rPr>
        <w:t>Penegrtian Kebudayaan ......................................................................12</w:t>
      </w:r>
    </w:p>
    <w:p w:rsidR="006F704C" w:rsidRPr="00A60A0B" w:rsidRDefault="006F704C" w:rsidP="006F704C">
      <w:pPr>
        <w:pStyle w:val="ListParagraph"/>
        <w:numPr>
          <w:ilvl w:val="0"/>
          <w:numId w:val="39"/>
        </w:numPr>
        <w:tabs>
          <w:tab w:val="left" w:pos="7655"/>
        </w:tabs>
        <w:spacing w:line="360" w:lineRule="auto"/>
        <w:rPr>
          <w:rFonts w:ascii="Times New Roman" w:hAnsi="Times New Roman" w:cs="Times New Roman"/>
          <w:sz w:val="24"/>
          <w:szCs w:val="24"/>
          <w:lang w:val="id-ID"/>
        </w:rPr>
      </w:pPr>
      <w:r w:rsidRPr="00A60A0B">
        <w:rPr>
          <w:rFonts w:ascii="Times New Roman" w:hAnsi="Times New Roman" w:cs="Times New Roman"/>
          <w:sz w:val="24"/>
          <w:szCs w:val="24"/>
          <w:lang w:val="id-ID"/>
        </w:rPr>
        <w:t xml:space="preserve">Hubungan Komunikasi Dengan Kebudayaan </w:t>
      </w:r>
      <w:r>
        <w:rPr>
          <w:rFonts w:ascii="Times New Roman" w:hAnsi="Times New Roman" w:cs="Times New Roman"/>
          <w:sz w:val="24"/>
          <w:szCs w:val="24"/>
          <w:lang w:val="id-ID"/>
        </w:rPr>
        <w:t>....................................14</w:t>
      </w:r>
    </w:p>
    <w:p w:rsidR="006F704C" w:rsidRDefault="006F704C" w:rsidP="006F704C">
      <w:pPr>
        <w:pStyle w:val="ListParagraph"/>
        <w:numPr>
          <w:ilvl w:val="0"/>
          <w:numId w:val="39"/>
        </w:numPr>
        <w:tabs>
          <w:tab w:val="left" w:pos="7655"/>
        </w:tabs>
        <w:spacing w:line="360" w:lineRule="auto"/>
        <w:rPr>
          <w:rFonts w:ascii="Times New Roman" w:hAnsi="Times New Roman" w:cs="Times New Roman"/>
          <w:sz w:val="24"/>
          <w:szCs w:val="24"/>
          <w:lang w:val="id-ID"/>
        </w:rPr>
      </w:pPr>
      <w:r w:rsidRPr="00A60A0B">
        <w:rPr>
          <w:rFonts w:ascii="Times New Roman" w:hAnsi="Times New Roman" w:cs="Times New Roman"/>
          <w:sz w:val="24"/>
          <w:szCs w:val="24"/>
          <w:lang w:val="id-ID"/>
        </w:rPr>
        <w:t xml:space="preserve">Pengertian Masyarakat </w:t>
      </w:r>
      <w:r>
        <w:rPr>
          <w:rFonts w:ascii="Times New Roman" w:hAnsi="Times New Roman" w:cs="Times New Roman"/>
          <w:sz w:val="24"/>
          <w:szCs w:val="24"/>
          <w:lang w:val="id-ID"/>
        </w:rPr>
        <w:t>.......................................................................15</w:t>
      </w:r>
    </w:p>
    <w:p w:rsidR="006F704C" w:rsidRDefault="006F704C" w:rsidP="006F704C">
      <w:pPr>
        <w:pStyle w:val="ListParagraph"/>
        <w:numPr>
          <w:ilvl w:val="0"/>
          <w:numId w:val="39"/>
        </w:numPr>
        <w:tabs>
          <w:tab w:val="left" w:pos="7655"/>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Suku Karo .......................................................................................... 16 </w:t>
      </w:r>
    </w:p>
    <w:p w:rsidR="006F704C" w:rsidRDefault="006F704C" w:rsidP="006F704C">
      <w:pPr>
        <w:pStyle w:val="ListParagraph"/>
        <w:numPr>
          <w:ilvl w:val="0"/>
          <w:numId w:val="39"/>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Krusialitas Perbedaan Kebudayaan ................................................... 17</w:t>
      </w:r>
    </w:p>
    <w:p w:rsidR="006F704C" w:rsidRDefault="006F704C" w:rsidP="006F704C">
      <w:pPr>
        <w:pStyle w:val="ListParagraph"/>
        <w:numPr>
          <w:ilvl w:val="0"/>
          <w:numId w:val="39"/>
        </w:numPr>
        <w:tabs>
          <w:tab w:val="left" w:pos="7371"/>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Teori Yang digunakan ....................................................................... 21</w:t>
      </w:r>
    </w:p>
    <w:p w:rsidR="006F704C" w:rsidRDefault="006F704C" w:rsidP="006F704C">
      <w:pPr>
        <w:pStyle w:val="ListParagraph"/>
        <w:numPr>
          <w:ilvl w:val="0"/>
          <w:numId w:val="40"/>
        </w:numPr>
        <w:tabs>
          <w:tab w:val="left" w:pos="7371"/>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Komunikasi Antarbudaya ............................................................ 21</w:t>
      </w:r>
    </w:p>
    <w:p w:rsidR="006F704C" w:rsidRDefault="006F704C" w:rsidP="006F704C">
      <w:pPr>
        <w:pStyle w:val="ListParagraph"/>
        <w:numPr>
          <w:ilvl w:val="0"/>
          <w:numId w:val="40"/>
        </w:numPr>
        <w:tabs>
          <w:tab w:val="left" w:pos="7371"/>
          <w:tab w:val="left" w:pos="7655"/>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Teori Hegemoni Antonio Gramsi .................................................22</w:t>
      </w:r>
    </w:p>
    <w:p w:rsidR="006F704C" w:rsidRDefault="006F704C" w:rsidP="006F704C">
      <w:pPr>
        <w:pStyle w:val="ListParagraph"/>
        <w:numPr>
          <w:ilvl w:val="0"/>
          <w:numId w:val="40"/>
        </w:numPr>
        <w:tabs>
          <w:tab w:val="left" w:pos="7371"/>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Konsep Pemikiran-Pemikran Gramsci ......................................... 24</w:t>
      </w:r>
    </w:p>
    <w:p w:rsidR="006F704C" w:rsidRPr="00495A59" w:rsidRDefault="006F704C" w:rsidP="006F704C">
      <w:pPr>
        <w:pStyle w:val="ListParagraph"/>
        <w:numPr>
          <w:ilvl w:val="0"/>
          <w:numId w:val="40"/>
        </w:numPr>
        <w:tabs>
          <w:tab w:val="left" w:pos="7655"/>
        </w:tabs>
        <w:autoSpaceDE w:val="0"/>
        <w:autoSpaceDN w:val="0"/>
        <w:adjustRightInd w:val="0"/>
        <w:spacing w:after="0" w:line="360" w:lineRule="auto"/>
        <w:jc w:val="both"/>
        <w:rPr>
          <w:rFonts w:asciiTheme="majorBidi" w:hAnsiTheme="majorBidi" w:cstheme="majorBidi"/>
          <w:sz w:val="24"/>
          <w:szCs w:val="24"/>
        </w:rPr>
      </w:pPr>
      <w:r w:rsidRPr="00495A59">
        <w:rPr>
          <w:rFonts w:asciiTheme="majorBidi" w:hAnsiTheme="majorBidi" w:cstheme="majorBidi"/>
          <w:sz w:val="24"/>
          <w:szCs w:val="24"/>
          <w:lang w:val="id-ID"/>
        </w:rPr>
        <w:t>Geger budaya (</w:t>
      </w:r>
      <w:r w:rsidRPr="00495A59">
        <w:rPr>
          <w:rFonts w:asciiTheme="majorBidi" w:hAnsiTheme="majorBidi" w:cstheme="majorBidi"/>
          <w:i/>
          <w:iCs/>
          <w:sz w:val="24"/>
          <w:szCs w:val="24"/>
        </w:rPr>
        <w:t>Culture Shock</w:t>
      </w:r>
      <w:r w:rsidRPr="00495A59">
        <w:rPr>
          <w:rFonts w:asciiTheme="majorBidi" w:hAnsiTheme="majorBidi" w:cstheme="majorBidi"/>
          <w:sz w:val="24"/>
          <w:szCs w:val="24"/>
        </w:rPr>
        <w:t>)</w:t>
      </w:r>
      <w:r w:rsidRPr="00495A59">
        <w:rPr>
          <w:rFonts w:asciiTheme="majorBidi" w:hAnsiTheme="majorBidi" w:cstheme="majorBidi"/>
          <w:sz w:val="24"/>
          <w:szCs w:val="24"/>
          <w:lang w:val="id-ID"/>
        </w:rPr>
        <w:t xml:space="preserve"> ..................................................... 30</w:t>
      </w:r>
    </w:p>
    <w:p w:rsidR="006F704C" w:rsidRPr="00241CFC" w:rsidRDefault="006F704C" w:rsidP="006F704C">
      <w:pPr>
        <w:pStyle w:val="ListParagraph"/>
        <w:numPr>
          <w:ilvl w:val="0"/>
          <w:numId w:val="39"/>
        </w:numPr>
        <w:tabs>
          <w:tab w:val="left" w:pos="7655"/>
        </w:tabs>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lang w:val="id-ID"/>
        </w:rPr>
        <w:t>Penelitian Terdahulu ........................................................................... 31</w:t>
      </w:r>
    </w:p>
    <w:p w:rsidR="006F704C" w:rsidRDefault="006F704C" w:rsidP="006F704C">
      <w:pPr>
        <w:pStyle w:val="ListParagraph"/>
        <w:tabs>
          <w:tab w:val="left" w:pos="7655"/>
        </w:tabs>
        <w:autoSpaceDE w:val="0"/>
        <w:autoSpaceDN w:val="0"/>
        <w:adjustRightInd w:val="0"/>
        <w:spacing w:after="0" w:line="360" w:lineRule="auto"/>
        <w:ind w:left="1080"/>
        <w:jc w:val="both"/>
        <w:rPr>
          <w:rFonts w:asciiTheme="majorBidi" w:hAnsiTheme="majorBidi" w:cstheme="majorBidi"/>
          <w:sz w:val="24"/>
          <w:szCs w:val="24"/>
          <w:lang w:val="id-ID"/>
        </w:rPr>
      </w:pPr>
    </w:p>
    <w:p w:rsidR="006F704C" w:rsidRPr="008B3946" w:rsidRDefault="006F704C" w:rsidP="006F704C">
      <w:pPr>
        <w:pStyle w:val="ListParagraph"/>
        <w:tabs>
          <w:tab w:val="left" w:pos="7655"/>
        </w:tabs>
        <w:autoSpaceDE w:val="0"/>
        <w:autoSpaceDN w:val="0"/>
        <w:adjustRightInd w:val="0"/>
        <w:spacing w:after="0" w:line="360" w:lineRule="auto"/>
        <w:ind w:left="1080"/>
        <w:jc w:val="both"/>
        <w:rPr>
          <w:rFonts w:asciiTheme="majorBidi" w:hAnsiTheme="majorBidi" w:cstheme="majorBidi"/>
          <w:sz w:val="24"/>
          <w:szCs w:val="24"/>
        </w:rPr>
      </w:pPr>
    </w:p>
    <w:p w:rsidR="006F704C" w:rsidRDefault="006F704C" w:rsidP="006F704C">
      <w:pPr>
        <w:tabs>
          <w:tab w:val="left" w:pos="7655"/>
        </w:tabs>
        <w:autoSpaceDE w:val="0"/>
        <w:autoSpaceDN w:val="0"/>
        <w:adjustRightInd w:val="0"/>
        <w:spacing w:after="0" w:line="360" w:lineRule="auto"/>
        <w:jc w:val="both"/>
        <w:rPr>
          <w:rFonts w:asciiTheme="majorBidi" w:hAnsiTheme="majorBidi" w:cstheme="majorBidi"/>
          <w:sz w:val="24"/>
          <w:szCs w:val="24"/>
          <w:lang w:val="id-ID"/>
        </w:rPr>
      </w:pPr>
      <w:r w:rsidRPr="008B3946">
        <w:rPr>
          <w:rFonts w:asciiTheme="majorBidi" w:hAnsiTheme="majorBidi" w:cstheme="majorBidi"/>
          <w:b/>
          <w:bCs/>
          <w:sz w:val="24"/>
          <w:szCs w:val="24"/>
          <w:lang w:val="id-ID"/>
        </w:rPr>
        <w:t>BAB III</w:t>
      </w:r>
      <w:r>
        <w:rPr>
          <w:rFonts w:asciiTheme="majorBidi" w:hAnsiTheme="majorBidi" w:cstheme="majorBidi"/>
          <w:b/>
          <w:bCs/>
          <w:sz w:val="24"/>
          <w:szCs w:val="24"/>
          <w:lang w:val="id-ID"/>
        </w:rPr>
        <w:t xml:space="preserve"> : METODE PENELITIAN </w:t>
      </w:r>
      <w:r>
        <w:rPr>
          <w:rFonts w:asciiTheme="majorBidi" w:hAnsiTheme="majorBidi" w:cstheme="majorBidi"/>
          <w:sz w:val="24"/>
          <w:szCs w:val="24"/>
          <w:lang w:val="id-ID"/>
        </w:rPr>
        <w:t>................................................................. 34</w:t>
      </w:r>
    </w:p>
    <w:p w:rsidR="006F704C" w:rsidRDefault="006F704C" w:rsidP="006F704C">
      <w:pPr>
        <w:pStyle w:val="ListParagraph"/>
        <w:numPr>
          <w:ilvl w:val="0"/>
          <w:numId w:val="41"/>
        </w:numPr>
        <w:tabs>
          <w:tab w:val="left" w:pos="7655"/>
        </w:tabs>
        <w:autoSpaceDE w:val="0"/>
        <w:autoSpaceDN w:val="0"/>
        <w:adjustRightInd w:val="0"/>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Pendekatan dan Jenis Penelitian ......................................................... 34</w:t>
      </w:r>
    </w:p>
    <w:p w:rsidR="006F704C" w:rsidRDefault="006F704C" w:rsidP="006F704C">
      <w:pPr>
        <w:pStyle w:val="ListParagraph"/>
        <w:numPr>
          <w:ilvl w:val="0"/>
          <w:numId w:val="41"/>
        </w:numPr>
        <w:tabs>
          <w:tab w:val="left" w:pos="7655"/>
        </w:tabs>
        <w:autoSpaceDE w:val="0"/>
        <w:autoSpaceDN w:val="0"/>
        <w:adjustRightInd w:val="0"/>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Lokasi Penelitian ................................................................................. 34</w:t>
      </w:r>
    </w:p>
    <w:p w:rsidR="006F704C" w:rsidRDefault="006F704C" w:rsidP="006F704C">
      <w:pPr>
        <w:pStyle w:val="ListParagraph"/>
        <w:numPr>
          <w:ilvl w:val="0"/>
          <w:numId w:val="41"/>
        </w:numPr>
        <w:tabs>
          <w:tab w:val="left" w:pos="7655"/>
        </w:tabs>
        <w:autoSpaceDE w:val="0"/>
        <w:autoSpaceDN w:val="0"/>
        <w:adjustRightInd w:val="0"/>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Waktu Penelitian ................................................................................. 34</w:t>
      </w:r>
    </w:p>
    <w:p w:rsidR="006F704C" w:rsidRDefault="006F704C" w:rsidP="006F704C">
      <w:pPr>
        <w:pStyle w:val="ListParagraph"/>
        <w:numPr>
          <w:ilvl w:val="0"/>
          <w:numId w:val="41"/>
        </w:numPr>
        <w:tabs>
          <w:tab w:val="left" w:pos="7655"/>
        </w:tabs>
        <w:autoSpaceDE w:val="0"/>
        <w:autoSpaceDN w:val="0"/>
        <w:adjustRightInd w:val="0"/>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Subyek Penelitian ................................................................................ 34</w:t>
      </w:r>
    </w:p>
    <w:p w:rsidR="006F704C" w:rsidRDefault="006F704C" w:rsidP="006F704C">
      <w:pPr>
        <w:pStyle w:val="ListParagraph"/>
        <w:numPr>
          <w:ilvl w:val="0"/>
          <w:numId w:val="41"/>
        </w:numPr>
        <w:tabs>
          <w:tab w:val="left" w:pos="7655"/>
        </w:tabs>
        <w:autoSpaceDE w:val="0"/>
        <w:autoSpaceDN w:val="0"/>
        <w:adjustRightInd w:val="0"/>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Tahap-Tahap Penelitian ...................................................................... 35</w:t>
      </w:r>
    </w:p>
    <w:p w:rsidR="006F704C" w:rsidRDefault="006F704C" w:rsidP="006F704C">
      <w:pPr>
        <w:pStyle w:val="ListParagraph"/>
        <w:numPr>
          <w:ilvl w:val="0"/>
          <w:numId w:val="41"/>
        </w:numPr>
        <w:tabs>
          <w:tab w:val="left" w:pos="7655"/>
        </w:tabs>
        <w:autoSpaceDE w:val="0"/>
        <w:autoSpaceDN w:val="0"/>
        <w:adjustRightInd w:val="0"/>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Teknik Pengumpulan Data ................................................................. 36</w:t>
      </w:r>
    </w:p>
    <w:p w:rsidR="006F704C" w:rsidRDefault="006F704C" w:rsidP="006F704C">
      <w:pPr>
        <w:pStyle w:val="ListParagraph"/>
        <w:numPr>
          <w:ilvl w:val="0"/>
          <w:numId w:val="41"/>
        </w:numPr>
        <w:tabs>
          <w:tab w:val="left" w:pos="7655"/>
        </w:tabs>
        <w:autoSpaceDE w:val="0"/>
        <w:autoSpaceDN w:val="0"/>
        <w:adjustRightInd w:val="0"/>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Teknik Analisis Data .......................................................................... 37</w:t>
      </w:r>
    </w:p>
    <w:p w:rsidR="006F704C" w:rsidRDefault="006F704C" w:rsidP="006F704C">
      <w:pPr>
        <w:pStyle w:val="ListParagraph"/>
        <w:numPr>
          <w:ilvl w:val="0"/>
          <w:numId w:val="41"/>
        </w:numPr>
        <w:tabs>
          <w:tab w:val="left" w:pos="7655"/>
        </w:tabs>
        <w:autoSpaceDE w:val="0"/>
        <w:autoSpaceDN w:val="0"/>
        <w:adjustRightInd w:val="0"/>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Teknik Keabsahan Data ...................................................................... 38</w:t>
      </w:r>
    </w:p>
    <w:p w:rsidR="006F704C" w:rsidRDefault="006F704C" w:rsidP="006F704C">
      <w:pPr>
        <w:tabs>
          <w:tab w:val="left" w:pos="7655"/>
        </w:tabs>
        <w:autoSpaceDE w:val="0"/>
        <w:autoSpaceDN w:val="0"/>
        <w:adjustRightInd w:val="0"/>
        <w:spacing w:after="0" w:line="360" w:lineRule="auto"/>
        <w:jc w:val="both"/>
        <w:rPr>
          <w:rFonts w:asciiTheme="majorBidi" w:hAnsiTheme="majorBidi" w:cstheme="majorBidi"/>
          <w:sz w:val="24"/>
          <w:szCs w:val="24"/>
          <w:lang w:val="id-ID"/>
        </w:rPr>
      </w:pPr>
      <w:r>
        <w:rPr>
          <w:rFonts w:asciiTheme="majorBidi" w:hAnsiTheme="majorBidi" w:cstheme="majorBidi"/>
          <w:b/>
          <w:bCs/>
          <w:sz w:val="24"/>
          <w:szCs w:val="24"/>
          <w:lang w:val="id-ID"/>
        </w:rPr>
        <w:t xml:space="preserve">BAB IV : HASIL PENELITIAN DAN PEMBAHASAN </w:t>
      </w:r>
      <w:r>
        <w:rPr>
          <w:rFonts w:asciiTheme="majorBidi" w:hAnsiTheme="majorBidi" w:cstheme="majorBidi"/>
          <w:sz w:val="24"/>
          <w:szCs w:val="24"/>
          <w:lang w:val="id-ID"/>
        </w:rPr>
        <w:t>................................ 40</w:t>
      </w:r>
    </w:p>
    <w:p w:rsidR="006F704C" w:rsidRDefault="006F704C" w:rsidP="006F704C">
      <w:pPr>
        <w:pStyle w:val="ListParagraph"/>
        <w:numPr>
          <w:ilvl w:val="0"/>
          <w:numId w:val="42"/>
        </w:numPr>
        <w:tabs>
          <w:tab w:val="left" w:pos="7655"/>
        </w:tabs>
        <w:spacing w:line="360" w:lineRule="auto"/>
        <w:ind w:left="993" w:hanging="284"/>
        <w:rPr>
          <w:rFonts w:ascii="Times New Roman" w:hAnsi="Times New Roman" w:cs="Times New Roman"/>
          <w:bCs/>
          <w:sz w:val="24"/>
          <w:szCs w:val="24"/>
          <w:lang w:val="id-ID"/>
        </w:rPr>
      </w:pPr>
      <w:r w:rsidRPr="004C6146">
        <w:rPr>
          <w:rFonts w:ascii="Times New Roman" w:hAnsi="Times New Roman" w:cs="Times New Roman"/>
          <w:bCs/>
          <w:sz w:val="24"/>
          <w:szCs w:val="24"/>
          <w:lang w:val="id-ID"/>
        </w:rPr>
        <w:t xml:space="preserve"> Gambaran Umum Masyarakat Karo Desa Guru Kinayan</w:t>
      </w:r>
      <w:r>
        <w:rPr>
          <w:rFonts w:ascii="Times New Roman" w:hAnsi="Times New Roman" w:cs="Times New Roman"/>
          <w:bCs/>
          <w:sz w:val="24"/>
          <w:szCs w:val="24"/>
          <w:lang w:val="id-ID"/>
        </w:rPr>
        <w:t xml:space="preserve"> .................. 40</w:t>
      </w:r>
    </w:p>
    <w:p w:rsidR="006F704C" w:rsidRDefault="006F704C" w:rsidP="006F704C">
      <w:pPr>
        <w:pStyle w:val="ListParagraph"/>
        <w:numPr>
          <w:ilvl w:val="0"/>
          <w:numId w:val="43"/>
        </w:numPr>
        <w:tabs>
          <w:tab w:val="left" w:pos="7655"/>
        </w:tabs>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Legenda Dan Sejarah ..................................................................... 40</w:t>
      </w:r>
    </w:p>
    <w:p w:rsidR="006F704C" w:rsidRDefault="006F704C" w:rsidP="006F704C">
      <w:pPr>
        <w:pStyle w:val="ListParagraph"/>
        <w:numPr>
          <w:ilvl w:val="0"/>
          <w:numId w:val="43"/>
        </w:numPr>
        <w:tabs>
          <w:tab w:val="left" w:pos="7655"/>
        </w:tabs>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Kondisi Umum Desa ..................................................................... 41</w:t>
      </w:r>
    </w:p>
    <w:p w:rsidR="006F704C" w:rsidRDefault="006F704C" w:rsidP="006F704C">
      <w:pPr>
        <w:pStyle w:val="ListParagraph"/>
        <w:numPr>
          <w:ilvl w:val="0"/>
          <w:numId w:val="42"/>
        </w:numPr>
        <w:tabs>
          <w:tab w:val="left" w:pos="7655"/>
        </w:tabs>
        <w:spacing w:line="360" w:lineRule="auto"/>
        <w:ind w:left="993" w:hanging="284"/>
        <w:rPr>
          <w:rFonts w:ascii="Times New Roman" w:hAnsi="Times New Roman" w:cs="Times New Roman"/>
          <w:bCs/>
          <w:sz w:val="24"/>
          <w:szCs w:val="24"/>
          <w:lang w:val="id-ID"/>
        </w:rPr>
      </w:pPr>
      <w:r>
        <w:rPr>
          <w:rFonts w:ascii="Times New Roman" w:hAnsi="Times New Roman" w:cs="Times New Roman"/>
          <w:bCs/>
          <w:sz w:val="24"/>
          <w:szCs w:val="24"/>
          <w:lang w:val="id-ID"/>
        </w:rPr>
        <w:t>Temuan Khusus ................................................................................... 44</w:t>
      </w:r>
    </w:p>
    <w:p w:rsidR="006F704C" w:rsidRDefault="006F704C" w:rsidP="006F704C">
      <w:pPr>
        <w:pStyle w:val="ListParagraph"/>
        <w:numPr>
          <w:ilvl w:val="0"/>
          <w:numId w:val="44"/>
        </w:numPr>
        <w:tabs>
          <w:tab w:val="left" w:pos="7655"/>
        </w:tabs>
        <w:spacing w:line="360" w:lineRule="auto"/>
        <w:rPr>
          <w:rFonts w:ascii="Times New Roman" w:hAnsi="Times New Roman" w:cs="Times New Roman"/>
          <w:bCs/>
          <w:sz w:val="24"/>
          <w:szCs w:val="24"/>
          <w:lang w:val="id-ID"/>
        </w:rPr>
      </w:pPr>
      <w:r w:rsidRPr="00C30D09">
        <w:rPr>
          <w:rFonts w:ascii="Times New Roman" w:hAnsi="Times New Roman" w:cs="Times New Roman"/>
          <w:bCs/>
          <w:sz w:val="24"/>
          <w:szCs w:val="24"/>
          <w:lang w:val="id-ID"/>
        </w:rPr>
        <w:t>Bentuk Hegemoni Budaya Dalam Komunikasi Masyarakat Karo Desa Guru Kinayan</w:t>
      </w:r>
      <w:r>
        <w:rPr>
          <w:rFonts w:ascii="Times New Roman" w:hAnsi="Times New Roman" w:cs="Times New Roman"/>
          <w:bCs/>
          <w:sz w:val="24"/>
          <w:szCs w:val="24"/>
          <w:lang w:val="id-ID"/>
        </w:rPr>
        <w:t xml:space="preserve"> ....................................................................... 44</w:t>
      </w:r>
    </w:p>
    <w:p w:rsidR="006F704C" w:rsidRDefault="006F704C" w:rsidP="006F704C">
      <w:pPr>
        <w:pStyle w:val="ListParagraph"/>
        <w:numPr>
          <w:ilvl w:val="0"/>
          <w:numId w:val="48"/>
        </w:numPr>
        <w:tabs>
          <w:tab w:val="left" w:pos="7655"/>
        </w:tabs>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Komunikasi dengan orang yang beda budaya ......................... 44</w:t>
      </w:r>
    </w:p>
    <w:p w:rsidR="006F704C" w:rsidRDefault="006F704C" w:rsidP="006F704C">
      <w:pPr>
        <w:pStyle w:val="ListParagraph"/>
        <w:numPr>
          <w:ilvl w:val="0"/>
          <w:numId w:val="48"/>
        </w:numPr>
        <w:tabs>
          <w:tab w:val="left" w:pos="7655"/>
        </w:tabs>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Hegemoni yang Terjadi Pada Proses Komunikasi dalam Adat Pernikahan Karo....................................................................... 46</w:t>
      </w:r>
    </w:p>
    <w:p w:rsidR="006F704C" w:rsidRDefault="006F704C" w:rsidP="006F704C">
      <w:pPr>
        <w:pStyle w:val="ListParagraph"/>
        <w:numPr>
          <w:ilvl w:val="0"/>
          <w:numId w:val="48"/>
        </w:numPr>
        <w:tabs>
          <w:tab w:val="left" w:pos="7655"/>
        </w:tabs>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Tradisi Rimpal ......................................................................... 47</w:t>
      </w:r>
    </w:p>
    <w:p w:rsidR="006F704C" w:rsidRDefault="006F704C" w:rsidP="006F704C">
      <w:pPr>
        <w:pStyle w:val="ListParagraph"/>
        <w:numPr>
          <w:ilvl w:val="0"/>
          <w:numId w:val="44"/>
        </w:numPr>
        <w:tabs>
          <w:tab w:val="left" w:pos="7655"/>
        </w:tabs>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Budaya Ertutur Masyarakat Karo .................................................. 48</w:t>
      </w:r>
    </w:p>
    <w:p w:rsidR="006F704C" w:rsidRDefault="006F704C" w:rsidP="006F704C">
      <w:pPr>
        <w:pStyle w:val="ListParagraph"/>
        <w:numPr>
          <w:ilvl w:val="0"/>
          <w:numId w:val="47"/>
        </w:numPr>
        <w:tabs>
          <w:tab w:val="left" w:pos="7655"/>
        </w:tabs>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Merga Silima ........................................................................... 51</w:t>
      </w:r>
    </w:p>
    <w:p w:rsidR="006F704C" w:rsidRDefault="006F704C" w:rsidP="006F704C">
      <w:pPr>
        <w:pStyle w:val="ListParagraph"/>
        <w:numPr>
          <w:ilvl w:val="0"/>
          <w:numId w:val="47"/>
        </w:numPr>
        <w:tabs>
          <w:tab w:val="left" w:pos="7655"/>
        </w:tabs>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Rakut Sitelu ............................................................................. 52</w:t>
      </w:r>
    </w:p>
    <w:p w:rsidR="006F704C" w:rsidRDefault="006F704C" w:rsidP="006F704C">
      <w:pPr>
        <w:pStyle w:val="ListParagraph"/>
        <w:numPr>
          <w:ilvl w:val="0"/>
          <w:numId w:val="47"/>
        </w:numPr>
        <w:tabs>
          <w:tab w:val="left" w:pos="7655"/>
        </w:tabs>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Tutur Siwaluh .........................................................................  53</w:t>
      </w:r>
    </w:p>
    <w:p w:rsidR="006F704C" w:rsidRPr="00C30D09" w:rsidRDefault="006F704C" w:rsidP="006F704C">
      <w:pPr>
        <w:pStyle w:val="ListParagraph"/>
        <w:numPr>
          <w:ilvl w:val="0"/>
          <w:numId w:val="47"/>
        </w:numPr>
        <w:tabs>
          <w:tab w:val="left" w:pos="7655"/>
        </w:tabs>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Perkade-kadean Sepuluh Dua Tambah Sembilan .................... 54</w:t>
      </w:r>
    </w:p>
    <w:p w:rsidR="006F704C" w:rsidRDefault="006F704C" w:rsidP="006F704C">
      <w:pPr>
        <w:pStyle w:val="ListParagraph"/>
        <w:numPr>
          <w:ilvl w:val="0"/>
          <w:numId w:val="44"/>
        </w:numPr>
        <w:spacing w:line="360" w:lineRule="auto"/>
        <w:rPr>
          <w:rFonts w:ascii="Times New Roman" w:hAnsi="Times New Roman" w:cs="Times New Roman"/>
          <w:bCs/>
          <w:sz w:val="24"/>
          <w:szCs w:val="24"/>
          <w:lang w:val="id-ID"/>
        </w:rPr>
      </w:pPr>
      <w:r w:rsidRPr="00C30D09">
        <w:rPr>
          <w:rFonts w:ascii="Times New Roman" w:hAnsi="Times New Roman" w:cs="Times New Roman"/>
          <w:bCs/>
          <w:sz w:val="24"/>
          <w:szCs w:val="24"/>
          <w:lang w:val="id-ID"/>
        </w:rPr>
        <w:t>Proses Komunikasi Di Desa Guru Kinayan Terhadap Budaya Lain Dengan  Adanya Hegemoni Budaya</w:t>
      </w:r>
      <w:r>
        <w:rPr>
          <w:rFonts w:ascii="Times New Roman" w:hAnsi="Times New Roman" w:cs="Times New Roman"/>
          <w:bCs/>
          <w:sz w:val="24"/>
          <w:szCs w:val="24"/>
          <w:lang w:val="id-ID"/>
        </w:rPr>
        <w:t xml:space="preserve"> ............................................. 55</w:t>
      </w:r>
    </w:p>
    <w:p w:rsidR="006F704C" w:rsidRPr="00A43822" w:rsidRDefault="006F704C" w:rsidP="006F704C">
      <w:pPr>
        <w:pStyle w:val="ListParagraph"/>
        <w:numPr>
          <w:ilvl w:val="0"/>
          <w:numId w:val="42"/>
        </w:numPr>
        <w:spacing w:line="360" w:lineRule="auto"/>
        <w:ind w:left="1134" w:hanging="425"/>
        <w:rPr>
          <w:rFonts w:ascii="Times New Roman" w:hAnsi="Times New Roman" w:cs="Times New Roman"/>
          <w:bCs/>
          <w:sz w:val="24"/>
          <w:szCs w:val="24"/>
          <w:lang w:val="id-ID"/>
        </w:rPr>
      </w:pPr>
      <w:r>
        <w:rPr>
          <w:rFonts w:ascii="Times New Roman" w:hAnsi="Times New Roman" w:cs="Times New Roman"/>
          <w:bCs/>
          <w:sz w:val="24"/>
          <w:szCs w:val="24"/>
          <w:lang w:val="id-ID"/>
        </w:rPr>
        <w:t>Pembahasan ...................................................................................... 58</w:t>
      </w:r>
    </w:p>
    <w:p w:rsidR="006F704C" w:rsidRPr="00C30D09" w:rsidRDefault="006F704C" w:rsidP="006F704C">
      <w:pPr>
        <w:spacing w:line="360" w:lineRule="auto"/>
        <w:rPr>
          <w:rFonts w:ascii="Times New Roman" w:hAnsi="Times New Roman" w:cs="Times New Roman"/>
          <w:bCs/>
          <w:sz w:val="24"/>
          <w:szCs w:val="24"/>
          <w:lang w:val="id-ID"/>
        </w:rPr>
      </w:pPr>
      <w:r>
        <w:rPr>
          <w:rFonts w:ascii="Times New Roman" w:hAnsi="Times New Roman" w:cs="Times New Roman"/>
          <w:b/>
          <w:sz w:val="24"/>
          <w:szCs w:val="24"/>
          <w:lang w:val="id-ID"/>
        </w:rPr>
        <w:t xml:space="preserve">BAB V : PENUTUP </w:t>
      </w:r>
      <w:r>
        <w:rPr>
          <w:rFonts w:ascii="Times New Roman" w:hAnsi="Times New Roman" w:cs="Times New Roman"/>
          <w:bCs/>
          <w:sz w:val="24"/>
          <w:szCs w:val="24"/>
          <w:lang w:val="id-ID"/>
        </w:rPr>
        <w:t>........................................................................................... 61</w:t>
      </w:r>
    </w:p>
    <w:p w:rsidR="006F704C" w:rsidRDefault="006F704C" w:rsidP="006F704C">
      <w:pPr>
        <w:pStyle w:val="ListParagraph"/>
        <w:numPr>
          <w:ilvl w:val="0"/>
          <w:numId w:val="45"/>
        </w:numPr>
        <w:spacing w:line="360" w:lineRule="auto"/>
        <w:rPr>
          <w:rFonts w:ascii="Times New Roman" w:hAnsi="Times New Roman" w:cs="Times New Roman"/>
          <w:bCs/>
          <w:sz w:val="24"/>
          <w:szCs w:val="24"/>
          <w:lang w:val="id-ID"/>
        </w:rPr>
      </w:pPr>
      <w:r w:rsidRPr="00C30D09">
        <w:rPr>
          <w:rFonts w:ascii="Times New Roman" w:hAnsi="Times New Roman" w:cs="Times New Roman"/>
          <w:bCs/>
          <w:sz w:val="24"/>
          <w:szCs w:val="24"/>
          <w:lang w:val="id-ID"/>
        </w:rPr>
        <w:t xml:space="preserve">Kesimpulan </w:t>
      </w:r>
      <w:r>
        <w:rPr>
          <w:rFonts w:ascii="Times New Roman" w:hAnsi="Times New Roman" w:cs="Times New Roman"/>
          <w:bCs/>
          <w:sz w:val="24"/>
          <w:szCs w:val="24"/>
          <w:lang w:val="id-ID"/>
        </w:rPr>
        <w:t>........................................................................................ 61</w:t>
      </w:r>
    </w:p>
    <w:p w:rsidR="006F704C" w:rsidRDefault="006F704C" w:rsidP="006F704C">
      <w:pPr>
        <w:pStyle w:val="ListParagraph"/>
        <w:numPr>
          <w:ilvl w:val="0"/>
          <w:numId w:val="45"/>
        </w:numPr>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Saran-Saran ........................................................................................ 61</w:t>
      </w:r>
    </w:p>
    <w:p w:rsidR="006F704C" w:rsidRDefault="006F704C" w:rsidP="006F704C">
      <w:pPr>
        <w:tabs>
          <w:tab w:val="left" w:pos="7655"/>
        </w:tabs>
        <w:spacing w:line="360" w:lineRule="auto"/>
        <w:rPr>
          <w:rFonts w:ascii="Times New Roman" w:hAnsi="Times New Roman" w:cs="Times New Roman"/>
          <w:bCs/>
          <w:sz w:val="24"/>
          <w:szCs w:val="24"/>
          <w:lang w:val="id-ID"/>
        </w:rPr>
      </w:pPr>
      <w:r>
        <w:rPr>
          <w:rFonts w:ascii="Times New Roman" w:hAnsi="Times New Roman" w:cs="Times New Roman"/>
          <w:b/>
          <w:sz w:val="24"/>
          <w:szCs w:val="24"/>
          <w:lang w:val="id-ID"/>
        </w:rPr>
        <w:t xml:space="preserve">DAFTAR PUSTAKA </w:t>
      </w:r>
      <w:r>
        <w:rPr>
          <w:rFonts w:ascii="Times New Roman" w:hAnsi="Times New Roman" w:cs="Times New Roman"/>
          <w:bCs/>
          <w:sz w:val="24"/>
          <w:szCs w:val="24"/>
          <w:lang w:val="id-ID"/>
        </w:rPr>
        <w:t>......................................................................................... 63</w:t>
      </w:r>
    </w:p>
    <w:p w:rsidR="006F704C" w:rsidRPr="00655359" w:rsidRDefault="006F704C" w:rsidP="006F704C">
      <w:pPr>
        <w:tabs>
          <w:tab w:val="left" w:pos="7655"/>
        </w:tabs>
        <w:spacing w:line="360" w:lineRule="auto"/>
        <w:rPr>
          <w:rFonts w:ascii="Times New Roman" w:hAnsi="Times New Roman" w:cs="Times New Roman"/>
          <w:bCs/>
          <w:sz w:val="24"/>
          <w:szCs w:val="24"/>
          <w:lang w:val="id-ID"/>
        </w:rPr>
      </w:pPr>
      <w:r>
        <w:rPr>
          <w:rFonts w:ascii="Times New Roman" w:hAnsi="Times New Roman" w:cs="Times New Roman"/>
          <w:b/>
          <w:sz w:val="24"/>
          <w:szCs w:val="24"/>
          <w:lang w:val="id-ID"/>
        </w:rPr>
        <w:t xml:space="preserve">LAMPIRAN </w:t>
      </w:r>
      <w:r>
        <w:rPr>
          <w:rFonts w:ascii="Times New Roman" w:hAnsi="Times New Roman" w:cs="Times New Roman"/>
          <w:bCs/>
          <w:sz w:val="24"/>
          <w:szCs w:val="24"/>
          <w:lang w:val="id-ID"/>
        </w:rPr>
        <w:t>........................................................................................................ 66</w:t>
      </w:r>
    </w:p>
    <w:p w:rsidR="006F704C" w:rsidRPr="004C6146" w:rsidRDefault="006F704C" w:rsidP="006F704C">
      <w:pPr>
        <w:pStyle w:val="ListParagraph"/>
        <w:tabs>
          <w:tab w:val="left" w:pos="7655"/>
        </w:tabs>
        <w:autoSpaceDE w:val="0"/>
        <w:autoSpaceDN w:val="0"/>
        <w:adjustRightInd w:val="0"/>
        <w:spacing w:after="0" w:line="360" w:lineRule="auto"/>
        <w:jc w:val="both"/>
        <w:rPr>
          <w:rFonts w:asciiTheme="majorBidi" w:hAnsiTheme="majorBidi" w:cstheme="majorBidi"/>
          <w:sz w:val="24"/>
          <w:szCs w:val="24"/>
          <w:lang w:val="id-ID"/>
        </w:rPr>
      </w:pPr>
    </w:p>
    <w:p w:rsidR="006F704C" w:rsidRDefault="006F704C" w:rsidP="006F704C">
      <w:pPr>
        <w:pStyle w:val="ListParagraph"/>
        <w:tabs>
          <w:tab w:val="left" w:pos="7655"/>
        </w:tabs>
        <w:autoSpaceDE w:val="0"/>
        <w:autoSpaceDN w:val="0"/>
        <w:adjustRightInd w:val="0"/>
        <w:spacing w:after="0" w:line="360" w:lineRule="auto"/>
        <w:ind w:left="1080"/>
        <w:jc w:val="both"/>
        <w:rPr>
          <w:rFonts w:asciiTheme="majorBidi" w:hAnsiTheme="majorBidi" w:cstheme="majorBidi"/>
          <w:sz w:val="24"/>
          <w:szCs w:val="24"/>
          <w:lang w:val="id-ID"/>
        </w:rPr>
      </w:pPr>
    </w:p>
    <w:p w:rsidR="006F704C" w:rsidRDefault="006F704C" w:rsidP="006F704C">
      <w:pPr>
        <w:pStyle w:val="ListParagraph"/>
        <w:tabs>
          <w:tab w:val="left" w:pos="7655"/>
        </w:tabs>
        <w:autoSpaceDE w:val="0"/>
        <w:autoSpaceDN w:val="0"/>
        <w:adjustRightInd w:val="0"/>
        <w:spacing w:after="0" w:line="360" w:lineRule="auto"/>
        <w:ind w:left="1080"/>
        <w:jc w:val="both"/>
        <w:rPr>
          <w:rFonts w:asciiTheme="majorBidi" w:hAnsiTheme="majorBidi" w:cstheme="majorBidi"/>
          <w:sz w:val="24"/>
          <w:szCs w:val="24"/>
          <w:lang w:val="id-ID"/>
        </w:rPr>
      </w:pPr>
    </w:p>
    <w:p w:rsidR="006F704C" w:rsidRDefault="006F704C" w:rsidP="006F704C">
      <w:pPr>
        <w:pStyle w:val="ListParagraph"/>
        <w:tabs>
          <w:tab w:val="left" w:pos="7655"/>
        </w:tabs>
        <w:autoSpaceDE w:val="0"/>
        <w:autoSpaceDN w:val="0"/>
        <w:adjustRightInd w:val="0"/>
        <w:spacing w:after="0" w:line="360" w:lineRule="auto"/>
        <w:ind w:left="1080"/>
        <w:jc w:val="both"/>
        <w:rPr>
          <w:rFonts w:asciiTheme="majorBidi" w:hAnsiTheme="majorBidi" w:cstheme="majorBidi"/>
          <w:sz w:val="24"/>
          <w:szCs w:val="24"/>
          <w:lang w:val="id-ID"/>
        </w:rPr>
      </w:pPr>
    </w:p>
    <w:p w:rsidR="006F704C" w:rsidRDefault="006F704C" w:rsidP="006F704C">
      <w:pPr>
        <w:pStyle w:val="ListParagraph"/>
        <w:tabs>
          <w:tab w:val="left" w:pos="7655"/>
        </w:tabs>
        <w:autoSpaceDE w:val="0"/>
        <w:autoSpaceDN w:val="0"/>
        <w:adjustRightInd w:val="0"/>
        <w:spacing w:after="0" w:line="360" w:lineRule="auto"/>
        <w:ind w:left="1080"/>
        <w:jc w:val="both"/>
        <w:rPr>
          <w:rFonts w:asciiTheme="majorBidi" w:hAnsiTheme="majorBidi" w:cstheme="majorBidi"/>
          <w:sz w:val="24"/>
          <w:szCs w:val="24"/>
          <w:lang w:val="id-ID"/>
        </w:rPr>
      </w:pPr>
    </w:p>
    <w:p w:rsidR="006F704C" w:rsidRDefault="006F704C" w:rsidP="006F704C">
      <w:pPr>
        <w:pStyle w:val="ListParagraph"/>
        <w:tabs>
          <w:tab w:val="left" w:pos="7655"/>
        </w:tabs>
        <w:autoSpaceDE w:val="0"/>
        <w:autoSpaceDN w:val="0"/>
        <w:adjustRightInd w:val="0"/>
        <w:spacing w:after="0" w:line="360" w:lineRule="auto"/>
        <w:ind w:left="1080"/>
        <w:jc w:val="both"/>
        <w:rPr>
          <w:rFonts w:asciiTheme="majorBidi" w:hAnsiTheme="majorBidi" w:cstheme="majorBidi"/>
          <w:sz w:val="24"/>
          <w:szCs w:val="24"/>
          <w:lang w:val="id-ID"/>
        </w:rPr>
      </w:pPr>
    </w:p>
    <w:p w:rsidR="006F704C" w:rsidRDefault="006F704C" w:rsidP="006F704C">
      <w:pPr>
        <w:pStyle w:val="ListParagraph"/>
        <w:tabs>
          <w:tab w:val="left" w:pos="7655"/>
        </w:tabs>
        <w:autoSpaceDE w:val="0"/>
        <w:autoSpaceDN w:val="0"/>
        <w:adjustRightInd w:val="0"/>
        <w:spacing w:after="0" w:line="360" w:lineRule="auto"/>
        <w:ind w:left="1080"/>
        <w:jc w:val="both"/>
        <w:rPr>
          <w:rFonts w:asciiTheme="majorBidi" w:hAnsiTheme="majorBidi" w:cstheme="majorBidi"/>
          <w:sz w:val="24"/>
          <w:szCs w:val="24"/>
          <w:lang w:val="id-ID"/>
        </w:rPr>
      </w:pPr>
    </w:p>
    <w:p w:rsidR="006F704C" w:rsidRDefault="006F704C" w:rsidP="006F704C">
      <w:pPr>
        <w:pStyle w:val="ListParagraph"/>
        <w:tabs>
          <w:tab w:val="left" w:pos="7655"/>
        </w:tabs>
        <w:autoSpaceDE w:val="0"/>
        <w:autoSpaceDN w:val="0"/>
        <w:adjustRightInd w:val="0"/>
        <w:spacing w:after="0" w:line="360" w:lineRule="auto"/>
        <w:ind w:left="1080"/>
        <w:jc w:val="both"/>
        <w:rPr>
          <w:rFonts w:asciiTheme="majorBidi" w:hAnsiTheme="majorBidi" w:cstheme="majorBidi"/>
          <w:sz w:val="24"/>
          <w:szCs w:val="24"/>
          <w:lang w:val="id-ID"/>
        </w:rPr>
      </w:pPr>
    </w:p>
    <w:p w:rsidR="006F704C" w:rsidRDefault="006F704C" w:rsidP="006F704C">
      <w:pPr>
        <w:pStyle w:val="ListParagraph"/>
        <w:tabs>
          <w:tab w:val="left" w:pos="7655"/>
        </w:tabs>
        <w:autoSpaceDE w:val="0"/>
        <w:autoSpaceDN w:val="0"/>
        <w:adjustRightInd w:val="0"/>
        <w:spacing w:after="0" w:line="360" w:lineRule="auto"/>
        <w:ind w:left="1080"/>
        <w:jc w:val="both"/>
        <w:rPr>
          <w:rFonts w:asciiTheme="majorBidi" w:hAnsiTheme="majorBidi" w:cstheme="majorBidi"/>
          <w:sz w:val="24"/>
          <w:szCs w:val="24"/>
          <w:lang w:val="id-ID"/>
        </w:rPr>
      </w:pPr>
    </w:p>
    <w:p w:rsidR="006F704C" w:rsidRDefault="006F704C" w:rsidP="006F704C">
      <w:pPr>
        <w:pStyle w:val="ListParagraph"/>
        <w:tabs>
          <w:tab w:val="left" w:pos="7655"/>
        </w:tabs>
        <w:autoSpaceDE w:val="0"/>
        <w:autoSpaceDN w:val="0"/>
        <w:adjustRightInd w:val="0"/>
        <w:spacing w:after="0" w:line="360" w:lineRule="auto"/>
        <w:ind w:left="1080"/>
        <w:jc w:val="both"/>
        <w:rPr>
          <w:rFonts w:asciiTheme="majorBidi" w:hAnsiTheme="majorBidi" w:cstheme="majorBidi"/>
          <w:sz w:val="24"/>
          <w:szCs w:val="24"/>
          <w:lang w:val="id-ID"/>
        </w:rPr>
      </w:pPr>
    </w:p>
    <w:p w:rsidR="006F704C" w:rsidRDefault="006F704C" w:rsidP="006F704C">
      <w:pPr>
        <w:pStyle w:val="ListParagraph"/>
        <w:tabs>
          <w:tab w:val="left" w:pos="7655"/>
        </w:tabs>
        <w:autoSpaceDE w:val="0"/>
        <w:autoSpaceDN w:val="0"/>
        <w:adjustRightInd w:val="0"/>
        <w:spacing w:after="0" w:line="360" w:lineRule="auto"/>
        <w:ind w:left="1080"/>
        <w:jc w:val="both"/>
        <w:rPr>
          <w:rFonts w:asciiTheme="majorBidi" w:hAnsiTheme="majorBidi" w:cstheme="majorBidi"/>
          <w:sz w:val="24"/>
          <w:szCs w:val="24"/>
          <w:lang w:val="id-ID"/>
        </w:rPr>
      </w:pPr>
    </w:p>
    <w:p w:rsidR="006F704C" w:rsidRDefault="006F704C" w:rsidP="006F704C">
      <w:pPr>
        <w:pStyle w:val="ListParagraph"/>
        <w:tabs>
          <w:tab w:val="left" w:pos="7655"/>
        </w:tabs>
        <w:autoSpaceDE w:val="0"/>
        <w:autoSpaceDN w:val="0"/>
        <w:adjustRightInd w:val="0"/>
        <w:spacing w:after="0" w:line="360" w:lineRule="auto"/>
        <w:ind w:left="1080"/>
        <w:jc w:val="both"/>
        <w:rPr>
          <w:rFonts w:asciiTheme="majorBidi" w:hAnsiTheme="majorBidi" w:cstheme="majorBidi"/>
          <w:sz w:val="24"/>
          <w:szCs w:val="24"/>
          <w:lang w:val="id-ID"/>
        </w:rPr>
      </w:pPr>
    </w:p>
    <w:p w:rsidR="006F704C" w:rsidRDefault="006F704C" w:rsidP="006F704C">
      <w:pPr>
        <w:pStyle w:val="ListParagraph"/>
        <w:tabs>
          <w:tab w:val="left" w:pos="7655"/>
        </w:tabs>
        <w:autoSpaceDE w:val="0"/>
        <w:autoSpaceDN w:val="0"/>
        <w:adjustRightInd w:val="0"/>
        <w:spacing w:after="0" w:line="360" w:lineRule="auto"/>
        <w:ind w:left="1080"/>
        <w:jc w:val="both"/>
        <w:rPr>
          <w:rFonts w:asciiTheme="majorBidi" w:hAnsiTheme="majorBidi" w:cstheme="majorBidi"/>
          <w:sz w:val="24"/>
          <w:szCs w:val="24"/>
          <w:lang w:val="id-ID"/>
        </w:rPr>
      </w:pPr>
    </w:p>
    <w:p w:rsidR="006F704C" w:rsidRDefault="006F704C" w:rsidP="006F704C">
      <w:pPr>
        <w:pStyle w:val="ListParagraph"/>
        <w:tabs>
          <w:tab w:val="left" w:pos="7655"/>
        </w:tabs>
        <w:autoSpaceDE w:val="0"/>
        <w:autoSpaceDN w:val="0"/>
        <w:adjustRightInd w:val="0"/>
        <w:spacing w:after="0" w:line="360" w:lineRule="auto"/>
        <w:ind w:left="1080"/>
        <w:jc w:val="both"/>
        <w:rPr>
          <w:rFonts w:asciiTheme="majorBidi" w:hAnsiTheme="majorBidi" w:cstheme="majorBidi"/>
          <w:sz w:val="24"/>
          <w:szCs w:val="24"/>
          <w:lang w:val="id-ID"/>
        </w:rPr>
      </w:pPr>
    </w:p>
    <w:p w:rsidR="006F704C" w:rsidRDefault="006F704C" w:rsidP="006F704C">
      <w:pPr>
        <w:pStyle w:val="ListParagraph"/>
        <w:tabs>
          <w:tab w:val="left" w:pos="7655"/>
        </w:tabs>
        <w:autoSpaceDE w:val="0"/>
        <w:autoSpaceDN w:val="0"/>
        <w:adjustRightInd w:val="0"/>
        <w:spacing w:after="0" w:line="360" w:lineRule="auto"/>
        <w:ind w:left="1080"/>
        <w:jc w:val="both"/>
        <w:rPr>
          <w:rFonts w:asciiTheme="majorBidi" w:hAnsiTheme="majorBidi" w:cstheme="majorBidi"/>
          <w:sz w:val="24"/>
          <w:szCs w:val="24"/>
          <w:lang w:val="id-ID"/>
        </w:rPr>
      </w:pPr>
    </w:p>
    <w:p w:rsidR="006F704C" w:rsidRDefault="006F704C" w:rsidP="006F704C">
      <w:pPr>
        <w:pStyle w:val="ListParagraph"/>
        <w:tabs>
          <w:tab w:val="left" w:pos="7655"/>
        </w:tabs>
        <w:autoSpaceDE w:val="0"/>
        <w:autoSpaceDN w:val="0"/>
        <w:adjustRightInd w:val="0"/>
        <w:spacing w:after="0" w:line="360" w:lineRule="auto"/>
        <w:ind w:left="1080"/>
        <w:jc w:val="both"/>
        <w:rPr>
          <w:rFonts w:asciiTheme="majorBidi" w:hAnsiTheme="majorBidi" w:cstheme="majorBidi"/>
          <w:sz w:val="24"/>
          <w:szCs w:val="24"/>
          <w:lang w:val="id-ID"/>
        </w:rPr>
      </w:pPr>
    </w:p>
    <w:p w:rsidR="006F704C" w:rsidRDefault="006F704C" w:rsidP="00476B0D">
      <w:pPr>
        <w:tabs>
          <w:tab w:val="left" w:pos="7655"/>
        </w:tabs>
        <w:autoSpaceDE w:val="0"/>
        <w:autoSpaceDN w:val="0"/>
        <w:adjustRightInd w:val="0"/>
        <w:spacing w:after="0" w:line="360" w:lineRule="auto"/>
        <w:jc w:val="both"/>
        <w:rPr>
          <w:rFonts w:asciiTheme="majorBidi" w:hAnsiTheme="majorBidi" w:cstheme="majorBidi"/>
          <w:sz w:val="24"/>
          <w:szCs w:val="24"/>
          <w:lang w:val="id-ID"/>
        </w:rPr>
      </w:pPr>
    </w:p>
    <w:p w:rsidR="00476B0D" w:rsidRDefault="00476B0D" w:rsidP="00476B0D">
      <w:pPr>
        <w:tabs>
          <w:tab w:val="left" w:pos="7655"/>
        </w:tabs>
        <w:autoSpaceDE w:val="0"/>
        <w:autoSpaceDN w:val="0"/>
        <w:adjustRightInd w:val="0"/>
        <w:spacing w:after="0" w:line="360" w:lineRule="auto"/>
        <w:jc w:val="both"/>
        <w:rPr>
          <w:rFonts w:asciiTheme="majorBidi" w:hAnsiTheme="majorBidi" w:cstheme="majorBidi"/>
          <w:sz w:val="24"/>
          <w:szCs w:val="24"/>
          <w:lang w:val="id-ID"/>
        </w:rPr>
      </w:pPr>
    </w:p>
    <w:p w:rsidR="00476B0D" w:rsidRPr="00476B0D" w:rsidRDefault="00476B0D" w:rsidP="00476B0D">
      <w:pPr>
        <w:tabs>
          <w:tab w:val="left" w:pos="7655"/>
        </w:tabs>
        <w:autoSpaceDE w:val="0"/>
        <w:autoSpaceDN w:val="0"/>
        <w:adjustRightInd w:val="0"/>
        <w:spacing w:after="0" w:line="360" w:lineRule="auto"/>
        <w:jc w:val="both"/>
        <w:rPr>
          <w:rFonts w:asciiTheme="majorBidi" w:hAnsiTheme="majorBidi" w:cstheme="majorBidi"/>
          <w:sz w:val="24"/>
          <w:szCs w:val="24"/>
          <w:lang w:val="id-ID"/>
        </w:rPr>
      </w:pPr>
    </w:p>
    <w:p w:rsidR="006F704C" w:rsidRDefault="006F704C" w:rsidP="006F704C">
      <w:pPr>
        <w:pStyle w:val="ListParagraph"/>
        <w:tabs>
          <w:tab w:val="left" w:pos="7655"/>
        </w:tabs>
        <w:autoSpaceDE w:val="0"/>
        <w:autoSpaceDN w:val="0"/>
        <w:adjustRightInd w:val="0"/>
        <w:spacing w:after="0" w:line="360" w:lineRule="auto"/>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DAFATAR TABEL </w:t>
      </w:r>
    </w:p>
    <w:p w:rsidR="006F704C" w:rsidRDefault="006F704C" w:rsidP="006F704C">
      <w:pPr>
        <w:pStyle w:val="ListParagraph"/>
        <w:tabs>
          <w:tab w:val="left" w:pos="7655"/>
        </w:tabs>
        <w:autoSpaceDE w:val="0"/>
        <w:autoSpaceDN w:val="0"/>
        <w:adjustRightInd w:val="0"/>
        <w:spacing w:after="0" w:line="360" w:lineRule="auto"/>
        <w:ind w:left="0"/>
        <w:jc w:val="center"/>
        <w:rPr>
          <w:rFonts w:asciiTheme="majorBidi" w:hAnsiTheme="majorBidi" w:cstheme="majorBidi"/>
          <w:b/>
          <w:bCs/>
          <w:sz w:val="24"/>
          <w:szCs w:val="24"/>
          <w:lang w:val="id-ID"/>
        </w:rPr>
      </w:pPr>
    </w:p>
    <w:p w:rsidR="006F704C" w:rsidRPr="005050D0" w:rsidRDefault="006F704C" w:rsidP="006F704C">
      <w:pPr>
        <w:pStyle w:val="ListParagraph"/>
        <w:tabs>
          <w:tab w:val="left" w:pos="7655"/>
        </w:tabs>
        <w:autoSpaceDE w:val="0"/>
        <w:autoSpaceDN w:val="0"/>
        <w:adjustRightInd w:val="0"/>
        <w:spacing w:after="0" w:line="360" w:lineRule="auto"/>
        <w:ind w:left="0"/>
        <w:jc w:val="both"/>
        <w:rPr>
          <w:rFonts w:asciiTheme="majorBidi" w:hAnsiTheme="majorBidi" w:cstheme="majorBidi"/>
          <w:sz w:val="24"/>
          <w:szCs w:val="24"/>
          <w:lang w:val="id-ID"/>
        </w:rPr>
      </w:pPr>
      <w:r>
        <w:rPr>
          <w:rFonts w:asciiTheme="majorBidi" w:hAnsiTheme="majorBidi" w:cstheme="majorBidi"/>
          <w:b/>
          <w:bCs/>
          <w:sz w:val="24"/>
          <w:szCs w:val="24"/>
          <w:lang w:val="id-ID"/>
        </w:rPr>
        <w:t xml:space="preserve">TABEL </w:t>
      </w:r>
    </w:p>
    <w:p w:rsidR="006F704C" w:rsidRDefault="006F704C" w:rsidP="006F704C">
      <w:pPr>
        <w:pStyle w:val="ListParagraph"/>
        <w:tabs>
          <w:tab w:val="left" w:pos="7655"/>
        </w:tabs>
        <w:autoSpaceDE w:val="0"/>
        <w:autoSpaceDN w:val="0"/>
        <w:adjustRightInd w:val="0"/>
        <w:spacing w:after="0" w:line="360" w:lineRule="auto"/>
        <w:ind w:left="0"/>
        <w:jc w:val="both"/>
        <w:rPr>
          <w:rFonts w:asciiTheme="majorBidi" w:hAnsiTheme="majorBidi" w:cstheme="majorBidi"/>
          <w:sz w:val="24"/>
          <w:szCs w:val="24"/>
          <w:lang w:val="id-ID"/>
        </w:rPr>
      </w:pPr>
      <w:r w:rsidRPr="005050D0">
        <w:rPr>
          <w:rFonts w:asciiTheme="majorBidi" w:hAnsiTheme="majorBidi" w:cstheme="majorBidi"/>
          <w:sz w:val="24"/>
          <w:szCs w:val="24"/>
          <w:lang w:val="id-ID"/>
        </w:rPr>
        <w:t xml:space="preserve">1. </w:t>
      </w:r>
      <w:r>
        <w:rPr>
          <w:rFonts w:asciiTheme="majorBidi" w:hAnsiTheme="majorBidi" w:cstheme="majorBidi"/>
          <w:sz w:val="24"/>
          <w:szCs w:val="24"/>
          <w:lang w:val="id-ID"/>
        </w:rPr>
        <w:t>Daftar Informan ................................................................................................ 35</w:t>
      </w:r>
    </w:p>
    <w:p w:rsidR="006F704C" w:rsidRDefault="006F704C" w:rsidP="006F704C">
      <w:pPr>
        <w:pStyle w:val="ListParagraph"/>
        <w:tabs>
          <w:tab w:val="left" w:pos="7655"/>
        </w:tabs>
        <w:autoSpaceDE w:val="0"/>
        <w:autoSpaceDN w:val="0"/>
        <w:adjustRightInd w:val="0"/>
        <w:spacing w:after="0" w:line="36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2. Sumber Daya Alam .......................................................................................... 42</w:t>
      </w:r>
    </w:p>
    <w:p w:rsidR="006F704C" w:rsidRDefault="006F704C" w:rsidP="006F704C">
      <w:pPr>
        <w:pStyle w:val="ListParagraph"/>
        <w:tabs>
          <w:tab w:val="left" w:pos="7655"/>
        </w:tabs>
        <w:autoSpaceDE w:val="0"/>
        <w:autoSpaceDN w:val="0"/>
        <w:adjustRightInd w:val="0"/>
        <w:spacing w:after="0" w:line="36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3. Sumber Daya Manusia ..................................................................................... 42</w:t>
      </w:r>
    </w:p>
    <w:p w:rsidR="006F704C" w:rsidRDefault="006F704C" w:rsidP="006F704C">
      <w:pPr>
        <w:pStyle w:val="ListParagraph"/>
        <w:tabs>
          <w:tab w:val="left" w:pos="7655"/>
        </w:tabs>
        <w:autoSpaceDE w:val="0"/>
        <w:autoSpaceDN w:val="0"/>
        <w:adjustRightInd w:val="0"/>
        <w:spacing w:after="0" w:line="36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4. Mata Pencaharian ............................................................................................. 43</w:t>
      </w:r>
    </w:p>
    <w:p w:rsidR="006F704C" w:rsidRDefault="006F704C" w:rsidP="006F704C">
      <w:pPr>
        <w:pStyle w:val="ListParagraph"/>
        <w:tabs>
          <w:tab w:val="left" w:pos="7655"/>
        </w:tabs>
        <w:autoSpaceDE w:val="0"/>
        <w:autoSpaceDN w:val="0"/>
        <w:adjustRightInd w:val="0"/>
        <w:spacing w:after="0" w:line="36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5. Sumber Daya Pembangunan ............................................................................ 44</w:t>
      </w:r>
    </w:p>
    <w:p w:rsidR="006F704C" w:rsidRDefault="006F704C" w:rsidP="00CA003F">
      <w:pPr>
        <w:tabs>
          <w:tab w:val="center" w:pos="4680"/>
          <w:tab w:val="left" w:pos="5490"/>
        </w:tabs>
        <w:spacing w:line="240" w:lineRule="auto"/>
        <w:rPr>
          <w:rFonts w:ascii="Times New Roman" w:hAnsi="Times New Roman" w:cs="Times New Roman"/>
          <w:b/>
          <w:sz w:val="24"/>
          <w:szCs w:val="24"/>
          <w:lang w:val="id-ID"/>
        </w:rPr>
      </w:pPr>
    </w:p>
    <w:p w:rsidR="006F704C" w:rsidRDefault="006F704C" w:rsidP="00CA003F">
      <w:pPr>
        <w:tabs>
          <w:tab w:val="center" w:pos="4680"/>
          <w:tab w:val="left" w:pos="5490"/>
        </w:tabs>
        <w:spacing w:line="240" w:lineRule="auto"/>
        <w:rPr>
          <w:rFonts w:ascii="Times New Roman" w:hAnsi="Times New Roman" w:cs="Times New Roman"/>
          <w:b/>
          <w:sz w:val="24"/>
          <w:szCs w:val="24"/>
          <w:lang w:val="id-ID"/>
        </w:rPr>
      </w:pPr>
    </w:p>
    <w:p w:rsidR="006F704C" w:rsidRDefault="006F704C" w:rsidP="00CA003F">
      <w:pPr>
        <w:tabs>
          <w:tab w:val="center" w:pos="4680"/>
          <w:tab w:val="left" w:pos="5490"/>
        </w:tabs>
        <w:spacing w:line="240" w:lineRule="auto"/>
        <w:rPr>
          <w:rFonts w:ascii="Times New Roman" w:hAnsi="Times New Roman" w:cs="Times New Roman"/>
          <w:b/>
          <w:sz w:val="24"/>
          <w:szCs w:val="24"/>
          <w:lang w:val="id-ID"/>
        </w:rPr>
      </w:pPr>
    </w:p>
    <w:p w:rsidR="006F704C" w:rsidRDefault="006F704C" w:rsidP="00CA003F">
      <w:pPr>
        <w:tabs>
          <w:tab w:val="center" w:pos="4680"/>
          <w:tab w:val="left" w:pos="5490"/>
        </w:tabs>
        <w:spacing w:line="240" w:lineRule="auto"/>
        <w:rPr>
          <w:rFonts w:ascii="Times New Roman" w:hAnsi="Times New Roman" w:cs="Times New Roman"/>
          <w:b/>
          <w:sz w:val="24"/>
          <w:szCs w:val="24"/>
          <w:lang w:val="id-ID"/>
        </w:rPr>
      </w:pPr>
    </w:p>
    <w:p w:rsidR="006F704C" w:rsidRDefault="006F704C" w:rsidP="00CA003F">
      <w:pPr>
        <w:tabs>
          <w:tab w:val="center" w:pos="4680"/>
          <w:tab w:val="left" w:pos="5490"/>
        </w:tabs>
        <w:spacing w:line="240" w:lineRule="auto"/>
        <w:rPr>
          <w:rFonts w:ascii="Times New Roman" w:hAnsi="Times New Roman" w:cs="Times New Roman"/>
          <w:b/>
          <w:sz w:val="24"/>
          <w:szCs w:val="24"/>
          <w:lang w:val="id-ID"/>
        </w:rPr>
      </w:pPr>
    </w:p>
    <w:p w:rsidR="006F704C" w:rsidRDefault="006F704C" w:rsidP="00CA003F">
      <w:pPr>
        <w:tabs>
          <w:tab w:val="center" w:pos="4680"/>
          <w:tab w:val="left" w:pos="5490"/>
        </w:tabs>
        <w:spacing w:line="240" w:lineRule="auto"/>
        <w:rPr>
          <w:rFonts w:ascii="Times New Roman" w:hAnsi="Times New Roman" w:cs="Times New Roman"/>
          <w:b/>
          <w:sz w:val="24"/>
          <w:szCs w:val="24"/>
          <w:lang w:val="id-ID"/>
        </w:rPr>
      </w:pPr>
    </w:p>
    <w:p w:rsidR="006F704C" w:rsidRDefault="006F704C" w:rsidP="00CA003F">
      <w:pPr>
        <w:tabs>
          <w:tab w:val="center" w:pos="4680"/>
          <w:tab w:val="left" w:pos="5490"/>
        </w:tabs>
        <w:spacing w:line="240" w:lineRule="auto"/>
        <w:rPr>
          <w:rFonts w:ascii="Times New Roman" w:hAnsi="Times New Roman" w:cs="Times New Roman"/>
          <w:b/>
          <w:sz w:val="24"/>
          <w:szCs w:val="24"/>
          <w:lang w:val="id-ID"/>
        </w:rPr>
      </w:pPr>
    </w:p>
    <w:p w:rsidR="006F704C" w:rsidRDefault="006F704C" w:rsidP="00CA003F">
      <w:pPr>
        <w:tabs>
          <w:tab w:val="center" w:pos="4680"/>
          <w:tab w:val="left" w:pos="5490"/>
        </w:tabs>
        <w:spacing w:line="240" w:lineRule="auto"/>
        <w:rPr>
          <w:rFonts w:ascii="Times New Roman" w:hAnsi="Times New Roman" w:cs="Times New Roman"/>
          <w:b/>
          <w:sz w:val="24"/>
          <w:szCs w:val="24"/>
          <w:lang w:val="id-ID"/>
        </w:rPr>
      </w:pPr>
    </w:p>
    <w:p w:rsidR="006F704C" w:rsidRDefault="006F704C" w:rsidP="00CA003F">
      <w:pPr>
        <w:tabs>
          <w:tab w:val="center" w:pos="4680"/>
          <w:tab w:val="left" w:pos="5490"/>
        </w:tabs>
        <w:spacing w:line="240" w:lineRule="auto"/>
        <w:rPr>
          <w:rFonts w:ascii="Times New Roman" w:hAnsi="Times New Roman" w:cs="Times New Roman"/>
          <w:b/>
          <w:sz w:val="24"/>
          <w:szCs w:val="24"/>
          <w:lang w:val="id-ID"/>
        </w:rPr>
      </w:pPr>
    </w:p>
    <w:p w:rsidR="006F704C" w:rsidRDefault="006F704C" w:rsidP="00CA003F">
      <w:pPr>
        <w:tabs>
          <w:tab w:val="center" w:pos="4680"/>
          <w:tab w:val="left" w:pos="5490"/>
        </w:tabs>
        <w:spacing w:line="240" w:lineRule="auto"/>
        <w:rPr>
          <w:rFonts w:ascii="Times New Roman" w:hAnsi="Times New Roman" w:cs="Times New Roman"/>
          <w:b/>
          <w:sz w:val="24"/>
          <w:szCs w:val="24"/>
          <w:lang w:val="id-ID"/>
        </w:rPr>
      </w:pPr>
    </w:p>
    <w:p w:rsidR="006F704C" w:rsidRDefault="006F704C" w:rsidP="00CA003F">
      <w:pPr>
        <w:tabs>
          <w:tab w:val="center" w:pos="4680"/>
          <w:tab w:val="left" w:pos="5490"/>
        </w:tabs>
        <w:spacing w:line="240" w:lineRule="auto"/>
        <w:rPr>
          <w:rFonts w:ascii="Times New Roman" w:hAnsi="Times New Roman" w:cs="Times New Roman"/>
          <w:b/>
          <w:sz w:val="24"/>
          <w:szCs w:val="24"/>
          <w:lang w:val="id-ID"/>
        </w:rPr>
      </w:pPr>
    </w:p>
    <w:p w:rsidR="00476B0D" w:rsidRDefault="00476B0D" w:rsidP="00CA003F">
      <w:pPr>
        <w:tabs>
          <w:tab w:val="center" w:pos="4680"/>
          <w:tab w:val="left" w:pos="5490"/>
        </w:tabs>
        <w:spacing w:line="240" w:lineRule="auto"/>
        <w:rPr>
          <w:rFonts w:ascii="Times New Roman" w:hAnsi="Times New Roman" w:cs="Times New Roman"/>
          <w:b/>
          <w:sz w:val="24"/>
          <w:szCs w:val="24"/>
          <w:lang w:val="id-ID"/>
        </w:rPr>
      </w:pPr>
    </w:p>
    <w:p w:rsidR="00476B0D" w:rsidRDefault="00476B0D" w:rsidP="00CA003F">
      <w:pPr>
        <w:tabs>
          <w:tab w:val="center" w:pos="4680"/>
          <w:tab w:val="left" w:pos="5490"/>
        </w:tabs>
        <w:spacing w:line="240" w:lineRule="auto"/>
        <w:rPr>
          <w:rFonts w:ascii="Times New Roman" w:hAnsi="Times New Roman" w:cs="Times New Roman"/>
          <w:b/>
          <w:sz w:val="24"/>
          <w:szCs w:val="24"/>
          <w:lang w:val="id-ID"/>
        </w:rPr>
      </w:pPr>
    </w:p>
    <w:p w:rsidR="00476B0D" w:rsidRDefault="00476B0D" w:rsidP="00CA003F">
      <w:pPr>
        <w:tabs>
          <w:tab w:val="center" w:pos="4680"/>
          <w:tab w:val="left" w:pos="5490"/>
        </w:tabs>
        <w:spacing w:line="240" w:lineRule="auto"/>
        <w:rPr>
          <w:rFonts w:ascii="Times New Roman" w:hAnsi="Times New Roman" w:cs="Times New Roman"/>
          <w:b/>
          <w:sz w:val="24"/>
          <w:szCs w:val="24"/>
          <w:lang w:val="id-ID"/>
        </w:rPr>
      </w:pPr>
    </w:p>
    <w:p w:rsidR="00476B0D" w:rsidRDefault="00476B0D" w:rsidP="00CA003F">
      <w:pPr>
        <w:tabs>
          <w:tab w:val="center" w:pos="4680"/>
          <w:tab w:val="left" w:pos="5490"/>
        </w:tabs>
        <w:spacing w:line="240" w:lineRule="auto"/>
        <w:rPr>
          <w:rFonts w:ascii="Times New Roman" w:hAnsi="Times New Roman" w:cs="Times New Roman"/>
          <w:b/>
          <w:sz w:val="24"/>
          <w:szCs w:val="24"/>
          <w:lang w:val="id-ID"/>
        </w:rPr>
      </w:pPr>
    </w:p>
    <w:p w:rsidR="00476B0D" w:rsidRDefault="00476B0D" w:rsidP="00CA003F">
      <w:pPr>
        <w:tabs>
          <w:tab w:val="center" w:pos="4680"/>
          <w:tab w:val="left" w:pos="5490"/>
        </w:tabs>
        <w:spacing w:line="240" w:lineRule="auto"/>
        <w:rPr>
          <w:rFonts w:ascii="Times New Roman" w:hAnsi="Times New Roman" w:cs="Times New Roman"/>
          <w:b/>
          <w:sz w:val="24"/>
          <w:szCs w:val="24"/>
          <w:lang w:val="id-ID"/>
        </w:rPr>
      </w:pPr>
    </w:p>
    <w:p w:rsidR="00476B0D" w:rsidRDefault="00476B0D" w:rsidP="00CA003F">
      <w:pPr>
        <w:tabs>
          <w:tab w:val="center" w:pos="4680"/>
          <w:tab w:val="left" w:pos="5490"/>
        </w:tabs>
        <w:spacing w:line="240" w:lineRule="auto"/>
        <w:rPr>
          <w:rFonts w:ascii="Times New Roman" w:hAnsi="Times New Roman" w:cs="Times New Roman"/>
          <w:b/>
          <w:sz w:val="24"/>
          <w:szCs w:val="24"/>
          <w:lang w:val="id-ID"/>
        </w:rPr>
      </w:pPr>
    </w:p>
    <w:p w:rsidR="006F704C" w:rsidRDefault="006F704C" w:rsidP="00CA003F">
      <w:pPr>
        <w:tabs>
          <w:tab w:val="center" w:pos="4680"/>
          <w:tab w:val="left" w:pos="5490"/>
        </w:tabs>
        <w:spacing w:line="240" w:lineRule="auto"/>
        <w:rPr>
          <w:rFonts w:ascii="Times New Roman" w:hAnsi="Times New Roman" w:cs="Times New Roman"/>
          <w:b/>
          <w:sz w:val="24"/>
          <w:szCs w:val="24"/>
          <w:lang w:val="id-ID"/>
        </w:rPr>
      </w:pPr>
    </w:p>
    <w:p w:rsidR="006F704C" w:rsidRDefault="006F704C" w:rsidP="00CA003F">
      <w:pPr>
        <w:tabs>
          <w:tab w:val="center" w:pos="4680"/>
          <w:tab w:val="left" w:pos="5490"/>
        </w:tabs>
        <w:spacing w:line="240" w:lineRule="auto"/>
        <w:rPr>
          <w:rFonts w:ascii="Times New Roman" w:hAnsi="Times New Roman" w:cs="Times New Roman"/>
          <w:b/>
          <w:sz w:val="24"/>
          <w:szCs w:val="24"/>
          <w:lang w:val="id-ID"/>
        </w:rPr>
      </w:pPr>
    </w:p>
    <w:p w:rsidR="006F704C" w:rsidRDefault="006F704C" w:rsidP="00CA003F">
      <w:pPr>
        <w:tabs>
          <w:tab w:val="center" w:pos="4680"/>
          <w:tab w:val="left" w:pos="5490"/>
        </w:tabs>
        <w:spacing w:line="240" w:lineRule="auto"/>
        <w:rPr>
          <w:rFonts w:ascii="Times New Roman" w:hAnsi="Times New Roman" w:cs="Times New Roman"/>
          <w:b/>
          <w:sz w:val="24"/>
          <w:szCs w:val="24"/>
          <w:lang w:val="id-ID"/>
        </w:rPr>
      </w:pPr>
    </w:p>
    <w:p w:rsidR="006171D5" w:rsidRDefault="00200B14" w:rsidP="00CD3BD6">
      <w:pPr>
        <w:tabs>
          <w:tab w:val="center" w:pos="4680"/>
          <w:tab w:val="left" w:pos="5490"/>
        </w:tabs>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BAB I</w:t>
      </w:r>
    </w:p>
    <w:p w:rsidR="003B3D56" w:rsidRDefault="003B3D56" w:rsidP="00CD3BD6">
      <w:pPr>
        <w:tabs>
          <w:tab w:val="center" w:pos="4680"/>
          <w:tab w:val="left" w:pos="5490"/>
        </w:tabs>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PENDAHULUAN</w:t>
      </w:r>
    </w:p>
    <w:p w:rsidR="00AF590D" w:rsidRPr="006171D5" w:rsidRDefault="00AF590D" w:rsidP="00AF590D">
      <w:pPr>
        <w:tabs>
          <w:tab w:val="center" w:pos="4680"/>
          <w:tab w:val="left" w:pos="5490"/>
        </w:tabs>
        <w:spacing w:line="240" w:lineRule="auto"/>
        <w:jc w:val="center"/>
        <w:rPr>
          <w:rFonts w:ascii="Times New Roman" w:hAnsi="Times New Roman" w:cs="Times New Roman"/>
          <w:b/>
          <w:sz w:val="24"/>
          <w:szCs w:val="24"/>
          <w:lang w:val="id-ID"/>
        </w:rPr>
      </w:pPr>
    </w:p>
    <w:p w:rsidR="009A5434" w:rsidRPr="00EB7C05" w:rsidRDefault="00EB7C05" w:rsidP="004E6456">
      <w:pPr>
        <w:pStyle w:val="ListParagraph"/>
        <w:numPr>
          <w:ilvl w:val="0"/>
          <w:numId w:val="6"/>
        </w:numPr>
        <w:spacing w:line="360" w:lineRule="auto"/>
        <w:ind w:left="426" w:hanging="426"/>
        <w:jc w:val="both"/>
        <w:rPr>
          <w:rFonts w:ascii="Times New Roman" w:hAnsi="Times New Roman" w:cs="Times New Roman"/>
          <w:sz w:val="24"/>
          <w:szCs w:val="24"/>
          <w:lang w:val="id-ID"/>
        </w:rPr>
      </w:pPr>
      <w:r w:rsidRPr="00EB7C05">
        <w:rPr>
          <w:rFonts w:ascii="Times New Roman" w:hAnsi="Times New Roman" w:cs="Times New Roman"/>
          <w:b/>
          <w:bCs/>
          <w:sz w:val="24"/>
          <w:szCs w:val="24"/>
          <w:lang w:val="id-ID"/>
        </w:rPr>
        <w:t>Latar Belakang Masalah</w:t>
      </w:r>
    </w:p>
    <w:p w:rsidR="009A5434" w:rsidRDefault="00934454" w:rsidP="008673AA">
      <w:pPr>
        <w:spacing w:line="360" w:lineRule="auto"/>
        <w:ind w:firstLine="720"/>
        <w:jc w:val="both"/>
        <w:rPr>
          <w:rFonts w:ascii="Times New Roman" w:hAnsi="Times New Roman" w:cs="Times New Roman"/>
          <w:sz w:val="24"/>
          <w:szCs w:val="24"/>
          <w:lang w:val="id-ID"/>
        </w:rPr>
      </w:pPr>
      <w:r w:rsidRPr="009A5434">
        <w:rPr>
          <w:rFonts w:ascii="Times New Roman" w:hAnsi="Times New Roman" w:cs="Times New Roman"/>
          <w:sz w:val="24"/>
          <w:szCs w:val="24"/>
          <w:lang w:val="id-ID"/>
        </w:rPr>
        <w:t xml:space="preserve">Dalam melalukan proses komunikasi, untuk menjalin hubungan interaksi </w:t>
      </w:r>
      <w:bookmarkStart w:id="0" w:name="_GoBack"/>
      <w:bookmarkEnd w:id="0"/>
      <w:r w:rsidRPr="009A5434">
        <w:rPr>
          <w:rFonts w:ascii="Times New Roman" w:hAnsi="Times New Roman" w:cs="Times New Roman"/>
          <w:sz w:val="24"/>
          <w:szCs w:val="24"/>
          <w:lang w:val="id-ID"/>
        </w:rPr>
        <w:t>so</w:t>
      </w:r>
      <w:r w:rsidR="005A57D3">
        <w:rPr>
          <w:rFonts w:ascii="Times New Roman" w:hAnsi="Times New Roman" w:cs="Times New Roman"/>
          <w:sz w:val="24"/>
          <w:szCs w:val="24"/>
          <w:lang w:val="id-ID"/>
        </w:rPr>
        <w:t>sial di</w:t>
      </w:r>
      <w:r w:rsidR="006302E2">
        <w:rPr>
          <w:rFonts w:ascii="Times New Roman" w:hAnsi="Times New Roman" w:cs="Times New Roman"/>
          <w:sz w:val="24"/>
          <w:szCs w:val="24"/>
          <w:lang w:val="id-ID"/>
        </w:rPr>
        <w:t xml:space="preserve">sebuah masyarakat, yang </w:t>
      </w:r>
      <w:r w:rsidRPr="009A5434">
        <w:rPr>
          <w:rFonts w:ascii="Times New Roman" w:hAnsi="Times New Roman" w:cs="Times New Roman"/>
          <w:sz w:val="24"/>
          <w:szCs w:val="24"/>
          <w:lang w:val="id-ID"/>
        </w:rPr>
        <w:t xml:space="preserve">mana bahasa daerah masih mendominasi dipergunakan dalam kehidupan sehari-hari ketika melakukan </w:t>
      </w:r>
      <w:r w:rsidR="00C03C66" w:rsidRPr="009A5434">
        <w:rPr>
          <w:rFonts w:ascii="Times New Roman" w:hAnsi="Times New Roman" w:cs="Times New Roman"/>
          <w:sz w:val="24"/>
          <w:szCs w:val="24"/>
          <w:lang w:val="id-ID"/>
        </w:rPr>
        <w:t>proses komunikasi interper</w:t>
      </w:r>
      <w:r w:rsidR="00E67348" w:rsidRPr="009A5434">
        <w:rPr>
          <w:rFonts w:ascii="Times New Roman" w:hAnsi="Times New Roman" w:cs="Times New Roman"/>
          <w:sz w:val="24"/>
          <w:szCs w:val="24"/>
          <w:lang w:val="id-ID"/>
        </w:rPr>
        <w:t>sonal</w:t>
      </w:r>
      <w:r w:rsidR="0002130A" w:rsidRPr="009A5434">
        <w:rPr>
          <w:rFonts w:ascii="Times New Roman" w:hAnsi="Times New Roman" w:cs="Times New Roman"/>
          <w:sz w:val="24"/>
          <w:szCs w:val="24"/>
          <w:lang w:val="id-ID"/>
        </w:rPr>
        <w:t xml:space="preserve"> atau komunikasi antarpersonal, yakni komunikasi antara seseorang dengan orang lain</w:t>
      </w:r>
      <w:r w:rsidR="00E67348" w:rsidRPr="009A5434">
        <w:rPr>
          <w:rFonts w:ascii="Times New Roman" w:hAnsi="Times New Roman" w:cs="Times New Roman"/>
          <w:sz w:val="24"/>
          <w:szCs w:val="24"/>
          <w:lang w:val="id-ID"/>
        </w:rPr>
        <w:t xml:space="preserve">, </w:t>
      </w:r>
      <w:r w:rsidR="008968CA" w:rsidRPr="009A5434">
        <w:rPr>
          <w:rFonts w:ascii="Times New Roman" w:hAnsi="Times New Roman" w:cs="Times New Roman"/>
          <w:sz w:val="24"/>
          <w:szCs w:val="24"/>
          <w:lang w:val="id-ID"/>
        </w:rPr>
        <w:t>hal ini</w:t>
      </w:r>
      <w:r w:rsidR="00C03C66" w:rsidRPr="009A5434">
        <w:rPr>
          <w:rFonts w:ascii="Times New Roman" w:hAnsi="Times New Roman" w:cs="Times New Roman"/>
          <w:sz w:val="24"/>
          <w:szCs w:val="24"/>
          <w:lang w:val="id-ID"/>
        </w:rPr>
        <w:t xml:space="preserve"> merupakan bentuk dari hegemoni budaya dalam sebuah </w:t>
      </w:r>
      <w:r w:rsidR="005A57D3">
        <w:rPr>
          <w:rFonts w:ascii="Times New Roman" w:hAnsi="Times New Roman" w:cs="Times New Roman"/>
          <w:sz w:val="24"/>
          <w:szCs w:val="24"/>
          <w:lang w:val="id-ID"/>
        </w:rPr>
        <w:t>masyrakat, yang mana apabila di</w:t>
      </w:r>
      <w:r w:rsidR="00C03C66" w:rsidRPr="009A5434">
        <w:rPr>
          <w:rFonts w:ascii="Times New Roman" w:hAnsi="Times New Roman" w:cs="Times New Roman"/>
          <w:sz w:val="24"/>
          <w:szCs w:val="24"/>
          <w:lang w:val="id-ID"/>
        </w:rPr>
        <w:t>dalam masyarakat tersebut terdapat orang pendatang yang berbeda budaya dan cara berkomunikasinya</w:t>
      </w:r>
      <w:r w:rsidR="005430F8" w:rsidRPr="009A5434">
        <w:rPr>
          <w:rFonts w:ascii="Times New Roman" w:hAnsi="Times New Roman" w:cs="Times New Roman"/>
          <w:sz w:val="24"/>
          <w:szCs w:val="24"/>
          <w:lang w:val="id-ID"/>
        </w:rPr>
        <w:t>,</w:t>
      </w:r>
      <w:r w:rsidR="00C03C66" w:rsidRPr="009A5434">
        <w:rPr>
          <w:rFonts w:ascii="Times New Roman" w:hAnsi="Times New Roman" w:cs="Times New Roman"/>
          <w:sz w:val="24"/>
          <w:szCs w:val="24"/>
          <w:lang w:val="id-ID"/>
        </w:rPr>
        <w:t xml:space="preserve"> maka hal demikia</w:t>
      </w:r>
      <w:r w:rsidR="00E67348" w:rsidRPr="009A5434">
        <w:rPr>
          <w:rFonts w:ascii="Times New Roman" w:hAnsi="Times New Roman" w:cs="Times New Roman"/>
          <w:sz w:val="24"/>
          <w:szCs w:val="24"/>
          <w:lang w:val="id-ID"/>
        </w:rPr>
        <w:t>n akan menimbulkan sebuah perasangka.Prasangka adalah anggapan ses</w:t>
      </w:r>
      <w:r w:rsidR="001C108E">
        <w:rPr>
          <w:rFonts w:ascii="Times New Roman" w:hAnsi="Times New Roman" w:cs="Times New Roman"/>
          <w:sz w:val="24"/>
          <w:szCs w:val="24"/>
          <w:lang w:val="id-ID"/>
        </w:rPr>
        <w:t>e</w:t>
      </w:r>
      <w:r w:rsidR="00E67348" w:rsidRPr="009A5434">
        <w:rPr>
          <w:rFonts w:ascii="Times New Roman" w:hAnsi="Times New Roman" w:cs="Times New Roman"/>
          <w:sz w:val="24"/>
          <w:szCs w:val="24"/>
          <w:lang w:val="id-ID"/>
        </w:rPr>
        <w:t xml:space="preserve">orang terhadap orang atau kelompok lain. Perasangka timbul dari adanya pandangan negatif yang diiringi oleh adanya </w:t>
      </w:r>
      <w:r w:rsidR="00F50C0F" w:rsidRPr="009A5434">
        <w:rPr>
          <w:rFonts w:ascii="Times New Roman" w:hAnsi="Times New Roman" w:cs="Times New Roman"/>
          <w:sz w:val="24"/>
          <w:szCs w:val="24"/>
          <w:lang w:val="id-ID"/>
        </w:rPr>
        <w:t>pemisah</w:t>
      </w:r>
      <w:r w:rsidR="00E67348" w:rsidRPr="009A5434">
        <w:rPr>
          <w:rFonts w:ascii="Times New Roman" w:hAnsi="Times New Roman" w:cs="Times New Roman"/>
          <w:sz w:val="24"/>
          <w:szCs w:val="24"/>
          <w:lang w:val="id-ID"/>
        </w:rPr>
        <w:t xml:space="preserve">an antara perasaan kelompok dalam ( in-group ) dan perasaan kelompok luar (out-group), maka hal demikanlah yang membuat kelompok lain </w:t>
      </w:r>
      <w:r w:rsidR="005430F8" w:rsidRPr="009A5434">
        <w:rPr>
          <w:rFonts w:ascii="Times New Roman" w:hAnsi="Times New Roman" w:cs="Times New Roman"/>
          <w:sz w:val="24"/>
          <w:szCs w:val="24"/>
          <w:lang w:val="id-ID"/>
        </w:rPr>
        <w:t>akan merasa terasingkan.</w:t>
      </w:r>
    </w:p>
    <w:p w:rsidR="009A5434" w:rsidRDefault="00071326" w:rsidP="008673AA">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Peranan budaya sangat besar dalam k</w:t>
      </w:r>
      <w:r w:rsidR="00DE0317">
        <w:rPr>
          <w:rFonts w:ascii="Times New Roman" w:hAnsi="Times New Roman" w:cs="Times New Roman"/>
          <w:sz w:val="24"/>
          <w:szCs w:val="24"/>
          <w:lang w:val="id-ID"/>
        </w:rPr>
        <w:t>ehidupan manusia. Apa yang di</w:t>
      </w:r>
      <w:r>
        <w:rPr>
          <w:rFonts w:ascii="Times New Roman" w:hAnsi="Times New Roman" w:cs="Times New Roman"/>
          <w:sz w:val="24"/>
          <w:szCs w:val="24"/>
          <w:lang w:val="id-ID"/>
        </w:rPr>
        <w:t xml:space="preserve">bicarakan, </w:t>
      </w:r>
      <w:r w:rsidR="00FB5745">
        <w:rPr>
          <w:rFonts w:ascii="Times New Roman" w:hAnsi="Times New Roman" w:cs="Times New Roman"/>
          <w:sz w:val="24"/>
          <w:szCs w:val="24"/>
          <w:lang w:val="id-ID"/>
        </w:rPr>
        <w:t>bagaiman</w:t>
      </w:r>
      <w:r w:rsidR="001C108E">
        <w:rPr>
          <w:rFonts w:ascii="Times New Roman" w:hAnsi="Times New Roman" w:cs="Times New Roman"/>
          <w:sz w:val="24"/>
          <w:szCs w:val="24"/>
          <w:lang w:val="id-ID"/>
        </w:rPr>
        <w:t>a</w:t>
      </w:r>
      <w:r w:rsidR="00FB5745">
        <w:rPr>
          <w:rFonts w:ascii="Times New Roman" w:hAnsi="Times New Roman" w:cs="Times New Roman"/>
          <w:sz w:val="24"/>
          <w:szCs w:val="24"/>
          <w:lang w:val="id-ID"/>
        </w:rPr>
        <w:t xml:space="preserve"> cara</w:t>
      </w:r>
      <w:r w:rsidR="00DE0317">
        <w:rPr>
          <w:rFonts w:ascii="Times New Roman" w:hAnsi="Times New Roman" w:cs="Times New Roman"/>
          <w:sz w:val="24"/>
          <w:szCs w:val="24"/>
          <w:lang w:val="id-ID"/>
        </w:rPr>
        <w:t xml:space="preserve"> membicarakannya, apa yang di</w:t>
      </w:r>
      <w:r w:rsidR="00FB5745">
        <w:rPr>
          <w:rFonts w:ascii="Times New Roman" w:hAnsi="Times New Roman" w:cs="Times New Roman"/>
          <w:sz w:val="24"/>
          <w:szCs w:val="24"/>
          <w:lang w:val="id-ID"/>
        </w:rPr>
        <w:t xml:space="preserve">lihat, </w:t>
      </w:r>
      <w:r w:rsidR="005519E6">
        <w:rPr>
          <w:rFonts w:ascii="Times New Roman" w:hAnsi="Times New Roman" w:cs="Times New Roman"/>
          <w:sz w:val="24"/>
          <w:szCs w:val="24"/>
          <w:lang w:val="id-ID"/>
        </w:rPr>
        <w:t>perhatikan, atau abaikan, bagai</w:t>
      </w:r>
      <w:r w:rsidR="00FB5745">
        <w:rPr>
          <w:rFonts w:ascii="Times New Roman" w:hAnsi="Times New Roman" w:cs="Times New Roman"/>
          <w:sz w:val="24"/>
          <w:szCs w:val="24"/>
          <w:lang w:val="id-ID"/>
        </w:rPr>
        <w:t>man</w:t>
      </w:r>
      <w:r w:rsidR="005519E6">
        <w:rPr>
          <w:rFonts w:ascii="Times New Roman" w:hAnsi="Times New Roman" w:cs="Times New Roman"/>
          <w:sz w:val="24"/>
          <w:szCs w:val="24"/>
          <w:lang w:val="id-ID"/>
        </w:rPr>
        <w:t>a</w:t>
      </w:r>
      <w:r w:rsidR="00DE0317">
        <w:rPr>
          <w:rFonts w:ascii="Times New Roman" w:hAnsi="Times New Roman" w:cs="Times New Roman"/>
          <w:sz w:val="24"/>
          <w:szCs w:val="24"/>
          <w:lang w:val="id-ID"/>
        </w:rPr>
        <w:t xml:space="preserve"> berpikir, dan  apa yang di</w:t>
      </w:r>
      <w:r w:rsidR="00FB5745">
        <w:rPr>
          <w:rFonts w:ascii="Times New Roman" w:hAnsi="Times New Roman" w:cs="Times New Roman"/>
          <w:sz w:val="24"/>
          <w:szCs w:val="24"/>
          <w:lang w:val="id-ID"/>
        </w:rPr>
        <w:t>pikirkan, se</w:t>
      </w:r>
      <w:r w:rsidR="00903686">
        <w:rPr>
          <w:rFonts w:ascii="Times New Roman" w:hAnsi="Times New Roman" w:cs="Times New Roman"/>
          <w:sz w:val="24"/>
          <w:szCs w:val="24"/>
          <w:lang w:val="id-ID"/>
        </w:rPr>
        <w:t>mua dipengaruhi oleh budaya</w:t>
      </w:r>
      <w:r w:rsidR="00DE0317">
        <w:rPr>
          <w:rFonts w:ascii="Times New Roman" w:hAnsi="Times New Roman" w:cs="Times New Roman"/>
          <w:sz w:val="24"/>
          <w:szCs w:val="24"/>
          <w:lang w:val="id-ID"/>
        </w:rPr>
        <w:t xml:space="preserve">. Budaya telah ada sebelum seseorang </w:t>
      </w:r>
      <w:r w:rsidR="00FB5745">
        <w:rPr>
          <w:rFonts w:ascii="Times New Roman" w:hAnsi="Times New Roman" w:cs="Times New Roman"/>
          <w:sz w:val="24"/>
          <w:szCs w:val="24"/>
          <w:lang w:val="id-ID"/>
        </w:rPr>
        <w:t>lahir</w:t>
      </w:r>
      <w:r w:rsidR="00DE0317">
        <w:rPr>
          <w:rFonts w:ascii="Times New Roman" w:hAnsi="Times New Roman" w:cs="Times New Roman"/>
          <w:sz w:val="24"/>
          <w:szCs w:val="24"/>
          <w:lang w:val="id-ID"/>
        </w:rPr>
        <w:t xml:space="preserve"> dan akan tetap ada setelah</w:t>
      </w:r>
      <w:r w:rsidR="00FB5745">
        <w:rPr>
          <w:rFonts w:ascii="Times New Roman" w:hAnsi="Times New Roman" w:cs="Times New Roman"/>
          <w:sz w:val="24"/>
          <w:szCs w:val="24"/>
          <w:lang w:val="id-ID"/>
        </w:rPr>
        <w:t xml:space="preserve"> meninggal dunia. Buday</w:t>
      </w:r>
      <w:r w:rsidR="00B1240B">
        <w:rPr>
          <w:rFonts w:ascii="Times New Roman" w:hAnsi="Times New Roman" w:cs="Times New Roman"/>
          <w:sz w:val="24"/>
          <w:szCs w:val="24"/>
          <w:lang w:val="id-ID"/>
        </w:rPr>
        <w:t xml:space="preserve">a mengajarkan kita meskipun sering </w:t>
      </w:r>
      <w:r w:rsidR="00FB5745">
        <w:rPr>
          <w:rFonts w:ascii="Times New Roman" w:hAnsi="Times New Roman" w:cs="Times New Roman"/>
          <w:sz w:val="24"/>
          <w:szCs w:val="24"/>
          <w:lang w:val="id-ID"/>
        </w:rPr>
        <w:t>kali tidak menyadarinya. Manusia telah berkembang hingga ke titik yang memungkinkan budaya menggantikan naluri dalam menentukansetiap pikiran dan tindakan kita. Pikirkan dan tindakan, termasuk cara berkomunikasi, adalah hasil dari apa yang diaja</w:t>
      </w:r>
      <w:r w:rsidR="00F72827">
        <w:rPr>
          <w:rFonts w:ascii="Times New Roman" w:hAnsi="Times New Roman" w:cs="Times New Roman"/>
          <w:sz w:val="24"/>
          <w:szCs w:val="24"/>
          <w:lang w:val="id-ID"/>
        </w:rPr>
        <w:t>rkan dal</w:t>
      </w:r>
      <w:r w:rsidR="00DE0317">
        <w:rPr>
          <w:rFonts w:ascii="Times New Roman" w:hAnsi="Times New Roman" w:cs="Times New Roman"/>
          <w:sz w:val="24"/>
          <w:szCs w:val="24"/>
          <w:lang w:val="id-ID"/>
        </w:rPr>
        <w:t xml:space="preserve">am budaya </w:t>
      </w:r>
      <w:r w:rsidR="000245EB">
        <w:rPr>
          <w:rFonts w:ascii="Times New Roman" w:hAnsi="Times New Roman" w:cs="Times New Roman"/>
          <w:sz w:val="24"/>
          <w:szCs w:val="24"/>
          <w:lang w:val="id-ID"/>
        </w:rPr>
        <w:t>(Mulyana, 2004, p</w:t>
      </w:r>
      <w:r w:rsidR="00F72827">
        <w:rPr>
          <w:rFonts w:ascii="Times New Roman" w:hAnsi="Times New Roman" w:cs="Times New Roman"/>
          <w:sz w:val="24"/>
          <w:szCs w:val="24"/>
          <w:lang w:val="id-ID"/>
        </w:rPr>
        <w:t>.</w:t>
      </w:r>
      <w:r w:rsidR="00FB5745">
        <w:rPr>
          <w:rFonts w:ascii="Times New Roman" w:hAnsi="Times New Roman" w:cs="Times New Roman"/>
          <w:sz w:val="24"/>
          <w:szCs w:val="24"/>
          <w:lang w:val="id-ID"/>
        </w:rPr>
        <w:t>16).</w:t>
      </w:r>
    </w:p>
    <w:p w:rsidR="00B91DAD" w:rsidRDefault="00BF51F3" w:rsidP="006B086E">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Salah satu identitas budaya yang tidak terlihat secara langsung tapi bisa dirasakan keadaanya adalah proses komunikasi untuk membangun relasi yang kuat antara satu dengan yang lainnya didalam suku tersebut. Suku Batak memiliki sub-sub salah satunya adalah Suku Batak Karo </w:t>
      </w:r>
      <w:r w:rsidR="000404E3">
        <w:rPr>
          <w:rFonts w:ascii="Times New Roman" w:hAnsi="Times New Roman" w:cs="Times New Roman"/>
          <w:sz w:val="24"/>
          <w:szCs w:val="24"/>
          <w:lang w:val="id-ID"/>
        </w:rPr>
        <w:t>memiliki tradisi yang dilakukan oleh setiap orang Batak ketika pertama kali berjumpa dan bertemu. Pada umumnya semua suku Batak melakukan hal tersebut, karena bagi suku Batak kekeluargaan sangat dijunjung tinggi. Kekeluargaan seperti yang disampaikan oleh Edward Wvana-Pritchard (1986:154) dalam tulisan Yulius Limbong dalam bukunya berjudul “</w:t>
      </w:r>
      <w:r w:rsidR="000404E3" w:rsidRPr="000404E3">
        <w:rPr>
          <w:rFonts w:ascii="Times New Roman" w:hAnsi="Times New Roman" w:cs="Times New Roman"/>
          <w:i/>
          <w:iCs/>
          <w:sz w:val="24"/>
          <w:szCs w:val="24"/>
          <w:lang w:val="id-ID"/>
        </w:rPr>
        <w:t>Orat Tutur Karo</w:t>
      </w:r>
      <w:r w:rsidR="000404E3">
        <w:rPr>
          <w:rFonts w:ascii="Times New Roman" w:hAnsi="Times New Roman" w:cs="Times New Roman"/>
          <w:sz w:val="24"/>
          <w:szCs w:val="24"/>
          <w:lang w:val="id-ID"/>
        </w:rPr>
        <w:t>” tahun 1995 disebutka</w:t>
      </w:r>
      <w:r w:rsidR="005A57D3">
        <w:rPr>
          <w:rFonts w:ascii="Times New Roman" w:hAnsi="Times New Roman" w:cs="Times New Roman"/>
          <w:sz w:val="24"/>
          <w:szCs w:val="24"/>
          <w:lang w:val="id-ID"/>
        </w:rPr>
        <w:t xml:space="preserve">n : dalam tiap-tiap masyarakat </w:t>
      </w:r>
      <w:r w:rsidR="000404E3">
        <w:rPr>
          <w:rFonts w:ascii="Times New Roman" w:hAnsi="Times New Roman" w:cs="Times New Roman"/>
          <w:sz w:val="24"/>
          <w:szCs w:val="24"/>
          <w:lang w:val="id-ID"/>
        </w:rPr>
        <w:t xml:space="preserve">Batak </w:t>
      </w:r>
      <w:r w:rsidR="005A57D3">
        <w:rPr>
          <w:rFonts w:ascii="Times New Roman" w:hAnsi="Times New Roman" w:cs="Times New Roman"/>
          <w:sz w:val="24"/>
          <w:szCs w:val="24"/>
          <w:lang w:val="id-ID"/>
        </w:rPr>
        <w:t>Karo</w:t>
      </w:r>
      <w:r w:rsidR="00B91DAD">
        <w:rPr>
          <w:rFonts w:ascii="Times New Roman" w:hAnsi="Times New Roman" w:cs="Times New Roman"/>
          <w:sz w:val="24"/>
          <w:szCs w:val="24"/>
          <w:lang w:val="id-ID"/>
        </w:rPr>
        <w:t>, walaupun dalam bentuk yang paling sederhana sekali, kita akan dapat menemui suatu bentuk kehidupan keluarga, pengakuan, mengenai ikatan kek</w:t>
      </w:r>
      <w:r w:rsidR="006302E2">
        <w:rPr>
          <w:rFonts w:ascii="Times New Roman" w:hAnsi="Times New Roman" w:cs="Times New Roman"/>
          <w:sz w:val="24"/>
          <w:szCs w:val="24"/>
          <w:lang w:val="id-ID"/>
        </w:rPr>
        <w:t>e</w:t>
      </w:r>
      <w:r w:rsidR="00B91DAD">
        <w:rPr>
          <w:rFonts w:ascii="Times New Roman" w:hAnsi="Times New Roman" w:cs="Times New Roman"/>
          <w:sz w:val="24"/>
          <w:szCs w:val="24"/>
          <w:lang w:val="id-ID"/>
        </w:rPr>
        <w:t>luargaan, sistem ekonomi manpolitik, status sosial, ibadah agama, cara menyelesaikan konflik dan hukuman terhadap pejabat dan lain-lain disampingkan kebudayaan terhadap material, suatu kumpulan pengetahuan mengenai alam semesta , te</w:t>
      </w:r>
      <w:r w:rsidR="00611616">
        <w:rPr>
          <w:rFonts w:ascii="Times New Roman" w:hAnsi="Times New Roman" w:cs="Times New Roman"/>
          <w:sz w:val="24"/>
          <w:szCs w:val="24"/>
          <w:lang w:val="id-ID"/>
        </w:rPr>
        <w:t>knik dan tradisi (Limbong, 1995, p.</w:t>
      </w:r>
      <w:r w:rsidR="00B91DAD">
        <w:rPr>
          <w:rFonts w:ascii="Times New Roman" w:hAnsi="Times New Roman" w:cs="Times New Roman"/>
          <w:sz w:val="24"/>
          <w:szCs w:val="24"/>
          <w:lang w:val="id-ID"/>
        </w:rPr>
        <w:t>3).</w:t>
      </w:r>
    </w:p>
    <w:p w:rsidR="00C16803" w:rsidRPr="0076679C" w:rsidRDefault="00B91DAD" w:rsidP="00C16803">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tradisi suku karo, harus dipahami terlebih dahulu tentang </w:t>
      </w:r>
      <w:r w:rsidRPr="00B91DAD">
        <w:rPr>
          <w:rFonts w:ascii="Times New Roman" w:hAnsi="Times New Roman" w:cs="Times New Roman"/>
          <w:i/>
          <w:iCs/>
          <w:sz w:val="24"/>
          <w:szCs w:val="24"/>
          <w:lang w:val="id-ID"/>
        </w:rPr>
        <w:t>Sangkep</w:t>
      </w:r>
      <w:r w:rsidR="00A77D20">
        <w:rPr>
          <w:rFonts w:ascii="Times New Roman" w:hAnsi="Times New Roman" w:cs="Times New Roman"/>
          <w:i/>
          <w:iCs/>
          <w:sz w:val="24"/>
          <w:szCs w:val="24"/>
          <w:lang w:val="id-ID"/>
        </w:rPr>
        <w:t xml:space="preserve"> </w:t>
      </w:r>
      <w:r w:rsidR="00C16803">
        <w:rPr>
          <w:rFonts w:ascii="Times New Roman" w:hAnsi="Times New Roman" w:cs="Times New Roman"/>
          <w:i/>
          <w:iCs/>
          <w:sz w:val="24"/>
          <w:szCs w:val="24"/>
          <w:lang w:val="id-ID"/>
        </w:rPr>
        <w:t xml:space="preserve">Nggeluh </w:t>
      </w:r>
      <w:r w:rsidR="00C16803">
        <w:rPr>
          <w:rFonts w:ascii="Times New Roman" w:hAnsi="Times New Roman" w:cs="Times New Roman"/>
          <w:sz w:val="24"/>
          <w:szCs w:val="24"/>
          <w:lang w:val="id-ID"/>
        </w:rPr>
        <w:t xml:space="preserve">pada </w:t>
      </w:r>
      <w:r w:rsidR="00C16803">
        <w:rPr>
          <w:rFonts w:ascii="Times New Roman" w:hAnsi="Times New Roman" w:cs="Times New Roman"/>
          <w:i/>
          <w:iCs/>
          <w:sz w:val="24"/>
          <w:szCs w:val="24"/>
          <w:lang w:val="id-ID"/>
        </w:rPr>
        <w:t>Merga Silima</w:t>
      </w:r>
      <w:r w:rsidR="00C16803">
        <w:rPr>
          <w:rFonts w:ascii="Times New Roman" w:hAnsi="Times New Roman" w:cs="Times New Roman"/>
          <w:sz w:val="24"/>
          <w:szCs w:val="24"/>
          <w:lang w:val="id-ID"/>
        </w:rPr>
        <w:t xml:space="preserve">. </w:t>
      </w:r>
      <w:r w:rsidR="00C16803" w:rsidRPr="00C16803">
        <w:rPr>
          <w:rFonts w:ascii="Times New Roman" w:hAnsi="Times New Roman" w:cs="Times New Roman"/>
          <w:i/>
          <w:iCs/>
          <w:sz w:val="24"/>
          <w:szCs w:val="24"/>
          <w:lang w:val="id-ID"/>
        </w:rPr>
        <w:t>Sangkep Ngeluh</w:t>
      </w:r>
      <w:r w:rsidR="00C16803">
        <w:rPr>
          <w:rFonts w:ascii="Times New Roman" w:hAnsi="Times New Roman" w:cs="Times New Roman"/>
          <w:sz w:val="24"/>
          <w:szCs w:val="24"/>
          <w:lang w:val="id-ID"/>
        </w:rPr>
        <w:t xml:space="preserve"> sendiri berarti sistem kekeluargaan pada masyarakat Karo yang secara garis besar terdiri dari </w:t>
      </w:r>
      <w:r w:rsidR="00C16803" w:rsidRPr="00611616">
        <w:rPr>
          <w:rFonts w:ascii="Times New Roman" w:hAnsi="Times New Roman" w:cs="Times New Roman"/>
          <w:i/>
          <w:iCs/>
          <w:sz w:val="24"/>
          <w:szCs w:val="24"/>
          <w:lang w:val="id-ID"/>
        </w:rPr>
        <w:t>Senina, Anak Beru</w:t>
      </w:r>
      <w:r w:rsidR="00C16803">
        <w:rPr>
          <w:rFonts w:ascii="Times New Roman" w:hAnsi="Times New Roman" w:cs="Times New Roman"/>
          <w:sz w:val="24"/>
          <w:szCs w:val="24"/>
          <w:lang w:val="id-ID"/>
        </w:rPr>
        <w:t xml:space="preserve"> dan </w:t>
      </w:r>
      <w:r w:rsidR="00C16803" w:rsidRPr="00611616">
        <w:rPr>
          <w:rFonts w:ascii="Times New Roman" w:hAnsi="Times New Roman" w:cs="Times New Roman"/>
          <w:i/>
          <w:iCs/>
          <w:sz w:val="24"/>
          <w:szCs w:val="24"/>
          <w:lang w:val="id-ID"/>
        </w:rPr>
        <w:t>Kalimbubu</w:t>
      </w:r>
      <w:r w:rsidR="00C16803">
        <w:rPr>
          <w:rFonts w:ascii="Times New Roman" w:hAnsi="Times New Roman" w:cs="Times New Roman"/>
          <w:sz w:val="24"/>
          <w:szCs w:val="24"/>
          <w:lang w:val="id-ID"/>
        </w:rPr>
        <w:t xml:space="preserve">. Pusat dari </w:t>
      </w:r>
      <w:r w:rsidR="00C16803" w:rsidRPr="00C16803">
        <w:rPr>
          <w:rFonts w:ascii="Times New Roman" w:hAnsi="Times New Roman" w:cs="Times New Roman"/>
          <w:i/>
          <w:iCs/>
          <w:sz w:val="24"/>
          <w:szCs w:val="24"/>
          <w:lang w:val="id-ID"/>
        </w:rPr>
        <w:t>Sangkep Nggeluh</w:t>
      </w:r>
      <w:r w:rsidR="00C16803">
        <w:rPr>
          <w:rFonts w:ascii="Times New Roman" w:hAnsi="Times New Roman" w:cs="Times New Roman"/>
          <w:sz w:val="24"/>
          <w:szCs w:val="24"/>
          <w:lang w:val="id-ID"/>
        </w:rPr>
        <w:t xml:space="preserve"> itu adalah “</w:t>
      </w:r>
      <w:r w:rsidR="00C16803" w:rsidRPr="00611616">
        <w:rPr>
          <w:rFonts w:ascii="Times New Roman" w:hAnsi="Times New Roman" w:cs="Times New Roman"/>
          <w:i/>
          <w:iCs/>
          <w:sz w:val="24"/>
          <w:szCs w:val="24"/>
          <w:lang w:val="id-ID"/>
        </w:rPr>
        <w:t>sukut</w:t>
      </w:r>
      <w:r w:rsidR="00C16803">
        <w:rPr>
          <w:rFonts w:ascii="Times New Roman" w:hAnsi="Times New Roman" w:cs="Times New Roman"/>
          <w:sz w:val="24"/>
          <w:szCs w:val="24"/>
          <w:lang w:val="id-ID"/>
        </w:rPr>
        <w:t xml:space="preserve">” yaitu pribadi/keluarga marga tertentu yang dikelilingi oleh </w:t>
      </w:r>
      <w:r w:rsidR="0076679C">
        <w:rPr>
          <w:rFonts w:ascii="Times New Roman" w:hAnsi="Times New Roman" w:cs="Times New Roman"/>
          <w:i/>
          <w:iCs/>
          <w:sz w:val="24"/>
          <w:szCs w:val="24"/>
          <w:lang w:val="id-ID"/>
        </w:rPr>
        <w:t xml:space="preserve">Sennia, Anak beru, Kalimbubu, </w:t>
      </w:r>
      <w:r w:rsidR="0076679C">
        <w:rPr>
          <w:rFonts w:ascii="Times New Roman" w:hAnsi="Times New Roman" w:cs="Times New Roman"/>
          <w:sz w:val="24"/>
          <w:szCs w:val="24"/>
          <w:lang w:val="id-ID"/>
        </w:rPr>
        <w:t>masyarakat karo menarik garis keturunan (</w:t>
      </w:r>
      <w:r w:rsidR="0076679C" w:rsidRPr="0076679C">
        <w:rPr>
          <w:rFonts w:ascii="Times New Roman" w:hAnsi="Times New Roman" w:cs="Times New Roman"/>
          <w:i/>
          <w:iCs/>
          <w:sz w:val="24"/>
          <w:szCs w:val="24"/>
          <w:lang w:val="id-ID"/>
        </w:rPr>
        <w:t>Lineage</w:t>
      </w:r>
      <w:r w:rsidR="0076679C">
        <w:rPr>
          <w:rFonts w:ascii="Times New Roman" w:hAnsi="Times New Roman" w:cs="Times New Roman"/>
          <w:sz w:val="24"/>
          <w:szCs w:val="24"/>
          <w:lang w:val="id-ID"/>
        </w:rPr>
        <w:t>) baik dari keturunan ayah (</w:t>
      </w:r>
      <w:r w:rsidR="0076679C">
        <w:rPr>
          <w:rFonts w:ascii="Times New Roman" w:hAnsi="Times New Roman" w:cs="Times New Roman"/>
          <w:i/>
          <w:iCs/>
          <w:sz w:val="24"/>
          <w:szCs w:val="24"/>
          <w:lang w:val="id-ID"/>
        </w:rPr>
        <w:t>Patrilineal</w:t>
      </w:r>
      <w:r w:rsidR="0076679C">
        <w:rPr>
          <w:rFonts w:ascii="Times New Roman" w:hAnsi="Times New Roman" w:cs="Times New Roman"/>
          <w:sz w:val="24"/>
          <w:szCs w:val="24"/>
          <w:lang w:val="id-ID"/>
        </w:rPr>
        <w:t>) maupun garis keturunan ibu (</w:t>
      </w:r>
      <w:r w:rsidR="0076679C" w:rsidRPr="0076679C">
        <w:rPr>
          <w:rFonts w:ascii="Times New Roman" w:hAnsi="Times New Roman" w:cs="Times New Roman"/>
          <w:i/>
          <w:iCs/>
          <w:sz w:val="24"/>
          <w:szCs w:val="24"/>
          <w:lang w:val="id-ID"/>
        </w:rPr>
        <w:t>Matrilinela</w:t>
      </w:r>
      <w:r w:rsidR="0076679C">
        <w:rPr>
          <w:rFonts w:ascii="Times New Roman" w:hAnsi="Times New Roman" w:cs="Times New Roman"/>
          <w:sz w:val="24"/>
          <w:szCs w:val="24"/>
          <w:lang w:val="id-ID"/>
        </w:rPr>
        <w:t xml:space="preserve">) yang melekat pada setiap individu suku karo atau yang biasa dikenal </w:t>
      </w:r>
      <w:r w:rsidR="0076679C">
        <w:rPr>
          <w:rFonts w:ascii="Times New Roman" w:hAnsi="Times New Roman" w:cs="Times New Roman"/>
          <w:i/>
          <w:iCs/>
          <w:sz w:val="24"/>
          <w:szCs w:val="24"/>
          <w:lang w:val="id-ID"/>
        </w:rPr>
        <w:t>tutur</w:t>
      </w:r>
      <w:r w:rsidR="0076679C">
        <w:rPr>
          <w:rFonts w:ascii="Times New Roman" w:hAnsi="Times New Roman" w:cs="Times New Roman"/>
          <w:sz w:val="24"/>
          <w:szCs w:val="24"/>
          <w:lang w:val="id-ID"/>
        </w:rPr>
        <w:t xml:space="preserve">. </w:t>
      </w:r>
    </w:p>
    <w:p w:rsidR="009A5434" w:rsidRPr="005F4080" w:rsidRDefault="00C16803" w:rsidP="00C16803">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mengetahui kekeluargaan tersebut Suku Batak memiliki tradisi untuk memulai pembicaraan. Suku Batak Karo menyebut tradisi tersebut </w:t>
      </w:r>
      <w:r w:rsidR="005A57D3">
        <w:rPr>
          <w:rFonts w:ascii="Times New Roman" w:hAnsi="Times New Roman" w:cs="Times New Roman"/>
          <w:i/>
          <w:iCs/>
          <w:sz w:val="24"/>
          <w:szCs w:val="24"/>
          <w:lang w:val="id-ID"/>
        </w:rPr>
        <w:t>e</w:t>
      </w:r>
      <w:r w:rsidRPr="00C16803">
        <w:rPr>
          <w:rFonts w:ascii="Times New Roman" w:hAnsi="Times New Roman" w:cs="Times New Roman"/>
          <w:i/>
          <w:iCs/>
          <w:sz w:val="24"/>
          <w:szCs w:val="24"/>
          <w:lang w:val="id-ID"/>
        </w:rPr>
        <w:t>rtutur</w:t>
      </w:r>
      <w:r>
        <w:rPr>
          <w:rFonts w:ascii="Times New Roman" w:hAnsi="Times New Roman" w:cs="Times New Roman"/>
          <w:sz w:val="24"/>
          <w:szCs w:val="24"/>
          <w:lang w:val="id-ID"/>
        </w:rPr>
        <w:t xml:space="preserve"> yaitu seni bekenalan </w:t>
      </w:r>
      <w:r w:rsidR="00ED4D78">
        <w:rPr>
          <w:rFonts w:ascii="Times New Roman" w:hAnsi="Times New Roman" w:cs="Times New Roman"/>
          <w:sz w:val="24"/>
          <w:szCs w:val="24"/>
          <w:lang w:val="id-ID"/>
        </w:rPr>
        <w:t xml:space="preserve">yang melibatkan banyak nilai budaya yang terkandung sewaktu dilaksanakan. </w:t>
      </w:r>
      <w:r w:rsidR="00ED4D78">
        <w:rPr>
          <w:rFonts w:ascii="Times New Roman" w:hAnsi="Times New Roman" w:cs="Times New Roman"/>
          <w:i/>
          <w:iCs/>
          <w:sz w:val="24"/>
          <w:szCs w:val="24"/>
          <w:lang w:val="id-ID"/>
        </w:rPr>
        <w:t xml:space="preserve">Ertutur </w:t>
      </w:r>
      <w:r w:rsidR="00ED4D78">
        <w:rPr>
          <w:rFonts w:ascii="Times New Roman" w:hAnsi="Times New Roman" w:cs="Times New Roman"/>
          <w:sz w:val="24"/>
          <w:szCs w:val="24"/>
          <w:lang w:val="id-ID"/>
        </w:rPr>
        <w:t xml:space="preserve">memerlukan sedikitnya dua orang yang berinteraksi, menunjukkan bahwasnya </w:t>
      </w:r>
      <w:r w:rsidR="00ED4D78">
        <w:rPr>
          <w:rFonts w:ascii="Times New Roman" w:hAnsi="Times New Roman" w:cs="Times New Roman"/>
          <w:i/>
          <w:iCs/>
          <w:sz w:val="24"/>
          <w:szCs w:val="24"/>
          <w:lang w:val="id-ID"/>
        </w:rPr>
        <w:t xml:space="preserve">ertutur </w:t>
      </w:r>
      <w:r w:rsidR="00ED4D78">
        <w:rPr>
          <w:rFonts w:ascii="Times New Roman" w:hAnsi="Times New Roman" w:cs="Times New Roman"/>
          <w:sz w:val="24"/>
          <w:szCs w:val="24"/>
          <w:lang w:val="id-ID"/>
        </w:rPr>
        <w:t xml:space="preserve">memiliki nilai sosial yang tinggi, mengharuskan si penutur untuk mengenal lingkungan dimana dia sedang berada. Kemudian </w:t>
      </w:r>
      <w:r w:rsidR="00ED4D78">
        <w:rPr>
          <w:rFonts w:ascii="Times New Roman" w:hAnsi="Times New Roman" w:cs="Times New Roman"/>
          <w:i/>
          <w:iCs/>
          <w:sz w:val="24"/>
          <w:szCs w:val="24"/>
          <w:lang w:val="id-ID"/>
        </w:rPr>
        <w:t xml:space="preserve">ertutur </w:t>
      </w:r>
      <w:r w:rsidR="00ED4D78">
        <w:rPr>
          <w:rFonts w:ascii="Times New Roman" w:hAnsi="Times New Roman" w:cs="Times New Roman"/>
          <w:sz w:val="24"/>
          <w:szCs w:val="24"/>
          <w:lang w:val="id-ID"/>
        </w:rPr>
        <w:t xml:space="preserve">juga mengandung keeratan sosial, dimana </w:t>
      </w:r>
      <w:r w:rsidR="00ED4D78">
        <w:rPr>
          <w:rFonts w:ascii="Times New Roman" w:hAnsi="Times New Roman" w:cs="Times New Roman"/>
          <w:i/>
          <w:iCs/>
          <w:sz w:val="24"/>
          <w:szCs w:val="24"/>
          <w:lang w:val="id-ID"/>
        </w:rPr>
        <w:t xml:space="preserve">ertutur </w:t>
      </w:r>
      <w:r w:rsidR="00ED4D78">
        <w:rPr>
          <w:rFonts w:ascii="Times New Roman" w:hAnsi="Times New Roman" w:cs="Times New Roman"/>
          <w:sz w:val="24"/>
          <w:szCs w:val="24"/>
          <w:lang w:val="id-ID"/>
        </w:rPr>
        <w:t xml:space="preserve"> menunjukkan ba</w:t>
      </w:r>
      <w:r w:rsidR="00D32E37">
        <w:rPr>
          <w:rFonts w:ascii="Times New Roman" w:hAnsi="Times New Roman" w:cs="Times New Roman"/>
          <w:sz w:val="24"/>
          <w:szCs w:val="24"/>
          <w:lang w:val="id-ID"/>
        </w:rPr>
        <w:t>hwa semua orang karo bersaudara. Meskipun tidak ada pertalian darah d</w:t>
      </w:r>
      <w:r w:rsidR="005F4080">
        <w:rPr>
          <w:rFonts w:ascii="Times New Roman" w:hAnsi="Times New Roman" w:cs="Times New Roman"/>
          <w:sz w:val="24"/>
          <w:szCs w:val="24"/>
          <w:lang w:val="id-ID"/>
        </w:rPr>
        <w:t xml:space="preserve">iantara si penutur dengan lawan tutrnya, </w:t>
      </w:r>
      <w:r w:rsidR="005F4080">
        <w:rPr>
          <w:rFonts w:ascii="Times New Roman" w:hAnsi="Times New Roman" w:cs="Times New Roman"/>
          <w:i/>
          <w:iCs/>
          <w:sz w:val="24"/>
          <w:szCs w:val="24"/>
          <w:lang w:val="id-ID"/>
        </w:rPr>
        <w:t xml:space="preserve">ertutur </w:t>
      </w:r>
      <w:r w:rsidR="005F4080">
        <w:rPr>
          <w:rFonts w:ascii="Times New Roman" w:hAnsi="Times New Roman" w:cs="Times New Roman"/>
          <w:sz w:val="24"/>
          <w:szCs w:val="24"/>
          <w:lang w:val="id-ID"/>
        </w:rPr>
        <w:t>bisa menyatukan keduanya dalam ikatan kekeluargaan yang cukup tegas dan jelas.</w:t>
      </w:r>
    </w:p>
    <w:p w:rsidR="005430F8" w:rsidRDefault="00571406" w:rsidP="005A1065">
      <w:pPr>
        <w:spacing w:line="360" w:lineRule="auto"/>
        <w:ind w:firstLine="720"/>
        <w:jc w:val="both"/>
        <w:rPr>
          <w:rFonts w:ascii="Times New Roman" w:hAnsi="Times New Roman" w:cs="Times New Roman"/>
          <w:sz w:val="24"/>
          <w:szCs w:val="24"/>
          <w:lang w:val="id-ID"/>
        </w:rPr>
      </w:pPr>
      <w:r w:rsidRPr="00571406">
        <w:rPr>
          <w:rFonts w:ascii="Times New Roman" w:hAnsi="Times New Roman" w:cs="Times New Roman"/>
          <w:sz w:val="24"/>
          <w:szCs w:val="24"/>
          <w:lang w:val="id-ID"/>
        </w:rPr>
        <w:t>Hegemoni adalah proses dominasi, dimana sebuah ide menumbangkan atau membawahi ide lainnya. Hegemoni tercipta karena kemajuan media serta pengalaman populer kita terkait dengan konsumsi. Hegemoni terjadi ketika masyarakat yang dikuasai oleh kelas yang dominan bersepakat dengan ideologi, gaya hidup dan cara berpikir dari kelas dominan sehingga kaum tertindas tidak merasa ditindas oleh kelas yang berkuasa. Berdasarkan pemikiran Gramsci tersebut dapat dijelaskan bahwa hegemoni merupakan suatu kekuasaan atau dominasi atas nilai-nilai kehidupan, norma, maupun kebudayaan sekelompok masyarakat yang akhirnya berubah menjadi doktrin terhadap kelompok masyarakat lainnya dimana kelompok yang didominasi tersebut secara sadar mengikutinya. Kelompok yang didominasi oleh kelompok lain (penguasa) tidak merasa ditindas dan merasa itu sebag</w:t>
      </w:r>
      <w:r>
        <w:rPr>
          <w:rFonts w:ascii="Times New Roman" w:hAnsi="Times New Roman" w:cs="Times New Roman"/>
          <w:sz w:val="24"/>
          <w:szCs w:val="24"/>
          <w:lang w:val="id-ID"/>
        </w:rPr>
        <w:t>ai hal yang seharusnya terjadi.</w:t>
      </w:r>
    </w:p>
    <w:p w:rsidR="00611447" w:rsidRDefault="0002130A" w:rsidP="00611447">
      <w:pPr>
        <w:spacing w:line="360" w:lineRule="auto"/>
        <w:ind w:firstLine="720"/>
        <w:jc w:val="both"/>
        <w:rPr>
          <w:rFonts w:ascii="Times New Roman" w:hAnsi="Times New Roman" w:cs="Times New Roman"/>
          <w:sz w:val="24"/>
          <w:szCs w:val="24"/>
          <w:lang w:val="id-ID"/>
        </w:rPr>
      </w:pPr>
      <w:r w:rsidRPr="0002130A">
        <w:rPr>
          <w:rFonts w:ascii="Times New Roman" w:hAnsi="Times New Roman" w:cs="Times New Roman"/>
          <w:sz w:val="24"/>
          <w:szCs w:val="24"/>
          <w:lang w:val="id-ID"/>
        </w:rPr>
        <w:t>Salah satu faktor penghambat komuniksai yaitu kurang memahami latar belakang sosial</w:t>
      </w:r>
      <w:r w:rsidR="00E55BC3">
        <w:rPr>
          <w:rFonts w:ascii="Times New Roman" w:hAnsi="Times New Roman" w:cs="Times New Roman"/>
          <w:sz w:val="24"/>
          <w:szCs w:val="24"/>
          <w:lang w:val="id-ID"/>
        </w:rPr>
        <w:t xml:space="preserve"> dan</w:t>
      </w:r>
      <w:r w:rsidRPr="0002130A">
        <w:rPr>
          <w:rFonts w:ascii="Times New Roman" w:hAnsi="Times New Roman" w:cs="Times New Roman"/>
          <w:sz w:val="24"/>
          <w:szCs w:val="24"/>
          <w:lang w:val="id-ID"/>
        </w:rPr>
        <w:t xml:space="preserve"> budaya</w:t>
      </w:r>
      <w:r w:rsidR="00E55BC3">
        <w:rPr>
          <w:rFonts w:ascii="Times New Roman" w:hAnsi="Times New Roman" w:cs="Times New Roman"/>
          <w:sz w:val="24"/>
          <w:szCs w:val="24"/>
          <w:lang w:val="id-ID"/>
        </w:rPr>
        <w:t xml:space="preserve">. Nilai-nilai sosial budaya yang </w:t>
      </w:r>
      <w:r w:rsidR="005A57D3">
        <w:rPr>
          <w:rFonts w:ascii="Times New Roman" w:hAnsi="Times New Roman" w:cs="Times New Roman"/>
          <w:sz w:val="24"/>
          <w:szCs w:val="24"/>
          <w:lang w:val="id-ID"/>
        </w:rPr>
        <w:t>berlaku di</w:t>
      </w:r>
      <w:r w:rsidR="00E55BC3">
        <w:rPr>
          <w:rFonts w:ascii="Times New Roman" w:hAnsi="Times New Roman" w:cs="Times New Roman"/>
          <w:sz w:val="24"/>
          <w:szCs w:val="24"/>
          <w:lang w:val="id-ID"/>
        </w:rPr>
        <w:t xml:space="preserve">suatu komunitas atau di masyarakat harus diperhatikan, sehingga komunikator dapat menyampaikan pesan dengan baik, tidak bertentangan dengan nilai-nilai sosial budaya yang berlaku. Sebaliknya antara pihak-pihak yang berkomunikasi perlu menyesuaikan diri dengan kebiasaan yang berlaku. </w:t>
      </w:r>
      <w:r w:rsidR="0095102C">
        <w:rPr>
          <w:rFonts w:ascii="Times New Roman" w:hAnsi="Times New Roman" w:cs="Times New Roman"/>
          <w:sz w:val="24"/>
          <w:szCs w:val="24"/>
          <w:lang w:val="id-ID"/>
        </w:rPr>
        <w:t xml:space="preserve">Maka dari itu, dalam hal ini </w:t>
      </w:r>
      <w:r w:rsidR="001C108E">
        <w:rPr>
          <w:rFonts w:ascii="Times New Roman" w:hAnsi="Times New Roman" w:cs="Times New Roman"/>
          <w:sz w:val="24"/>
          <w:szCs w:val="24"/>
          <w:lang w:val="id-ID"/>
        </w:rPr>
        <w:t>peneliti berusaha mencari solu</w:t>
      </w:r>
      <w:r w:rsidR="0095102C">
        <w:rPr>
          <w:rFonts w:ascii="Times New Roman" w:hAnsi="Times New Roman" w:cs="Times New Roman"/>
          <w:sz w:val="24"/>
          <w:szCs w:val="24"/>
          <w:lang w:val="id-ID"/>
        </w:rPr>
        <w:t>si dari faktor penghambat komunikasi dalam budaya ma</w:t>
      </w:r>
      <w:r w:rsidR="003C394F">
        <w:rPr>
          <w:rFonts w:ascii="Times New Roman" w:hAnsi="Times New Roman" w:cs="Times New Roman"/>
          <w:sz w:val="24"/>
          <w:szCs w:val="24"/>
          <w:lang w:val="id-ID"/>
        </w:rPr>
        <w:t>s</w:t>
      </w:r>
      <w:r w:rsidR="0095102C">
        <w:rPr>
          <w:rFonts w:ascii="Times New Roman" w:hAnsi="Times New Roman" w:cs="Times New Roman"/>
          <w:sz w:val="24"/>
          <w:szCs w:val="24"/>
          <w:lang w:val="id-ID"/>
        </w:rPr>
        <w:t>yar</w:t>
      </w:r>
      <w:r w:rsidR="003C394F">
        <w:rPr>
          <w:rFonts w:ascii="Times New Roman" w:hAnsi="Times New Roman" w:cs="Times New Roman"/>
          <w:sz w:val="24"/>
          <w:szCs w:val="24"/>
          <w:lang w:val="id-ID"/>
        </w:rPr>
        <w:t>a</w:t>
      </w:r>
      <w:r w:rsidR="009A5434">
        <w:rPr>
          <w:rFonts w:ascii="Times New Roman" w:hAnsi="Times New Roman" w:cs="Times New Roman"/>
          <w:sz w:val="24"/>
          <w:szCs w:val="24"/>
          <w:lang w:val="id-ID"/>
        </w:rPr>
        <w:t>kat karo dengan budaya lain.</w:t>
      </w:r>
    </w:p>
    <w:p w:rsidR="002B1EB4" w:rsidRDefault="00571406" w:rsidP="00A77D20">
      <w:pPr>
        <w:spacing w:line="360" w:lineRule="auto"/>
        <w:ind w:firstLine="720"/>
        <w:jc w:val="both"/>
        <w:rPr>
          <w:rFonts w:ascii="Times New Roman" w:hAnsi="Times New Roman" w:cs="Times New Roman"/>
          <w:sz w:val="24"/>
          <w:szCs w:val="24"/>
          <w:lang w:val="id-ID"/>
        </w:rPr>
      </w:pPr>
      <w:r w:rsidRPr="00571406">
        <w:rPr>
          <w:rFonts w:ascii="Times New Roman" w:hAnsi="Times New Roman" w:cs="Times New Roman"/>
          <w:sz w:val="24"/>
          <w:szCs w:val="24"/>
          <w:lang w:val="id-ID"/>
        </w:rPr>
        <w:t>Perbedaan budaya pada suatu sisi dapat mendorong untuk saling mengenal</w:t>
      </w:r>
      <w:r w:rsidR="00364486">
        <w:rPr>
          <w:rFonts w:ascii="Times New Roman" w:hAnsi="Times New Roman" w:cs="Times New Roman"/>
          <w:sz w:val="24"/>
          <w:szCs w:val="24"/>
          <w:lang w:val="id-ID"/>
        </w:rPr>
        <w:t xml:space="preserve"> dan memperkaya wawasan budaya, s</w:t>
      </w:r>
      <w:r w:rsidR="000245EB">
        <w:rPr>
          <w:rFonts w:ascii="Times New Roman" w:hAnsi="Times New Roman" w:cs="Times New Roman"/>
          <w:sz w:val="24"/>
          <w:szCs w:val="24"/>
          <w:lang w:val="id-ID"/>
        </w:rPr>
        <w:t>ebagai</w:t>
      </w:r>
      <w:r w:rsidR="00C6683A">
        <w:rPr>
          <w:rFonts w:ascii="Times New Roman" w:hAnsi="Times New Roman" w:cs="Times New Roman"/>
          <w:sz w:val="24"/>
          <w:szCs w:val="24"/>
          <w:lang w:val="id-ID"/>
        </w:rPr>
        <w:t>mana</w:t>
      </w:r>
      <w:r w:rsidR="00A77D20">
        <w:rPr>
          <w:rFonts w:ascii="Times New Roman" w:hAnsi="Times New Roman" w:cs="Times New Roman"/>
          <w:sz w:val="24"/>
          <w:szCs w:val="24"/>
          <w:lang w:val="id-ID"/>
        </w:rPr>
        <w:t xml:space="preserve"> firman Allah SWT</w:t>
      </w:r>
      <w:r w:rsidR="00C6683A">
        <w:rPr>
          <w:rFonts w:ascii="Times New Roman" w:hAnsi="Times New Roman" w:cs="Times New Roman"/>
          <w:sz w:val="24"/>
          <w:szCs w:val="24"/>
          <w:lang w:val="id-ID"/>
        </w:rPr>
        <w:t xml:space="preserve"> dalam A</w:t>
      </w:r>
      <w:r w:rsidR="005A57D3">
        <w:rPr>
          <w:rFonts w:ascii="Times New Roman" w:hAnsi="Times New Roman" w:cs="Times New Roman"/>
          <w:sz w:val="24"/>
          <w:szCs w:val="24"/>
          <w:lang w:val="id-ID"/>
        </w:rPr>
        <w:t>lqur</w:t>
      </w:r>
      <w:r w:rsidR="009F2117">
        <w:rPr>
          <w:rFonts w:ascii="Times New Roman" w:hAnsi="Times New Roman" w:cs="Times New Roman"/>
          <w:sz w:val="24"/>
          <w:szCs w:val="24"/>
          <w:lang w:val="id-ID"/>
        </w:rPr>
        <w:t>an sura</w:t>
      </w:r>
      <w:r w:rsidR="00364486">
        <w:rPr>
          <w:rFonts w:ascii="Times New Roman" w:hAnsi="Times New Roman" w:cs="Times New Roman"/>
          <w:sz w:val="24"/>
          <w:szCs w:val="24"/>
          <w:lang w:val="id-ID"/>
        </w:rPr>
        <w:t>h A</w:t>
      </w:r>
      <w:r w:rsidR="005F044E">
        <w:rPr>
          <w:rFonts w:ascii="Times New Roman" w:hAnsi="Times New Roman" w:cs="Times New Roman"/>
          <w:sz w:val="24"/>
          <w:szCs w:val="24"/>
          <w:lang w:val="id-ID"/>
        </w:rPr>
        <w:t xml:space="preserve">l-Hujarat, </w:t>
      </w:r>
      <w:r w:rsidR="009F2117">
        <w:rPr>
          <w:rFonts w:ascii="Times New Roman" w:hAnsi="Times New Roman" w:cs="Times New Roman"/>
          <w:sz w:val="24"/>
          <w:szCs w:val="24"/>
          <w:lang w:val="id-ID"/>
        </w:rPr>
        <w:t>49:13.</w:t>
      </w:r>
    </w:p>
    <w:p w:rsidR="000A3AC9" w:rsidRPr="009A5434" w:rsidRDefault="000A3AC9" w:rsidP="000A3AC9">
      <w:pPr>
        <w:spacing w:line="360" w:lineRule="auto"/>
        <w:ind w:firstLine="720"/>
        <w:jc w:val="both"/>
        <w:rPr>
          <w:rFonts w:ascii="Times New Roman" w:hAnsi="Times New Roman" w:cs="Times New Roman"/>
          <w:sz w:val="24"/>
          <w:szCs w:val="24"/>
          <w:lang w:val="id-ID"/>
        </w:rPr>
      </w:pPr>
      <w:r w:rsidRPr="001478DB">
        <w:rPr>
          <w:sz w:val="24"/>
          <w:szCs w:val="24"/>
        </w:rPr>
        <w:sym w:font="HQPB1" w:char="F024"/>
      </w:r>
      <w:r w:rsidRPr="001478DB">
        <w:rPr>
          <w:sz w:val="24"/>
          <w:szCs w:val="24"/>
        </w:rPr>
        <w:sym w:font="HQPB5" w:char="F070"/>
      </w:r>
      <w:r w:rsidRPr="001478DB">
        <w:rPr>
          <w:sz w:val="24"/>
          <w:szCs w:val="24"/>
        </w:rPr>
        <w:sym w:font="HQPB2" w:char="F06B"/>
      </w:r>
      <w:r w:rsidRPr="001478DB">
        <w:rPr>
          <w:sz w:val="24"/>
          <w:szCs w:val="24"/>
        </w:rPr>
        <w:sym w:font="HQPB4" w:char="F09A"/>
      </w:r>
      <w:r w:rsidRPr="001478DB">
        <w:rPr>
          <w:sz w:val="24"/>
          <w:szCs w:val="24"/>
        </w:rPr>
        <w:sym w:font="HQPB2" w:char="F089"/>
      </w:r>
      <w:r w:rsidRPr="001478DB">
        <w:rPr>
          <w:sz w:val="24"/>
          <w:szCs w:val="24"/>
        </w:rPr>
        <w:sym w:font="HQPB5" w:char="F072"/>
      </w:r>
      <w:r w:rsidRPr="001478DB">
        <w:rPr>
          <w:sz w:val="24"/>
          <w:szCs w:val="24"/>
        </w:rPr>
        <w:sym w:font="HQPB1" w:char="F027"/>
      </w:r>
      <w:r w:rsidRPr="001478DB">
        <w:rPr>
          <w:sz w:val="24"/>
          <w:szCs w:val="24"/>
        </w:rPr>
        <w:sym w:font="HQPB5" w:char="F0AF"/>
      </w:r>
      <w:r w:rsidRPr="001478DB">
        <w:rPr>
          <w:sz w:val="24"/>
          <w:szCs w:val="24"/>
        </w:rPr>
        <w:sym w:font="HQPB2" w:char="F0BB"/>
      </w:r>
      <w:r w:rsidRPr="001478DB">
        <w:rPr>
          <w:sz w:val="24"/>
          <w:szCs w:val="24"/>
        </w:rPr>
        <w:sym w:font="HQPB5" w:char="F074"/>
      </w:r>
      <w:r w:rsidRPr="001478DB">
        <w:rPr>
          <w:sz w:val="24"/>
          <w:szCs w:val="24"/>
        </w:rPr>
        <w:sym w:font="HQPB2" w:char="F083"/>
      </w:r>
      <w:r w:rsidRPr="001478DB">
        <w:rPr>
          <w:sz w:val="24"/>
          <w:szCs w:val="24"/>
        </w:rPr>
        <w:sym w:font="HQPB4" w:char="F0E2"/>
      </w:r>
      <w:r w:rsidRPr="001478DB">
        <w:rPr>
          <w:sz w:val="24"/>
          <w:szCs w:val="24"/>
        </w:rPr>
        <w:sym w:font="HQPB1" w:char="F0A8"/>
      </w:r>
      <w:r w:rsidRPr="001478DB">
        <w:rPr>
          <w:sz w:val="24"/>
          <w:szCs w:val="24"/>
        </w:rPr>
        <w:sym w:font="HQPB1" w:char="F024"/>
      </w:r>
      <w:r w:rsidRPr="001478DB">
        <w:rPr>
          <w:sz w:val="24"/>
          <w:szCs w:val="24"/>
        </w:rPr>
        <w:sym w:font="HQPB4" w:char="F0A8"/>
      </w:r>
      <w:r w:rsidRPr="001478DB">
        <w:rPr>
          <w:sz w:val="24"/>
          <w:szCs w:val="24"/>
        </w:rPr>
        <w:sym w:font="HQPB2" w:char="F05A"/>
      </w:r>
      <w:r w:rsidRPr="001478DB">
        <w:rPr>
          <w:sz w:val="24"/>
          <w:szCs w:val="24"/>
        </w:rPr>
        <w:sym w:font="HQPB2" w:char="F039"/>
      </w:r>
      <w:r w:rsidRPr="001478DB">
        <w:rPr>
          <w:sz w:val="24"/>
          <w:szCs w:val="24"/>
        </w:rPr>
        <w:sym w:font="HQPB5" w:char="F024"/>
      </w:r>
      <w:r w:rsidRPr="001478DB">
        <w:rPr>
          <w:sz w:val="24"/>
          <w:szCs w:val="24"/>
        </w:rPr>
        <w:sym w:font="HQPB1" w:char="F023"/>
      </w:r>
      <w:r w:rsidRPr="001478DB">
        <w:rPr>
          <w:sz w:val="24"/>
          <w:szCs w:val="24"/>
        </w:rPr>
        <w:sym w:font="HQPB1" w:char="F024"/>
      </w:r>
      <w:r w:rsidRPr="001478DB">
        <w:rPr>
          <w:sz w:val="24"/>
          <w:szCs w:val="24"/>
        </w:rPr>
        <w:sym w:font="HQPB4" w:char="F0AF"/>
      </w:r>
      <w:r w:rsidRPr="001478DB">
        <w:rPr>
          <w:sz w:val="24"/>
          <w:szCs w:val="24"/>
        </w:rPr>
        <w:sym w:font="HQPB2" w:char="F052"/>
      </w:r>
      <w:r w:rsidRPr="001478DB">
        <w:rPr>
          <w:sz w:val="24"/>
          <w:szCs w:val="24"/>
        </w:rPr>
        <w:sym w:font="HQPB4" w:char="F0CE"/>
      </w:r>
      <w:r w:rsidRPr="001478DB">
        <w:rPr>
          <w:sz w:val="24"/>
          <w:szCs w:val="24"/>
        </w:rPr>
        <w:sym w:font="HQPB1" w:char="F029"/>
      </w:r>
      <w:r w:rsidRPr="001478DB">
        <w:rPr>
          <w:sz w:val="24"/>
          <w:szCs w:val="24"/>
        </w:rPr>
        <w:sym w:font="HQPB3" w:char="F02F"/>
      </w:r>
      <w:r w:rsidRPr="001478DB">
        <w:rPr>
          <w:sz w:val="24"/>
          <w:szCs w:val="24"/>
        </w:rPr>
        <w:sym w:font="HQPB4" w:char="F0E4"/>
      </w:r>
      <w:r w:rsidRPr="001478DB">
        <w:rPr>
          <w:sz w:val="24"/>
          <w:szCs w:val="24"/>
        </w:rPr>
        <w:sym w:font="HQPB2" w:char="F033"/>
      </w:r>
      <w:r w:rsidRPr="001478DB">
        <w:rPr>
          <w:sz w:val="24"/>
          <w:szCs w:val="24"/>
        </w:rPr>
        <w:sym w:font="HQPB2" w:char="F0BB"/>
      </w:r>
      <w:r w:rsidRPr="001478DB">
        <w:rPr>
          <w:sz w:val="24"/>
          <w:szCs w:val="24"/>
        </w:rPr>
        <w:sym w:font="HQPB5" w:char="F06F"/>
      </w:r>
      <w:r w:rsidRPr="001478DB">
        <w:rPr>
          <w:sz w:val="24"/>
          <w:szCs w:val="24"/>
        </w:rPr>
        <w:sym w:font="HQPB2" w:char="F059"/>
      </w:r>
      <w:r w:rsidRPr="001478DB">
        <w:rPr>
          <w:sz w:val="24"/>
          <w:szCs w:val="24"/>
        </w:rPr>
        <w:sym w:font="HQPB4" w:char="F0F8"/>
      </w:r>
      <w:r w:rsidRPr="001478DB">
        <w:rPr>
          <w:sz w:val="24"/>
          <w:szCs w:val="24"/>
        </w:rPr>
        <w:sym w:font="HQPB2" w:char="F029"/>
      </w:r>
      <w:r w:rsidRPr="001478DB">
        <w:rPr>
          <w:sz w:val="24"/>
          <w:szCs w:val="24"/>
        </w:rPr>
        <w:sym w:font="HQPB5" w:char="F06E"/>
      </w:r>
      <w:r w:rsidRPr="001478DB">
        <w:rPr>
          <w:sz w:val="24"/>
          <w:szCs w:val="24"/>
        </w:rPr>
        <w:sym w:font="HQPB2" w:char="F03D"/>
      </w:r>
      <w:r w:rsidRPr="001478DB">
        <w:rPr>
          <w:sz w:val="24"/>
          <w:szCs w:val="24"/>
        </w:rPr>
        <w:sym w:font="HQPB5" w:char="F079"/>
      </w:r>
      <w:r w:rsidRPr="001478DB">
        <w:rPr>
          <w:sz w:val="24"/>
          <w:szCs w:val="24"/>
        </w:rPr>
        <w:sym w:font="HQPB1" w:char="F07A"/>
      </w:r>
      <w:r w:rsidRPr="001478DB">
        <w:rPr>
          <w:sz w:val="24"/>
          <w:szCs w:val="24"/>
        </w:rPr>
        <w:sym w:font="HQPB2" w:char="F060"/>
      </w:r>
      <w:r w:rsidRPr="001478DB">
        <w:rPr>
          <w:sz w:val="24"/>
          <w:szCs w:val="24"/>
        </w:rPr>
        <w:sym w:font="HQPB4" w:char="F0CF"/>
      </w:r>
      <w:r w:rsidRPr="001478DB">
        <w:rPr>
          <w:sz w:val="24"/>
          <w:szCs w:val="24"/>
        </w:rPr>
        <w:sym w:font="HQPB4" w:char="F069"/>
      </w:r>
      <w:r w:rsidRPr="001478DB">
        <w:rPr>
          <w:sz w:val="24"/>
          <w:szCs w:val="24"/>
        </w:rPr>
        <w:sym w:font="HQPB2" w:char="F042"/>
      </w:r>
      <w:r w:rsidRPr="001478DB">
        <w:rPr>
          <w:sz w:val="24"/>
          <w:szCs w:val="24"/>
        </w:rPr>
        <w:sym w:font="HQPB4" w:char="F039"/>
      </w:r>
      <w:r w:rsidRPr="001478DB">
        <w:rPr>
          <w:sz w:val="24"/>
          <w:szCs w:val="24"/>
        </w:rPr>
        <w:sym w:font="HQPB1" w:char="F08D"/>
      </w:r>
      <w:r w:rsidRPr="001478DB">
        <w:rPr>
          <w:sz w:val="24"/>
          <w:szCs w:val="24"/>
        </w:rPr>
        <w:sym w:font="HQPB5" w:char="F078"/>
      </w:r>
      <w:r w:rsidRPr="001478DB">
        <w:rPr>
          <w:sz w:val="24"/>
          <w:szCs w:val="24"/>
        </w:rPr>
        <w:sym w:font="HQPB2" w:char="F02E"/>
      </w:r>
      <w:r w:rsidRPr="001478DB">
        <w:rPr>
          <w:sz w:val="24"/>
          <w:szCs w:val="24"/>
        </w:rPr>
        <w:sym w:font="HQPB5" w:char="F073"/>
      </w:r>
      <w:r w:rsidRPr="001478DB">
        <w:rPr>
          <w:sz w:val="24"/>
          <w:szCs w:val="24"/>
        </w:rPr>
        <w:sym w:font="HQPB1" w:char="F08C"/>
      </w:r>
      <w:r w:rsidRPr="001478DB">
        <w:rPr>
          <w:sz w:val="24"/>
          <w:szCs w:val="24"/>
        </w:rPr>
        <w:sym w:font="HQPB5" w:char="F034"/>
      </w:r>
      <w:r w:rsidRPr="001478DB">
        <w:rPr>
          <w:sz w:val="24"/>
          <w:szCs w:val="24"/>
        </w:rPr>
        <w:sym w:font="HQPB2" w:char="F0D3"/>
      </w:r>
      <w:r w:rsidRPr="001478DB">
        <w:rPr>
          <w:sz w:val="24"/>
          <w:szCs w:val="24"/>
        </w:rPr>
        <w:sym w:font="HQPB5" w:char="F073"/>
      </w:r>
      <w:r w:rsidRPr="001478DB">
        <w:rPr>
          <w:sz w:val="24"/>
          <w:szCs w:val="24"/>
        </w:rPr>
        <w:sym w:font="HQPB1" w:char="F05C"/>
      </w:r>
      <w:r w:rsidRPr="001478DB">
        <w:rPr>
          <w:sz w:val="24"/>
          <w:szCs w:val="24"/>
        </w:rPr>
        <w:sym w:font="HQPB2" w:char="F052"/>
      </w:r>
      <w:r w:rsidRPr="001478DB">
        <w:rPr>
          <w:sz w:val="24"/>
          <w:szCs w:val="24"/>
        </w:rPr>
        <w:sym w:font="HQPB4" w:char="F0E9"/>
      </w:r>
      <w:r w:rsidRPr="001478DB">
        <w:rPr>
          <w:sz w:val="24"/>
          <w:szCs w:val="24"/>
        </w:rPr>
        <w:sym w:font="HQPB1" w:char="F026"/>
      </w:r>
      <w:r w:rsidRPr="001478DB">
        <w:rPr>
          <w:sz w:val="24"/>
          <w:szCs w:val="24"/>
        </w:rPr>
        <w:sym w:font="HQPB5" w:char="F075"/>
      </w:r>
      <w:r w:rsidRPr="001478DB">
        <w:rPr>
          <w:sz w:val="24"/>
          <w:szCs w:val="24"/>
        </w:rPr>
        <w:sym w:font="HQPB2" w:char="F072"/>
      </w:r>
      <w:r w:rsidRPr="001478DB">
        <w:rPr>
          <w:sz w:val="24"/>
          <w:szCs w:val="24"/>
        </w:rPr>
        <w:sym w:font="HQPB4" w:char="F0F6"/>
      </w:r>
      <w:r w:rsidRPr="001478DB">
        <w:rPr>
          <w:sz w:val="24"/>
          <w:szCs w:val="24"/>
        </w:rPr>
        <w:sym w:font="HQPB2" w:char="F04E"/>
      </w:r>
      <w:r w:rsidRPr="001478DB">
        <w:rPr>
          <w:sz w:val="24"/>
          <w:szCs w:val="24"/>
        </w:rPr>
        <w:sym w:font="HQPB4" w:char="F0E4"/>
      </w:r>
      <w:r w:rsidRPr="001478DB">
        <w:rPr>
          <w:sz w:val="24"/>
          <w:szCs w:val="24"/>
        </w:rPr>
        <w:sym w:font="HQPB2" w:char="F033"/>
      </w:r>
      <w:r w:rsidRPr="001478DB">
        <w:rPr>
          <w:sz w:val="24"/>
          <w:szCs w:val="24"/>
        </w:rPr>
        <w:sym w:font="HQPB2" w:char="F0BB"/>
      </w:r>
      <w:r w:rsidRPr="001478DB">
        <w:rPr>
          <w:sz w:val="24"/>
          <w:szCs w:val="24"/>
        </w:rPr>
        <w:sym w:font="HQPB5" w:char="F06F"/>
      </w:r>
      <w:r w:rsidRPr="001478DB">
        <w:rPr>
          <w:sz w:val="24"/>
          <w:szCs w:val="24"/>
        </w:rPr>
        <w:sym w:font="HQPB2" w:char="F059"/>
      </w:r>
      <w:r w:rsidRPr="001478DB">
        <w:rPr>
          <w:sz w:val="24"/>
          <w:szCs w:val="24"/>
        </w:rPr>
        <w:sym w:font="HQPB4" w:char="F0F9"/>
      </w:r>
      <w:r w:rsidRPr="001478DB">
        <w:rPr>
          <w:sz w:val="24"/>
          <w:szCs w:val="24"/>
        </w:rPr>
        <w:sym w:font="HQPB2" w:char="F03D"/>
      </w:r>
      <w:r w:rsidRPr="001478DB">
        <w:rPr>
          <w:sz w:val="24"/>
          <w:szCs w:val="24"/>
        </w:rPr>
        <w:sym w:font="HQPB5" w:char="F079"/>
      </w:r>
      <w:r w:rsidRPr="001478DB">
        <w:rPr>
          <w:sz w:val="24"/>
          <w:szCs w:val="24"/>
        </w:rPr>
        <w:sym w:font="HQPB1" w:char="F0E8"/>
      </w:r>
      <w:r w:rsidRPr="001478DB">
        <w:rPr>
          <w:sz w:val="24"/>
          <w:szCs w:val="24"/>
        </w:rPr>
        <w:sym w:font="HQPB5" w:char="F079"/>
      </w:r>
      <w:r w:rsidRPr="001478DB">
        <w:rPr>
          <w:sz w:val="24"/>
          <w:szCs w:val="24"/>
        </w:rPr>
        <w:sym w:font="HQPB1" w:char="F05F"/>
      </w:r>
      <w:r w:rsidRPr="001478DB">
        <w:rPr>
          <w:sz w:val="24"/>
          <w:szCs w:val="24"/>
        </w:rPr>
        <w:sym w:font="HQPB5" w:char="F075"/>
      </w:r>
      <w:r w:rsidRPr="001478DB">
        <w:rPr>
          <w:sz w:val="24"/>
          <w:szCs w:val="24"/>
        </w:rPr>
        <w:sym w:font="HQPB2" w:char="F072"/>
      </w:r>
      <w:r w:rsidRPr="001478DB">
        <w:rPr>
          <w:sz w:val="24"/>
          <w:szCs w:val="24"/>
        </w:rPr>
        <w:sym w:font="HQPB1" w:char="F024"/>
      </w:r>
      <w:r w:rsidRPr="001478DB">
        <w:rPr>
          <w:sz w:val="24"/>
          <w:szCs w:val="24"/>
        </w:rPr>
        <w:sym w:font="HQPB4" w:char="F05C"/>
      </w:r>
      <w:r w:rsidRPr="001478DB">
        <w:rPr>
          <w:sz w:val="24"/>
          <w:szCs w:val="24"/>
        </w:rPr>
        <w:sym w:font="HQPB1" w:char="F02F"/>
      </w:r>
      <w:r w:rsidRPr="001478DB">
        <w:rPr>
          <w:sz w:val="24"/>
          <w:szCs w:val="24"/>
        </w:rPr>
        <w:sym w:font="HQPB2" w:char="F071"/>
      </w:r>
      <w:r w:rsidRPr="001478DB">
        <w:rPr>
          <w:sz w:val="24"/>
          <w:szCs w:val="24"/>
        </w:rPr>
        <w:sym w:font="HQPB4" w:char="F0E3"/>
      </w:r>
      <w:r w:rsidRPr="001478DB">
        <w:rPr>
          <w:sz w:val="24"/>
          <w:szCs w:val="24"/>
        </w:rPr>
        <w:sym w:font="HQPB1" w:char="F0E8"/>
      </w:r>
      <w:r w:rsidRPr="001478DB">
        <w:rPr>
          <w:sz w:val="24"/>
          <w:szCs w:val="24"/>
        </w:rPr>
        <w:sym w:font="HQPB4" w:char="F0E4"/>
      </w:r>
      <w:r w:rsidRPr="001478DB">
        <w:rPr>
          <w:sz w:val="24"/>
          <w:szCs w:val="24"/>
        </w:rPr>
        <w:sym w:font="HQPB1" w:char="F0A9"/>
      </w:r>
      <w:r w:rsidRPr="001478DB">
        <w:rPr>
          <w:sz w:val="24"/>
          <w:szCs w:val="24"/>
        </w:rPr>
        <w:sym w:font="HQPB5" w:char="F09F"/>
      </w:r>
      <w:r w:rsidRPr="001478DB">
        <w:rPr>
          <w:sz w:val="24"/>
          <w:szCs w:val="24"/>
        </w:rPr>
        <w:sym w:font="HQPB2" w:char="F040"/>
      </w:r>
      <w:r w:rsidRPr="001478DB">
        <w:rPr>
          <w:sz w:val="24"/>
          <w:szCs w:val="24"/>
        </w:rPr>
        <w:sym w:font="HQPB4" w:char="F0CD"/>
      </w:r>
      <w:r w:rsidRPr="001478DB">
        <w:rPr>
          <w:sz w:val="24"/>
          <w:szCs w:val="24"/>
        </w:rPr>
        <w:sym w:font="HQPB2" w:char="F0AC"/>
      </w:r>
      <w:r w:rsidRPr="001478DB">
        <w:rPr>
          <w:sz w:val="24"/>
          <w:szCs w:val="24"/>
        </w:rPr>
        <w:sym w:font="HQPB5" w:char="F021"/>
      </w:r>
      <w:r w:rsidRPr="001478DB">
        <w:rPr>
          <w:sz w:val="24"/>
          <w:szCs w:val="24"/>
        </w:rPr>
        <w:sym w:font="HQPB1" w:char="F024"/>
      </w:r>
      <w:r w:rsidRPr="001478DB">
        <w:rPr>
          <w:sz w:val="24"/>
          <w:szCs w:val="24"/>
        </w:rPr>
        <w:sym w:font="HQPB5" w:char="F074"/>
      </w:r>
      <w:r w:rsidRPr="001478DB">
        <w:rPr>
          <w:sz w:val="24"/>
          <w:szCs w:val="24"/>
        </w:rPr>
        <w:sym w:font="HQPB1" w:char="F037"/>
      </w:r>
      <w:r w:rsidRPr="001478DB">
        <w:rPr>
          <w:sz w:val="24"/>
          <w:szCs w:val="24"/>
        </w:rPr>
        <w:sym w:font="HQPB5" w:char="F073"/>
      </w:r>
      <w:r w:rsidRPr="001478DB">
        <w:rPr>
          <w:sz w:val="24"/>
          <w:szCs w:val="24"/>
        </w:rPr>
        <w:sym w:font="HQPB2" w:char="F025"/>
      </w:r>
      <w:r w:rsidRPr="001478DB">
        <w:rPr>
          <w:sz w:val="24"/>
          <w:szCs w:val="24"/>
        </w:rPr>
        <w:sym w:font="HQPB5" w:char="F075"/>
      </w:r>
      <w:r w:rsidRPr="001478DB">
        <w:rPr>
          <w:sz w:val="24"/>
          <w:szCs w:val="24"/>
        </w:rPr>
        <w:sym w:font="HQPB2" w:char="F072"/>
      </w:r>
      <w:r w:rsidRPr="001478DB">
        <w:rPr>
          <w:sz w:val="24"/>
          <w:szCs w:val="24"/>
        </w:rPr>
        <w:sym w:font="HQPB5" w:char="F028"/>
      </w:r>
      <w:r w:rsidRPr="001478DB">
        <w:rPr>
          <w:sz w:val="24"/>
          <w:szCs w:val="24"/>
        </w:rPr>
        <w:sym w:font="HQPB1" w:char="F023"/>
      </w:r>
      <w:r w:rsidRPr="001478DB">
        <w:rPr>
          <w:sz w:val="24"/>
          <w:szCs w:val="24"/>
        </w:rPr>
        <w:sym w:font="HQPB4" w:char="F0FE"/>
      </w:r>
      <w:r w:rsidRPr="001478DB">
        <w:rPr>
          <w:sz w:val="24"/>
          <w:szCs w:val="24"/>
        </w:rPr>
        <w:sym w:font="HQPB2" w:char="F071"/>
      </w:r>
      <w:r w:rsidRPr="001478DB">
        <w:rPr>
          <w:sz w:val="24"/>
          <w:szCs w:val="24"/>
        </w:rPr>
        <w:sym w:font="HQPB4" w:char="F0E8"/>
      </w:r>
      <w:r w:rsidRPr="001478DB">
        <w:rPr>
          <w:sz w:val="24"/>
          <w:szCs w:val="24"/>
        </w:rPr>
        <w:sym w:font="HQPB1" w:char="F0F9"/>
      </w:r>
      <w:r w:rsidRPr="001478DB">
        <w:rPr>
          <w:sz w:val="24"/>
          <w:szCs w:val="24"/>
        </w:rPr>
        <w:sym w:font="HQPB5" w:char="F075"/>
      </w:r>
      <w:r w:rsidRPr="001478DB">
        <w:rPr>
          <w:sz w:val="24"/>
          <w:szCs w:val="24"/>
        </w:rPr>
        <w:sym w:font="HQPB1" w:char="F091"/>
      </w:r>
      <w:r w:rsidRPr="001478DB">
        <w:rPr>
          <w:sz w:val="24"/>
          <w:szCs w:val="24"/>
        </w:rPr>
        <w:sym w:font="HQPB1" w:char="F024"/>
      </w:r>
      <w:r w:rsidRPr="001478DB">
        <w:rPr>
          <w:sz w:val="24"/>
          <w:szCs w:val="24"/>
        </w:rPr>
        <w:sym w:font="HQPB5" w:char="F079"/>
      </w:r>
      <w:r w:rsidRPr="001478DB">
        <w:rPr>
          <w:sz w:val="24"/>
          <w:szCs w:val="24"/>
        </w:rPr>
        <w:sym w:font="HQPB1" w:char="F0E8"/>
      </w:r>
      <w:r w:rsidRPr="001478DB">
        <w:rPr>
          <w:sz w:val="24"/>
          <w:szCs w:val="24"/>
        </w:rPr>
        <w:sym w:font="HQPB5" w:char="F074"/>
      </w:r>
      <w:r w:rsidRPr="001478DB">
        <w:rPr>
          <w:sz w:val="24"/>
          <w:szCs w:val="24"/>
        </w:rPr>
        <w:sym w:font="HQPB1" w:char="F047"/>
      </w:r>
      <w:r w:rsidRPr="001478DB">
        <w:rPr>
          <w:sz w:val="24"/>
          <w:szCs w:val="24"/>
        </w:rPr>
        <w:sym w:font="HQPB4" w:char="F0CF"/>
      </w:r>
      <w:r w:rsidRPr="001478DB">
        <w:rPr>
          <w:sz w:val="24"/>
          <w:szCs w:val="24"/>
        </w:rPr>
        <w:sym w:font="HQPB2" w:char="F039"/>
      </w:r>
      <w:r w:rsidRPr="001478DB">
        <w:rPr>
          <w:sz w:val="24"/>
          <w:szCs w:val="24"/>
        </w:rPr>
        <w:sym w:font="HQPB4" w:char="F034"/>
      </w:r>
      <w:r w:rsidRPr="001478DB">
        <w:rPr>
          <w:sz w:val="24"/>
          <w:szCs w:val="24"/>
        </w:rPr>
        <w:sym w:font="HQPB4" w:char="F0A8"/>
      </w:r>
      <w:r w:rsidRPr="001478DB">
        <w:rPr>
          <w:sz w:val="24"/>
          <w:szCs w:val="24"/>
        </w:rPr>
        <w:sym w:font="HQPB2" w:char="F062"/>
      </w:r>
      <w:r w:rsidRPr="001478DB">
        <w:rPr>
          <w:sz w:val="24"/>
          <w:szCs w:val="24"/>
        </w:rPr>
        <w:sym w:font="HQPB4" w:char="F0CE"/>
      </w:r>
      <w:r w:rsidRPr="001478DB">
        <w:rPr>
          <w:sz w:val="24"/>
          <w:szCs w:val="24"/>
        </w:rPr>
        <w:sym w:font="HQPB1" w:char="F029"/>
      </w:r>
      <w:r w:rsidRPr="001478DB">
        <w:rPr>
          <w:sz w:val="24"/>
          <w:szCs w:val="24"/>
        </w:rPr>
        <w:sym w:font="HQPB4" w:char="F0F6"/>
      </w:r>
      <w:r w:rsidRPr="001478DB">
        <w:rPr>
          <w:sz w:val="24"/>
          <w:szCs w:val="24"/>
        </w:rPr>
        <w:sym w:font="HQPB3" w:char="F02F"/>
      </w:r>
      <w:r w:rsidRPr="001478DB">
        <w:rPr>
          <w:sz w:val="24"/>
          <w:szCs w:val="24"/>
        </w:rPr>
        <w:sym w:font="HQPB4" w:char="F0E4"/>
      </w:r>
    </w:p>
    <w:p w:rsidR="003F5248" w:rsidRDefault="002B1EB4" w:rsidP="000A3AC9">
      <w:pPr>
        <w:spacing w:line="240" w:lineRule="auto"/>
        <w:ind w:firstLine="284"/>
        <w:jc w:val="both"/>
        <w:rPr>
          <w:rFonts w:ascii="Times New Roman" w:hAnsi="Times New Roman" w:cs="Times New Roman"/>
          <w:sz w:val="24"/>
          <w:szCs w:val="24"/>
          <w:lang w:val="id-ID"/>
        </w:rPr>
      </w:pPr>
      <w:r>
        <w:rPr>
          <w:rFonts w:ascii="Times New Roman" w:hAnsi="Times New Roman" w:cs="Times New Roman"/>
          <w:i/>
          <w:sz w:val="24"/>
          <w:szCs w:val="24"/>
          <w:lang w:val="id-ID"/>
        </w:rPr>
        <w:t xml:space="preserve">“Wahai </w:t>
      </w:r>
      <w:r w:rsidR="003F5248">
        <w:rPr>
          <w:rFonts w:ascii="Times New Roman" w:hAnsi="Times New Roman" w:cs="Times New Roman"/>
          <w:i/>
          <w:sz w:val="24"/>
          <w:szCs w:val="24"/>
          <w:lang w:val="id-ID"/>
        </w:rPr>
        <w:t>manusia! Sungguh, kami telah menciptakan kamu dari seorang laki-laki dan seorang perempuan, kemudian kami jadikan kamu berbangsa-bangsa dan bersuku-suku agar kamu saling mengenal. Sungguh yang paling mulia</w:t>
      </w:r>
      <w:r w:rsidR="00A77D20">
        <w:rPr>
          <w:rFonts w:ascii="Times New Roman" w:hAnsi="Times New Roman" w:cs="Times New Roman"/>
          <w:i/>
          <w:sz w:val="24"/>
          <w:szCs w:val="24"/>
          <w:lang w:val="id-ID"/>
        </w:rPr>
        <w:t xml:space="preserve"> </w:t>
      </w:r>
      <w:r w:rsidR="003F5248">
        <w:rPr>
          <w:rFonts w:ascii="Times New Roman" w:hAnsi="Times New Roman" w:cs="Times New Roman"/>
          <w:i/>
          <w:sz w:val="24"/>
          <w:szCs w:val="24"/>
          <w:lang w:val="id-ID"/>
        </w:rPr>
        <w:t>diantara kamu disisi Allah ialah orang yang paling bertakwa. Sungguh Allah m</w:t>
      </w:r>
      <w:r w:rsidR="009F2117">
        <w:rPr>
          <w:rFonts w:ascii="Times New Roman" w:hAnsi="Times New Roman" w:cs="Times New Roman"/>
          <w:i/>
          <w:sz w:val="24"/>
          <w:szCs w:val="24"/>
          <w:lang w:val="id-ID"/>
        </w:rPr>
        <w:t>aha mengetahui lagi maha teliti</w:t>
      </w:r>
      <w:r w:rsidR="009F2117">
        <w:rPr>
          <w:rFonts w:ascii="Times New Roman" w:hAnsi="Times New Roman" w:cs="Times New Roman"/>
          <w:iCs/>
          <w:sz w:val="24"/>
          <w:szCs w:val="24"/>
          <w:lang w:val="id-ID"/>
        </w:rPr>
        <w:t xml:space="preserve">. </w:t>
      </w:r>
      <w:r w:rsidR="00CB1E09">
        <w:rPr>
          <w:rFonts w:ascii="Times New Roman" w:hAnsi="Times New Roman" w:cs="Times New Roman"/>
          <w:iCs/>
          <w:sz w:val="24"/>
          <w:szCs w:val="24"/>
          <w:lang w:val="id-ID"/>
        </w:rPr>
        <w:t>Q</w:t>
      </w:r>
      <w:r w:rsidR="009F2117">
        <w:rPr>
          <w:rFonts w:ascii="Times New Roman" w:hAnsi="Times New Roman" w:cs="Times New Roman"/>
          <w:sz w:val="24"/>
          <w:szCs w:val="24"/>
          <w:lang w:val="id-ID"/>
        </w:rPr>
        <w:t>.</w:t>
      </w:r>
      <w:r w:rsidR="00364486">
        <w:rPr>
          <w:rFonts w:ascii="Times New Roman" w:hAnsi="Times New Roman" w:cs="Times New Roman"/>
          <w:sz w:val="24"/>
          <w:szCs w:val="24"/>
          <w:lang w:val="id-ID"/>
        </w:rPr>
        <w:t>S. A</w:t>
      </w:r>
      <w:r w:rsidR="00CB1E09">
        <w:rPr>
          <w:rFonts w:ascii="Times New Roman" w:hAnsi="Times New Roman" w:cs="Times New Roman"/>
          <w:sz w:val="24"/>
          <w:szCs w:val="24"/>
          <w:lang w:val="id-ID"/>
        </w:rPr>
        <w:t xml:space="preserve">l Hujarat, </w:t>
      </w:r>
      <w:r w:rsidR="003F5248">
        <w:rPr>
          <w:rFonts w:ascii="Times New Roman" w:hAnsi="Times New Roman" w:cs="Times New Roman"/>
          <w:sz w:val="24"/>
          <w:szCs w:val="24"/>
          <w:lang w:val="id-ID"/>
        </w:rPr>
        <w:t xml:space="preserve">49:13). </w:t>
      </w:r>
    </w:p>
    <w:p w:rsidR="00C6683A" w:rsidRDefault="003F5248" w:rsidP="008673AA">
      <w:pPr>
        <w:spacing w:line="360" w:lineRule="auto"/>
        <w:ind w:left="142" w:firstLine="578"/>
        <w:jc w:val="both"/>
        <w:rPr>
          <w:rFonts w:ascii="Times New Roman" w:hAnsi="Times New Roman" w:cs="Times New Roman"/>
          <w:sz w:val="24"/>
          <w:szCs w:val="24"/>
          <w:lang w:val="id-ID"/>
        </w:rPr>
      </w:pPr>
      <w:r>
        <w:rPr>
          <w:rFonts w:ascii="Times New Roman" w:hAnsi="Times New Roman" w:cs="Times New Roman"/>
          <w:sz w:val="24"/>
          <w:szCs w:val="24"/>
          <w:lang w:val="id-ID"/>
        </w:rPr>
        <w:t>Dengan demikian berdasarkan</w:t>
      </w:r>
      <w:r w:rsidR="00A77D20">
        <w:rPr>
          <w:rFonts w:ascii="Times New Roman" w:hAnsi="Times New Roman" w:cs="Times New Roman"/>
          <w:sz w:val="24"/>
          <w:szCs w:val="24"/>
          <w:lang w:val="id-ID"/>
        </w:rPr>
        <w:t xml:space="preserve"> firman Allah SWT</w:t>
      </w:r>
      <w:r w:rsidR="009A5434">
        <w:rPr>
          <w:rFonts w:ascii="Times New Roman" w:hAnsi="Times New Roman" w:cs="Times New Roman"/>
          <w:sz w:val="24"/>
          <w:szCs w:val="24"/>
          <w:lang w:val="id-ID"/>
        </w:rPr>
        <w:t>.</w:t>
      </w:r>
      <w:r w:rsidR="00ED1395">
        <w:rPr>
          <w:rFonts w:ascii="Times New Roman" w:hAnsi="Times New Roman" w:cs="Times New Roman"/>
          <w:sz w:val="24"/>
          <w:szCs w:val="24"/>
          <w:lang w:val="id-ID"/>
        </w:rPr>
        <w:t xml:space="preserve"> dalam </w:t>
      </w:r>
      <w:r w:rsidR="00364486">
        <w:rPr>
          <w:rFonts w:ascii="Times New Roman" w:hAnsi="Times New Roman" w:cs="Times New Roman"/>
          <w:sz w:val="24"/>
          <w:szCs w:val="24"/>
          <w:lang w:val="id-ID"/>
        </w:rPr>
        <w:t>surah A</w:t>
      </w:r>
      <w:r w:rsidR="00CB1E09">
        <w:rPr>
          <w:rFonts w:ascii="Times New Roman" w:hAnsi="Times New Roman" w:cs="Times New Roman"/>
          <w:sz w:val="24"/>
          <w:szCs w:val="24"/>
          <w:lang w:val="id-ID"/>
        </w:rPr>
        <w:t xml:space="preserve">l-Hujarat, </w:t>
      </w:r>
      <w:r w:rsidR="00032AAE">
        <w:rPr>
          <w:rFonts w:ascii="Times New Roman" w:hAnsi="Times New Roman" w:cs="Times New Roman"/>
          <w:sz w:val="24"/>
          <w:szCs w:val="24"/>
          <w:lang w:val="id-ID"/>
        </w:rPr>
        <w:t xml:space="preserve">49:13, </w:t>
      </w:r>
      <w:r w:rsidR="007745F6">
        <w:rPr>
          <w:rFonts w:ascii="Times New Roman" w:hAnsi="Times New Roman" w:cs="Times New Roman"/>
          <w:sz w:val="24"/>
          <w:szCs w:val="24"/>
          <w:lang w:val="id-ID"/>
        </w:rPr>
        <w:t>sudah menjadi fitrah manusia memilki budaya yang berbeda-beda,</w:t>
      </w:r>
      <w:r w:rsidR="00CB1E09">
        <w:rPr>
          <w:rFonts w:ascii="Times New Roman" w:hAnsi="Times New Roman" w:cs="Times New Roman"/>
          <w:sz w:val="24"/>
          <w:szCs w:val="24"/>
          <w:lang w:val="id-ID"/>
        </w:rPr>
        <w:t xml:space="preserve"> kar</w:t>
      </w:r>
      <w:r w:rsidR="00CA12E0">
        <w:rPr>
          <w:rFonts w:ascii="Times New Roman" w:hAnsi="Times New Roman" w:cs="Times New Roman"/>
          <w:sz w:val="24"/>
          <w:szCs w:val="24"/>
          <w:lang w:val="id-ID"/>
        </w:rPr>
        <w:t>e</w:t>
      </w:r>
      <w:r w:rsidR="00CB1E09">
        <w:rPr>
          <w:rFonts w:ascii="Times New Roman" w:hAnsi="Times New Roman" w:cs="Times New Roman"/>
          <w:sz w:val="24"/>
          <w:szCs w:val="24"/>
          <w:lang w:val="id-ID"/>
        </w:rPr>
        <w:t>na dikatakan oleh Allah Swt.</w:t>
      </w:r>
      <w:r w:rsidR="00903686">
        <w:rPr>
          <w:rFonts w:ascii="Times New Roman" w:hAnsi="Times New Roman" w:cs="Times New Roman"/>
          <w:sz w:val="24"/>
          <w:szCs w:val="24"/>
          <w:lang w:val="id-ID"/>
        </w:rPr>
        <w:t xml:space="preserve"> dalam firmannya bahwasanya manusia diciptakan bersuku-suku dan berbangsa-bangsa </w:t>
      </w:r>
      <w:r w:rsidR="007745F6">
        <w:rPr>
          <w:rFonts w:ascii="Times New Roman" w:hAnsi="Times New Roman" w:cs="Times New Roman"/>
          <w:sz w:val="24"/>
          <w:szCs w:val="24"/>
          <w:lang w:val="id-ID"/>
        </w:rPr>
        <w:t xml:space="preserve">agar manusia saling mengenal satu sama lain. </w:t>
      </w:r>
    </w:p>
    <w:p w:rsidR="003124F1" w:rsidRDefault="00571406" w:rsidP="005A1065">
      <w:pPr>
        <w:spacing w:line="360" w:lineRule="auto"/>
        <w:ind w:firstLine="720"/>
        <w:jc w:val="both"/>
        <w:rPr>
          <w:rFonts w:ascii="Times New Roman" w:hAnsi="Times New Roman" w:cs="Times New Roman"/>
          <w:sz w:val="24"/>
          <w:szCs w:val="24"/>
          <w:lang w:val="id-ID"/>
        </w:rPr>
      </w:pPr>
      <w:r w:rsidRPr="00571406">
        <w:rPr>
          <w:rFonts w:ascii="Times New Roman" w:hAnsi="Times New Roman" w:cs="Times New Roman"/>
          <w:sz w:val="24"/>
          <w:szCs w:val="24"/>
          <w:lang w:val="id-ID"/>
        </w:rPr>
        <w:t>Dengan wawasan budaya yang memadai, seseorang dapat menjalin hubungan baik dengan orang lain dari budaya berbeda. Dari hubungan baik tersebut dapat diperoleh berbagai keuntungan sosial, budaya, ekonomi, politik, dan sebagainya. Namu</w:t>
      </w:r>
      <w:r w:rsidR="00903686">
        <w:rPr>
          <w:rFonts w:ascii="Times New Roman" w:hAnsi="Times New Roman" w:cs="Times New Roman"/>
          <w:sz w:val="24"/>
          <w:szCs w:val="24"/>
          <w:lang w:val="id-ID"/>
        </w:rPr>
        <w:t>n, pada sisi</w:t>
      </w:r>
      <w:r w:rsidRPr="00571406">
        <w:rPr>
          <w:rFonts w:ascii="Times New Roman" w:hAnsi="Times New Roman" w:cs="Times New Roman"/>
          <w:sz w:val="24"/>
          <w:szCs w:val="24"/>
          <w:lang w:val="id-ID"/>
        </w:rPr>
        <w:t xml:space="preserve"> lain, perbedaan budaya juga menampilkan krusialitas yang menyimpan potensi berbahaya ketika perbedaan itu dipertajam </w:t>
      </w:r>
      <w:r w:rsidR="00903686">
        <w:rPr>
          <w:rFonts w:ascii="Times New Roman" w:hAnsi="Times New Roman" w:cs="Times New Roman"/>
          <w:sz w:val="24"/>
          <w:szCs w:val="24"/>
          <w:lang w:val="id-ID"/>
        </w:rPr>
        <w:t xml:space="preserve">sehingga menjauhkan jarak antar </w:t>
      </w:r>
      <w:r w:rsidRPr="00571406">
        <w:rPr>
          <w:rFonts w:ascii="Times New Roman" w:hAnsi="Times New Roman" w:cs="Times New Roman"/>
          <w:sz w:val="24"/>
          <w:szCs w:val="24"/>
          <w:lang w:val="id-ID"/>
        </w:rPr>
        <w:t>budaya, menimbulkan konflik budaya, dan di</w:t>
      </w:r>
      <w:r w:rsidR="00153374">
        <w:rPr>
          <w:rFonts w:ascii="Times New Roman" w:hAnsi="Times New Roman" w:cs="Times New Roman"/>
          <w:sz w:val="24"/>
          <w:szCs w:val="24"/>
          <w:lang w:val="id-ID"/>
        </w:rPr>
        <w:t>s</w:t>
      </w:r>
      <w:r w:rsidRPr="00571406">
        <w:rPr>
          <w:rFonts w:ascii="Times New Roman" w:hAnsi="Times New Roman" w:cs="Times New Roman"/>
          <w:sz w:val="24"/>
          <w:szCs w:val="24"/>
          <w:lang w:val="id-ID"/>
        </w:rPr>
        <w:t>intergrasi sosial.</w:t>
      </w:r>
    </w:p>
    <w:p w:rsidR="003C394F" w:rsidRDefault="00153374" w:rsidP="003124F1">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latar belaka</w:t>
      </w:r>
      <w:r w:rsidR="00364486">
        <w:rPr>
          <w:rFonts w:ascii="Times New Roman" w:hAnsi="Times New Roman" w:cs="Times New Roman"/>
          <w:sz w:val="24"/>
          <w:szCs w:val="24"/>
          <w:lang w:val="id-ID"/>
        </w:rPr>
        <w:t>ng masalah diatas maka, penulis</w:t>
      </w:r>
      <w:r>
        <w:rPr>
          <w:rFonts w:ascii="Times New Roman" w:hAnsi="Times New Roman" w:cs="Times New Roman"/>
          <w:sz w:val="24"/>
          <w:szCs w:val="24"/>
          <w:lang w:val="id-ID"/>
        </w:rPr>
        <w:t xml:space="preserve"> tertarik untuk meneliti</w:t>
      </w:r>
      <w:r w:rsidR="003D3BAC">
        <w:rPr>
          <w:rFonts w:ascii="Times New Roman" w:hAnsi="Times New Roman" w:cs="Times New Roman"/>
          <w:sz w:val="24"/>
          <w:szCs w:val="24"/>
          <w:lang w:val="id-ID"/>
        </w:rPr>
        <w:t xml:space="preserve"> </w:t>
      </w:r>
      <w:r w:rsidR="005069A7">
        <w:rPr>
          <w:rFonts w:ascii="Times New Roman" w:hAnsi="Times New Roman" w:cs="Times New Roman"/>
          <w:sz w:val="24"/>
          <w:szCs w:val="24"/>
          <w:lang w:val="id-ID"/>
        </w:rPr>
        <w:t>“</w:t>
      </w:r>
      <w:r w:rsidR="001D222A">
        <w:rPr>
          <w:rFonts w:ascii="Times New Roman" w:hAnsi="Times New Roman" w:cs="Times New Roman"/>
          <w:sz w:val="24"/>
          <w:szCs w:val="24"/>
          <w:lang w:val="id-ID"/>
        </w:rPr>
        <w:t>Hegemoni Budaya dalam Komunikasi Masyarakat Karo</w:t>
      </w:r>
      <w:r w:rsidR="005069A7">
        <w:rPr>
          <w:rFonts w:ascii="Times New Roman" w:hAnsi="Times New Roman" w:cs="Times New Roman"/>
          <w:sz w:val="24"/>
          <w:szCs w:val="24"/>
          <w:lang w:val="id-ID"/>
        </w:rPr>
        <w:t xml:space="preserve"> Desa Guru Kinayan Kabupaten Karo</w:t>
      </w:r>
      <w:r w:rsidR="003D3BAC">
        <w:rPr>
          <w:rFonts w:ascii="Times New Roman" w:hAnsi="Times New Roman" w:cs="Times New Roman"/>
          <w:sz w:val="24"/>
          <w:szCs w:val="24"/>
          <w:lang w:val="id-ID"/>
        </w:rPr>
        <w:t>”</w:t>
      </w:r>
      <w:r w:rsidR="001D222A">
        <w:rPr>
          <w:rFonts w:ascii="Times New Roman" w:hAnsi="Times New Roman" w:cs="Times New Roman"/>
          <w:sz w:val="24"/>
          <w:szCs w:val="24"/>
          <w:lang w:val="id-ID"/>
        </w:rPr>
        <w:t xml:space="preserve">. Dalam </w:t>
      </w:r>
      <w:r w:rsidR="001D222A" w:rsidRPr="001D222A">
        <w:rPr>
          <w:rFonts w:ascii="Times New Roman" w:hAnsi="Times New Roman" w:cs="Times New Roman"/>
          <w:sz w:val="24"/>
          <w:szCs w:val="24"/>
          <w:lang w:val="id-ID"/>
        </w:rPr>
        <w:t xml:space="preserve">hal ini </w:t>
      </w:r>
      <w:r w:rsidR="00BC1232">
        <w:rPr>
          <w:rFonts w:ascii="Times New Roman" w:hAnsi="Times New Roman" w:cs="Times New Roman"/>
          <w:sz w:val="24"/>
          <w:szCs w:val="24"/>
          <w:lang w:val="id-ID"/>
        </w:rPr>
        <w:t>peneliti berusaha mencari solu</w:t>
      </w:r>
      <w:r w:rsidR="001D222A" w:rsidRPr="001D222A">
        <w:rPr>
          <w:rFonts w:ascii="Times New Roman" w:hAnsi="Times New Roman" w:cs="Times New Roman"/>
          <w:sz w:val="24"/>
          <w:szCs w:val="24"/>
          <w:lang w:val="id-ID"/>
        </w:rPr>
        <w:t>si dari faktor penghambat komunikasi dalam budaya ma</w:t>
      </w:r>
      <w:r w:rsidR="00F63C07">
        <w:rPr>
          <w:rFonts w:ascii="Times New Roman" w:hAnsi="Times New Roman" w:cs="Times New Roman"/>
          <w:sz w:val="24"/>
          <w:szCs w:val="24"/>
          <w:lang w:val="id-ID"/>
        </w:rPr>
        <w:t>s</w:t>
      </w:r>
      <w:r w:rsidR="001D222A" w:rsidRPr="001D222A">
        <w:rPr>
          <w:rFonts w:ascii="Times New Roman" w:hAnsi="Times New Roman" w:cs="Times New Roman"/>
          <w:sz w:val="24"/>
          <w:szCs w:val="24"/>
          <w:lang w:val="id-ID"/>
        </w:rPr>
        <w:t>yar</w:t>
      </w:r>
      <w:r w:rsidR="00F63C07">
        <w:rPr>
          <w:rFonts w:ascii="Times New Roman" w:hAnsi="Times New Roman" w:cs="Times New Roman"/>
          <w:sz w:val="24"/>
          <w:szCs w:val="24"/>
          <w:lang w:val="id-ID"/>
        </w:rPr>
        <w:t>a</w:t>
      </w:r>
      <w:r w:rsidR="001D222A" w:rsidRPr="001D222A">
        <w:rPr>
          <w:rFonts w:ascii="Times New Roman" w:hAnsi="Times New Roman" w:cs="Times New Roman"/>
          <w:sz w:val="24"/>
          <w:szCs w:val="24"/>
          <w:lang w:val="id-ID"/>
        </w:rPr>
        <w:t xml:space="preserve">kat karo dengan budaya lain.  </w:t>
      </w:r>
    </w:p>
    <w:p w:rsidR="003A0941" w:rsidRDefault="003A0941" w:rsidP="00A77D20">
      <w:pPr>
        <w:spacing w:line="240" w:lineRule="auto"/>
        <w:ind w:firstLine="720"/>
        <w:jc w:val="both"/>
        <w:rPr>
          <w:rFonts w:ascii="Times New Roman" w:hAnsi="Times New Roman" w:cs="Times New Roman"/>
          <w:b/>
          <w:sz w:val="24"/>
          <w:szCs w:val="24"/>
          <w:lang w:val="id-ID"/>
        </w:rPr>
      </w:pPr>
    </w:p>
    <w:p w:rsidR="000A3EDA" w:rsidRDefault="00AC3F66" w:rsidP="004E6456">
      <w:pPr>
        <w:pStyle w:val="ListParagraph"/>
        <w:numPr>
          <w:ilvl w:val="0"/>
          <w:numId w:val="6"/>
        </w:numPr>
        <w:spacing w:line="360" w:lineRule="auto"/>
        <w:ind w:left="426" w:hanging="426"/>
        <w:jc w:val="both"/>
        <w:rPr>
          <w:rFonts w:ascii="Times New Roman" w:hAnsi="Times New Roman" w:cs="Times New Roman"/>
          <w:b/>
          <w:sz w:val="24"/>
          <w:szCs w:val="24"/>
          <w:lang w:val="id-ID"/>
        </w:rPr>
      </w:pPr>
      <w:r w:rsidRPr="00606506">
        <w:rPr>
          <w:rFonts w:ascii="Times New Roman" w:hAnsi="Times New Roman" w:cs="Times New Roman"/>
          <w:b/>
          <w:sz w:val="24"/>
          <w:szCs w:val="24"/>
          <w:lang w:val="id-ID"/>
        </w:rPr>
        <w:t xml:space="preserve">Rumusan Masalah </w:t>
      </w:r>
    </w:p>
    <w:p w:rsidR="00F3302A" w:rsidRPr="000A3EDA" w:rsidRDefault="00080A97" w:rsidP="00257CB1">
      <w:pPr>
        <w:pStyle w:val="ListParagraph"/>
        <w:spacing w:line="360" w:lineRule="auto"/>
        <w:ind w:left="426" w:firstLine="720"/>
        <w:jc w:val="both"/>
        <w:rPr>
          <w:rFonts w:ascii="Times New Roman" w:hAnsi="Times New Roman" w:cs="Times New Roman"/>
          <w:b/>
          <w:sz w:val="24"/>
          <w:szCs w:val="24"/>
          <w:lang w:val="id-ID"/>
        </w:rPr>
      </w:pPr>
      <w:r w:rsidRPr="000A3EDA">
        <w:rPr>
          <w:rFonts w:ascii="Times New Roman" w:hAnsi="Times New Roman" w:cs="Times New Roman"/>
          <w:sz w:val="24"/>
          <w:szCs w:val="24"/>
          <w:lang w:val="id-ID"/>
        </w:rPr>
        <w:t>Adapun rumusan masalah dari penelitian ini adalah bagaimana hegemoni budaya dalam berkomunikasi masyarakat Karo Desa Guru Kinaya</w:t>
      </w:r>
      <w:r w:rsidR="006302E2" w:rsidRPr="000A3EDA">
        <w:rPr>
          <w:rFonts w:ascii="Times New Roman" w:hAnsi="Times New Roman" w:cs="Times New Roman"/>
          <w:sz w:val="24"/>
          <w:szCs w:val="24"/>
          <w:lang w:val="id-ID"/>
        </w:rPr>
        <w:t>n</w:t>
      </w:r>
      <w:r w:rsidRPr="000A3EDA">
        <w:rPr>
          <w:rFonts w:ascii="Times New Roman" w:hAnsi="Times New Roman" w:cs="Times New Roman"/>
          <w:sz w:val="24"/>
          <w:szCs w:val="24"/>
          <w:lang w:val="id-ID"/>
        </w:rPr>
        <w:t xml:space="preserve"> Kabupaten karo.</w:t>
      </w:r>
    </w:p>
    <w:p w:rsidR="00080A97" w:rsidRPr="004E1BB1" w:rsidRDefault="00257CB1" w:rsidP="004E6456">
      <w:pPr>
        <w:pStyle w:val="ListParagraph"/>
        <w:numPr>
          <w:ilvl w:val="0"/>
          <w:numId w:val="4"/>
        </w:numPr>
        <w:spacing w:line="36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Ba</w:t>
      </w:r>
      <w:r w:rsidR="00493330">
        <w:rPr>
          <w:rFonts w:ascii="Times New Roman" w:hAnsi="Times New Roman" w:cs="Times New Roman"/>
          <w:sz w:val="24"/>
          <w:szCs w:val="24"/>
          <w:lang w:val="id-ID"/>
        </w:rPr>
        <w:t>gaimana bentuk hegemoni budaya d</w:t>
      </w:r>
      <w:r>
        <w:rPr>
          <w:rFonts w:ascii="Times New Roman" w:hAnsi="Times New Roman" w:cs="Times New Roman"/>
          <w:sz w:val="24"/>
          <w:szCs w:val="24"/>
          <w:lang w:val="id-ID"/>
        </w:rPr>
        <w:t>alam komunikasi m</w:t>
      </w:r>
      <w:r w:rsidR="00A75A46">
        <w:rPr>
          <w:rFonts w:ascii="Times New Roman" w:hAnsi="Times New Roman" w:cs="Times New Roman"/>
          <w:sz w:val="24"/>
          <w:szCs w:val="24"/>
          <w:lang w:val="id-ID"/>
        </w:rPr>
        <w:t>asyarakat Desa Guru Kinaya</w:t>
      </w:r>
      <w:r w:rsidR="006302E2">
        <w:rPr>
          <w:rFonts w:ascii="Times New Roman" w:hAnsi="Times New Roman" w:cs="Times New Roman"/>
          <w:sz w:val="24"/>
          <w:szCs w:val="24"/>
          <w:lang w:val="id-ID"/>
        </w:rPr>
        <w:t>n</w:t>
      </w:r>
      <w:r w:rsidR="00A75A46">
        <w:rPr>
          <w:rFonts w:ascii="Times New Roman" w:hAnsi="Times New Roman" w:cs="Times New Roman"/>
          <w:sz w:val="24"/>
          <w:szCs w:val="24"/>
          <w:lang w:val="id-ID"/>
        </w:rPr>
        <w:t xml:space="preserve">? </w:t>
      </w:r>
    </w:p>
    <w:p w:rsidR="00080A97" w:rsidRDefault="005A57D3" w:rsidP="004E6456">
      <w:pPr>
        <w:pStyle w:val="ListParagraph"/>
        <w:numPr>
          <w:ilvl w:val="0"/>
          <w:numId w:val="4"/>
        </w:numPr>
        <w:spacing w:line="360" w:lineRule="auto"/>
        <w:ind w:left="426" w:firstLine="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Bagaimana budaya </w:t>
      </w:r>
      <w:r w:rsidRPr="005A57D3">
        <w:rPr>
          <w:rFonts w:ascii="Times New Roman" w:hAnsi="Times New Roman" w:cs="Times New Roman"/>
          <w:i/>
          <w:iCs/>
          <w:sz w:val="24"/>
          <w:szCs w:val="24"/>
          <w:lang w:val="id-ID"/>
        </w:rPr>
        <w:t>e</w:t>
      </w:r>
      <w:r w:rsidR="001C108E" w:rsidRPr="005A57D3">
        <w:rPr>
          <w:rFonts w:ascii="Times New Roman" w:hAnsi="Times New Roman" w:cs="Times New Roman"/>
          <w:i/>
          <w:iCs/>
          <w:sz w:val="24"/>
          <w:szCs w:val="24"/>
          <w:lang w:val="id-ID"/>
        </w:rPr>
        <w:t>rtutur</w:t>
      </w:r>
      <w:r w:rsidR="001C108E">
        <w:rPr>
          <w:rFonts w:ascii="Times New Roman" w:hAnsi="Times New Roman" w:cs="Times New Roman"/>
          <w:sz w:val="24"/>
          <w:szCs w:val="24"/>
          <w:lang w:val="id-ID"/>
        </w:rPr>
        <w:t xml:space="preserve"> masyarakat Karo </w:t>
      </w:r>
      <w:r w:rsidR="00080A97">
        <w:rPr>
          <w:rFonts w:ascii="Times New Roman" w:hAnsi="Times New Roman" w:cs="Times New Roman"/>
          <w:sz w:val="24"/>
          <w:szCs w:val="24"/>
          <w:lang w:val="id-ID"/>
        </w:rPr>
        <w:t>?</w:t>
      </w:r>
    </w:p>
    <w:p w:rsidR="00A917A8" w:rsidRDefault="00364486" w:rsidP="00995244">
      <w:pPr>
        <w:pStyle w:val="ListParagraph"/>
        <w:numPr>
          <w:ilvl w:val="0"/>
          <w:numId w:val="4"/>
        </w:numPr>
        <w:spacing w:line="36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Bagaimana</w:t>
      </w:r>
      <w:r w:rsidR="00493330">
        <w:rPr>
          <w:rFonts w:ascii="Times New Roman" w:hAnsi="Times New Roman" w:cs="Times New Roman"/>
          <w:sz w:val="24"/>
          <w:szCs w:val="24"/>
          <w:lang w:val="id-ID"/>
        </w:rPr>
        <w:t xml:space="preserve"> </w:t>
      </w:r>
      <w:r w:rsidR="00257CB1">
        <w:rPr>
          <w:rFonts w:ascii="Times New Roman" w:hAnsi="Times New Roman" w:cs="Times New Roman"/>
          <w:sz w:val="24"/>
          <w:szCs w:val="24"/>
          <w:lang w:val="id-ID"/>
        </w:rPr>
        <w:t>p</w:t>
      </w:r>
      <w:r w:rsidR="00817D6D">
        <w:rPr>
          <w:rFonts w:ascii="Times New Roman" w:hAnsi="Times New Roman" w:cs="Times New Roman"/>
          <w:sz w:val="24"/>
          <w:szCs w:val="24"/>
          <w:lang w:val="id-ID"/>
        </w:rPr>
        <w:t>roses k</w:t>
      </w:r>
      <w:r w:rsidR="00080A97">
        <w:rPr>
          <w:rFonts w:ascii="Times New Roman" w:hAnsi="Times New Roman" w:cs="Times New Roman"/>
          <w:sz w:val="24"/>
          <w:szCs w:val="24"/>
          <w:lang w:val="id-ID"/>
        </w:rPr>
        <w:t xml:space="preserve">omunikasi </w:t>
      </w:r>
      <w:r w:rsidR="00A75A46">
        <w:rPr>
          <w:rFonts w:ascii="Times New Roman" w:hAnsi="Times New Roman" w:cs="Times New Roman"/>
          <w:sz w:val="24"/>
          <w:szCs w:val="24"/>
          <w:lang w:val="id-ID"/>
        </w:rPr>
        <w:t>di D</w:t>
      </w:r>
      <w:r>
        <w:rPr>
          <w:rFonts w:ascii="Times New Roman" w:hAnsi="Times New Roman" w:cs="Times New Roman"/>
          <w:sz w:val="24"/>
          <w:szCs w:val="24"/>
          <w:lang w:val="id-ID"/>
        </w:rPr>
        <w:t>esa Guru K</w:t>
      </w:r>
      <w:r w:rsidR="001C108E">
        <w:rPr>
          <w:rFonts w:ascii="Times New Roman" w:hAnsi="Times New Roman" w:cs="Times New Roman"/>
          <w:sz w:val="24"/>
          <w:szCs w:val="24"/>
          <w:lang w:val="id-ID"/>
        </w:rPr>
        <w:t>inaya</w:t>
      </w:r>
      <w:r w:rsidR="00257CB1">
        <w:rPr>
          <w:rFonts w:ascii="Times New Roman" w:hAnsi="Times New Roman" w:cs="Times New Roman"/>
          <w:sz w:val="24"/>
          <w:szCs w:val="24"/>
          <w:lang w:val="id-ID"/>
        </w:rPr>
        <w:t>n terhadap b</w:t>
      </w:r>
      <w:r w:rsidR="006302E2">
        <w:rPr>
          <w:rFonts w:ascii="Times New Roman" w:hAnsi="Times New Roman" w:cs="Times New Roman"/>
          <w:sz w:val="24"/>
          <w:szCs w:val="24"/>
          <w:lang w:val="id-ID"/>
        </w:rPr>
        <w:t xml:space="preserve">udaya lain </w:t>
      </w:r>
      <w:r w:rsidR="00080A97">
        <w:rPr>
          <w:rFonts w:ascii="Times New Roman" w:hAnsi="Times New Roman" w:cs="Times New Roman"/>
          <w:sz w:val="24"/>
          <w:szCs w:val="24"/>
          <w:lang w:val="id-ID"/>
        </w:rPr>
        <w:t xml:space="preserve"> dengan adanya hegemoni budaya?</w:t>
      </w:r>
    </w:p>
    <w:p w:rsidR="00995244" w:rsidRPr="00995244" w:rsidRDefault="00995244" w:rsidP="00995244">
      <w:pPr>
        <w:pStyle w:val="ListParagraph"/>
        <w:spacing w:line="360" w:lineRule="auto"/>
        <w:ind w:left="709"/>
        <w:jc w:val="both"/>
        <w:rPr>
          <w:rFonts w:ascii="Times New Roman" w:hAnsi="Times New Roman" w:cs="Times New Roman"/>
          <w:sz w:val="24"/>
          <w:szCs w:val="24"/>
          <w:lang w:val="id-ID"/>
        </w:rPr>
      </w:pPr>
    </w:p>
    <w:p w:rsidR="004A64EE" w:rsidRPr="004A64EE" w:rsidRDefault="00AC3F66" w:rsidP="004E6456">
      <w:pPr>
        <w:pStyle w:val="ListParagraph"/>
        <w:numPr>
          <w:ilvl w:val="0"/>
          <w:numId w:val="6"/>
        </w:numPr>
        <w:spacing w:line="240" w:lineRule="auto"/>
        <w:ind w:left="426" w:hanging="426"/>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Tujuan Penelitian </w:t>
      </w:r>
    </w:p>
    <w:p w:rsidR="00854CA5" w:rsidRPr="00C43C0D" w:rsidRDefault="00606506" w:rsidP="00257CB1">
      <w:pPr>
        <w:spacing w:line="360" w:lineRule="auto"/>
        <w:ind w:left="426" w:firstLine="64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Adapun yang menjadi </w:t>
      </w:r>
      <w:r w:rsidR="00AC3F66" w:rsidRPr="00C43C0D">
        <w:rPr>
          <w:rFonts w:ascii="Times New Roman" w:hAnsi="Times New Roman" w:cs="Times New Roman"/>
          <w:sz w:val="24"/>
          <w:szCs w:val="24"/>
          <w:lang w:val="id-ID"/>
        </w:rPr>
        <w:t>Tujuan</w:t>
      </w:r>
      <w:r w:rsidR="00854CA5" w:rsidRPr="00C43C0D">
        <w:rPr>
          <w:rFonts w:ascii="Times New Roman" w:hAnsi="Times New Roman" w:cs="Times New Roman"/>
          <w:sz w:val="24"/>
          <w:szCs w:val="24"/>
          <w:lang w:val="id-ID"/>
        </w:rPr>
        <w:t>Penelitian</w:t>
      </w:r>
      <w:r>
        <w:rPr>
          <w:rFonts w:ascii="Times New Roman" w:hAnsi="Times New Roman" w:cs="Times New Roman"/>
          <w:sz w:val="24"/>
          <w:szCs w:val="24"/>
          <w:lang w:val="id-ID"/>
        </w:rPr>
        <w:t xml:space="preserve"> dalam peneltian</w:t>
      </w:r>
      <w:r w:rsidR="00854CA5" w:rsidRPr="00C43C0D">
        <w:rPr>
          <w:rFonts w:ascii="Times New Roman" w:hAnsi="Times New Roman" w:cs="Times New Roman"/>
          <w:sz w:val="24"/>
          <w:szCs w:val="24"/>
          <w:lang w:val="id-ID"/>
        </w:rPr>
        <w:t xml:space="preserve"> ini</w:t>
      </w:r>
      <w:r>
        <w:rPr>
          <w:rFonts w:ascii="Times New Roman" w:hAnsi="Times New Roman" w:cs="Times New Roman"/>
          <w:sz w:val="24"/>
          <w:szCs w:val="24"/>
          <w:lang w:val="id-ID"/>
        </w:rPr>
        <w:t xml:space="preserve"> adalah, sebagai berikut</w:t>
      </w:r>
      <w:r w:rsidR="00854CA5" w:rsidRPr="00C43C0D">
        <w:rPr>
          <w:rFonts w:ascii="Times New Roman" w:hAnsi="Times New Roman" w:cs="Times New Roman"/>
          <w:sz w:val="24"/>
          <w:szCs w:val="24"/>
          <w:lang w:val="id-ID"/>
        </w:rPr>
        <w:t xml:space="preserve"> :</w:t>
      </w:r>
    </w:p>
    <w:p w:rsidR="00817D6D" w:rsidRDefault="00A75A46" w:rsidP="004E6456">
      <w:pPr>
        <w:pStyle w:val="ListParagraph"/>
        <w:numPr>
          <w:ilvl w:val="0"/>
          <w:numId w:val="1"/>
        </w:numPr>
        <w:spacing w:line="36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Untuk</w:t>
      </w:r>
      <w:r w:rsidR="00822367">
        <w:rPr>
          <w:rFonts w:ascii="Times New Roman" w:hAnsi="Times New Roman" w:cs="Times New Roman"/>
          <w:sz w:val="24"/>
          <w:szCs w:val="24"/>
          <w:lang w:val="id-ID"/>
        </w:rPr>
        <w:t xml:space="preserve"> mengetahui bentuk Hegemoni Budaya dalam Komunikasi Masyarakat Desa Guru Kinaya</w:t>
      </w:r>
      <w:r w:rsidR="00606506">
        <w:rPr>
          <w:rFonts w:ascii="Times New Roman" w:hAnsi="Times New Roman" w:cs="Times New Roman"/>
          <w:sz w:val="24"/>
          <w:szCs w:val="24"/>
          <w:lang w:val="id-ID"/>
        </w:rPr>
        <w:t>n</w:t>
      </w:r>
      <w:r w:rsidR="00822367">
        <w:rPr>
          <w:rFonts w:ascii="Times New Roman" w:hAnsi="Times New Roman" w:cs="Times New Roman"/>
          <w:sz w:val="24"/>
          <w:szCs w:val="24"/>
          <w:lang w:val="id-ID"/>
        </w:rPr>
        <w:t xml:space="preserve">?  </w:t>
      </w:r>
    </w:p>
    <w:p w:rsidR="00817D6D" w:rsidRDefault="00817D6D" w:rsidP="004E6456">
      <w:pPr>
        <w:pStyle w:val="ListParagraph"/>
        <w:numPr>
          <w:ilvl w:val="0"/>
          <w:numId w:val="1"/>
        </w:numPr>
        <w:spacing w:line="360" w:lineRule="auto"/>
        <w:ind w:left="426" w:firstLine="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mengetahui </w:t>
      </w:r>
      <w:r w:rsidR="004E7203">
        <w:rPr>
          <w:rFonts w:ascii="Times New Roman" w:hAnsi="Times New Roman" w:cs="Times New Roman"/>
          <w:sz w:val="24"/>
          <w:szCs w:val="24"/>
          <w:lang w:val="id-ID"/>
        </w:rPr>
        <w:t>Budaya E</w:t>
      </w:r>
      <w:r w:rsidR="00822367">
        <w:rPr>
          <w:rFonts w:ascii="Times New Roman" w:hAnsi="Times New Roman" w:cs="Times New Roman"/>
          <w:sz w:val="24"/>
          <w:szCs w:val="24"/>
          <w:lang w:val="id-ID"/>
        </w:rPr>
        <w:t>rtutur Masyarakat Karo?</w:t>
      </w:r>
    </w:p>
    <w:p w:rsidR="002F64DC" w:rsidRPr="000A3EDA" w:rsidRDefault="00817D6D" w:rsidP="00995244">
      <w:pPr>
        <w:pStyle w:val="ListParagraph"/>
        <w:numPr>
          <w:ilvl w:val="0"/>
          <w:numId w:val="1"/>
        </w:numPr>
        <w:spacing w:line="36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Untuk meng</w:t>
      </w:r>
      <w:r w:rsidR="00822367">
        <w:rPr>
          <w:rFonts w:ascii="Times New Roman" w:hAnsi="Times New Roman" w:cs="Times New Roman"/>
          <w:sz w:val="24"/>
          <w:szCs w:val="24"/>
          <w:lang w:val="id-ID"/>
        </w:rPr>
        <w:t>etahui Proses Komunikasi di Desa Guru Kinaya</w:t>
      </w:r>
      <w:r w:rsidR="00606506">
        <w:rPr>
          <w:rFonts w:ascii="Times New Roman" w:hAnsi="Times New Roman" w:cs="Times New Roman"/>
          <w:sz w:val="24"/>
          <w:szCs w:val="24"/>
          <w:lang w:val="id-ID"/>
        </w:rPr>
        <w:t>n</w:t>
      </w:r>
      <w:r w:rsidR="004E7203">
        <w:rPr>
          <w:rFonts w:ascii="Times New Roman" w:hAnsi="Times New Roman" w:cs="Times New Roman"/>
          <w:sz w:val="24"/>
          <w:szCs w:val="24"/>
          <w:lang w:val="id-ID"/>
        </w:rPr>
        <w:t xml:space="preserve"> dengan budaya lain </w:t>
      </w:r>
      <w:r w:rsidR="00822367">
        <w:rPr>
          <w:rFonts w:ascii="Times New Roman" w:hAnsi="Times New Roman" w:cs="Times New Roman"/>
          <w:sz w:val="24"/>
          <w:szCs w:val="24"/>
          <w:lang w:val="id-ID"/>
        </w:rPr>
        <w:t xml:space="preserve">? </w:t>
      </w:r>
    </w:p>
    <w:p w:rsidR="00C43C0D" w:rsidRDefault="00854CA5" w:rsidP="004E6456">
      <w:pPr>
        <w:pStyle w:val="ListParagraph"/>
        <w:numPr>
          <w:ilvl w:val="0"/>
          <w:numId w:val="6"/>
        </w:numPr>
        <w:spacing w:line="24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Manfaat Penelitian</w:t>
      </w:r>
    </w:p>
    <w:p w:rsidR="004A64EE" w:rsidRPr="003124F1" w:rsidRDefault="00995244" w:rsidP="00995244">
      <w:pPr>
        <w:spacing w:line="240" w:lineRule="auto"/>
        <w:ind w:left="720" w:firstLine="414"/>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 </w:t>
      </w:r>
      <w:r w:rsidR="004A64EE" w:rsidRPr="003124F1">
        <w:rPr>
          <w:rFonts w:ascii="Times New Roman" w:hAnsi="Times New Roman" w:cs="Times New Roman"/>
          <w:sz w:val="24"/>
          <w:szCs w:val="24"/>
          <w:lang w:val="id-ID"/>
        </w:rPr>
        <w:t>Hasil penelitian ini diharapkan memberikan manfaat sebagai berikut :</w:t>
      </w:r>
    </w:p>
    <w:p w:rsidR="004A64EE" w:rsidRDefault="004A64EE" w:rsidP="004E6456">
      <w:pPr>
        <w:pStyle w:val="ListParagraph"/>
        <w:numPr>
          <w:ilvl w:val="0"/>
          <w:numId w:val="3"/>
        </w:numPr>
        <w:spacing w:line="240" w:lineRule="auto"/>
        <w:ind w:left="426" w:firstLine="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Manfaat Teoritis </w:t>
      </w:r>
    </w:p>
    <w:p w:rsidR="00A410F5" w:rsidRPr="00C43C0D" w:rsidRDefault="008843FE" w:rsidP="00995244">
      <w:pPr>
        <w:spacing w:line="360" w:lineRule="auto"/>
        <w:ind w:left="720" w:firstLine="720"/>
        <w:jc w:val="both"/>
        <w:rPr>
          <w:rFonts w:ascii="Times New Roman" w:hAnsi="Times New Roman" w:cs="Times New Roman"/>
          <w:sz w:val="24"/>
          <w:szCs w:val="24"/>
          <w:lang w:val="id-ID"/>
        </w:rPr>
      </w:pPr>
      <w:r w:rsidRPr="00C43C0D">
        <w:rPr>
          <w:rFonts w:ascii="Times New Roman" w:hAnsi="Times New Roman" w:cs="Times New Roman"/>
          <w:sz w:val="24"/>
          <w:szCs w:val="24"/>
          <w:lang w:val="id-ID"/>
        </w:rPr>
        <w:t>Penelitian ini diharapkan d</w:t>
      </w:r>
      <w:r w:rsidR="004A64EE" w:rsidRPr="00C43C0D">
        <w:rPr>
          <w:rFonts w:ascii="Times New Roman" w:hAnsi="Times New Roman" w:cs="Times New Roman"/>
          <w:sz w:val="24"/>
          <w:szCs w:val="24"/>
          <w:lang w:val="id-ID"/>
        </w:rPr>
        <w:t>apat</w:t>
      </w:r>
      <w:r w:rsidRPr="00C43C0D">
        <w:rPr>
          <w:rFonts w:ascii="Times New Roman" w:hAnsi="Times New Roman" w:cs="Times New Roman"/>
          <w:sz w:val="24"/>
          <w:szCs w:val="24"/>
          <w:lang w:val="id-ID"/>
        </w:rPr>
        <w:t xml:space="preserve"> berguna untuk pengembangan keilmuan dan merperluas wawasan peneliti </w:t>
      </w:r>
      <w:r w:rsidR="00E35FFD" w:rsidRPr="00C43C0D">
        <w:rPr>
          <w:rFonts w:ascii="Times New Roman" w:hAnsi="Times New Roman" w:cs="Times New Roman"/>
          <w:sz w:val="24"/>
          <w:szCs w:val="24"/>
          <w:lang w:val="id-ID"/>
        </w:rPr>
        <w:t>mengenai Komunikasi</w:t>
      </w:r>
      <w:r w:rsidR="004A64EE" w:rsidRPr="00C43C0D">
        <w:rPr>
          <w:rFonts w:ascii="Times New Roman" w:hAnsi="Times New Roman" w:cs="Times New Roman"/>
          <w:sz w:val="24"/>
          <w:szCs w:val="24"/>
          <w:lang w:val="id-ID"/>
        </w:rPr>
        <w:t>, khususnya</w:t>
      </w:r>
      <w:r w:rsidR="00E35FFD" w:rsidRPr="00C43C0D">
        <w:rPr>
          <w:rFonts w:ascii="Times New Roman" w:hAnsi="Times New Roman" w:cs="Times New Roman"/>
          <w:sz w:val="24"/>
          <w:szCs w:val="24"/>
          <w:lang w:val="id-ID"/>
        </w:rPr>
        <w:t xml:space="preserve"> mengenai </w:t>
      </w:r>
      <w:r w:rsidR="005A22EE" w:rsidRPr="00C43C0D">
        <w:rPr>
          <w:rFonts w:ascii="Times New Roman" w:hAnsi="Times New Roman" w:cs="Times New Roman"/>
          <w:sz w:val="24"/>
          <w:szCs w:val="24"/>
          <w:lang w:val="id-ID"/>
        </w:rPr>
        <w:t>kajian komunikasi antar b</w:t>
      </w:r>
      <w:r w:rsidR="00C43C0D">
        <w:rPr>
          <w:rFonts w:ascii="Times New Roman" w:hAnsi="Times New Roman" w:cs="Times New Roman"/>
          <w:sz w:val="24"/>
          <w:szCs w:val="24"/>
          <w:lang w:val="id-ID"/>
        </w:rPr>
        <w:t>udaya.</w:t>
      </w:r>
    </w:p>
    <w:p w:rsidR="004A64EE" w:rsidRPr="00C43C0D" w:rsidRDefault="004A64EE" w:rsidP="004E6456">
      <w:pPr>
        <w:pStyle w:val="ListParagraph"/>
        <w:numPr>
          <w:ilvl w:val="0"/>
          <w:numId w:val="3"/>
        </w:numPr>
        <w:spacing w:line="360" w:lineRule="auto"/>
        <w:ind w:left="426" w:firstLine="0"/>
        <w:jc w:val="both"/>
        <w:rPr>
          <w:rFonts w:ascii="Times New Roman" w:hAnsi="Times New Roman" w:cs="Times New Roman"/>
          <w:sz w:val="24"/>
          <w:szCs w:val="24"/>
          <w:lang w:val="id-ID"/>
        </w:rPr>
      </w:pPr>
      <w:r w:rsidRPr="00C43C0D">
        <w:rPr>
          <w:rFonts w:ascii="Times New Roman" w:hAnsi="Times New Roman" w:cs="Times New Roman"/>
          <w:sz w:val="24"/>
          <w:szCs w:val="24"/>
          <w:lang w:val="id-ID"/>
        </w:rPr>
        <w:t xml:space="preserve">Manfaat Praktis </w:t>
      </w:r>
    </w:p>
    <w:p w:rsidR="00995244" w:rsidRDefault="00E35FFD" w:rsidP="00995244">
      <w:pPr>
        <w:pStyle w:val="ListParagraph"/>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Penelitian ini diharapkan dapat memberi masukan untuk peneliti dan masyarakat luas</w:t>
      </w:r>
      <w:r w:rsidR="009C3226">
        <w:rPr>
          <w:rFonts w:ascii="Times New Roman" w:hAnsi="Times New Roman" w:cs="Times New Roman"/>
          <w:sz w:val="24"/>
          <w:szCs w:val="24"/>
          <w:lang w:val="id-ID"/>
        </w:rPr>
        <w:t xml:space="preserve"> agar </w:t>
      </w:r>
      <w:r w:rsidR="005A22EE">
        <w:rPr>
          <w:rFonts w:ascii="Times New Roman" w:hAnsi="Times New Roman" w:cs="Times New Roman"/>
          <w:sz w:val="24"/>
          <w:szCs w:val="24"/>
          <w:lang w:val="id-ID"/>
        </w:rPr>
        <w:t>tidak terjadinya konflik Antar b</w:t>
      </w:r>
      <w:r w:rsidR="00F902E6">
        <w:rPr>
          <w:rFonts w:ascii="Times New Roman" w:hAnsi="Times New Roman" w:cs="Times New Roman"/>
          <w:sz w:val="24"/>
          <w:szCs w:val="24"/>
          <w:lang w:val="id-ID"/>
        </w:rPr>
        <w:t>udaya, menumbuhkan sikap toleransi,</w:t>
      </w:r>
      <w:r w:rsidR="00995244">
        <w:rPr>
          <w:rFonts w:ascii="Times New Roman" w:hAnsi="Times New Roman" w:cs="Times New Roman"/>
          <w:sz w:val="24"/>
          <w:szCs w:val="24"/>
          <w:lang w:val="id-ID"/>
        </w:rPr>
        <w:t xml:space="preserve"> </w:t>
      </w:r>
      <w:r w:rsidR="00F902E6">
        <w:rPr>
          <w:rFonts w:ascii="Times New Roman" w:hAnsi="Times New Roman" w:cs="Times New Roman"/>
          <w:sz w:val="24"/>
          <w:szCs w:val="24"/>
          <w:lang w:val="id-ID"/>
        </w:rPr>
        <w:t>dan memahami perbedaan da</w:t>
      </w:r>
      <w:r w:rsidR="007C5B36">
        <w:rPr>
          <w:rFonts w:ascii="Times New Roman" w:hAnsi="Times New Roman" w:cs="Times New Roman"/>
          <w:sz w:val="24"/>
          <w:szCs w:val="24"/>
          <w:lang w:val="id-ID"/>
        </w:rPr>
        <w:t>lam berkomunikasi antar budaya.</w:t>
      </w:r>
    </w:p>
    <w:p w:rsidR="00A77D20" w:rsidRPr="00995244" w:rsidRDefault="00A77D20" w:rsidP="00A77D20">
      <w:pPr>
        <w:pStyle w:val="ListParagraph"/>
        <w:spacing w:line="240" w:lineRule="auto"/>
        <w:ind w:firstLine="720"/>
        <w:jc w:val="both"/>
        <w:rPr>
          <w:rFonts w:ascii="Times New Roman" w:hAnsi="Times New Roman" w:cs="Times New Roman"/>
          <w:sz w:val="24"/>
          <w:szCs w:val="24"/>
          <w:lang w:val="id-ID"/>
        </w:rPr>
      </w:pPr>
    </w:p>
    <w:p w:rsidR="00A16FAD" w:rsidRDefault="007C5B36" w:rsidP="004E6456">
      <w:pPr>
        <w:pStyle w:val="ListParagraph"/>
        <w:numPr>
          <w:ilvl w:val="0"/>
          <w:numId w:val="6"/>
        </w:numPr>
        <w:spacing w:line="360" w:lineRule="auto"/>
        <w:ind w:left="426" w:hanging="426"/>
        <w:jc w:val="both"/>
        <w:rPr>
          <w:rFonts w:ascii="Times New Roman" w:hAnsi="Times New Roman" w:cs="Times New Roman"/>
          <w:b/>
          <w:bCs/>
          <w:sz w:val="24"/>
          <w:szCs w:val="24"/>
          <w:lang w:val="id-ID"/>
        </w:rPr>
      </w:pPr>
      <w:r w:rsidRPr="007C5B36">
        <w:rPr>
          <w:rFonts w:ascii="Times New Roman" w:hAnsi="Times New Roman" w:cs="Times New Roman"/>
          <w:b/>
          <w:bCs/>
          <w:sz w:val="24"/>
          <w:szCs w:val="24"/>
          <w:lang w:val="id-ID"/>
        </w:rPr>
        <w:t>Definisi Konseptual</w:t>
      </w:r>
    </w:p>
    <w:p w:rsidR="003C394F" w:rsidRDefault="003C394F" w:rsidP="003E4552">
      <w:pPr>
        <w:pStyle w:val="ListParagraph"/>
        <w:spacing w:line="360" w:lineRule="auto"/>
        <w:ind w:left="0" w:firstLine="720"/>
        <w:jc w:val="both"/>
        <w:rPr>
          <w:rFonts w:ascii="Times New Roman" w:hAnsi="Times New Roman" w:cs="Times New Roman"/>
          <w:sz w:val="24"/>
          <w:szCs w:val="24"/>
          <w:lang w:val="id-ID"/>
        </w:rPr>
      </w:pPr>
      <w:r w:rsidRPr="00A16FAD">
        <w:rPr>
          <w:rFonts w:ascii="Times New Roman" w:hAnsi="Times New Roman" w:cs="Times New Roman"/>
          <w:sz w:val="24"/>
          <w:szCs w:val="24"/>
          <w:lang w:val="id-ID"/>
        </w:rPr>
        <w:t>Definisi konseptual merupakan batasan terhadap masalah-masalah variabel yang dijadikan pedoman dalam penelitian sehingga akan memudahkan dalam melaksanakannya dilapangan. Untuk memahami dan memudahkan dalam menafsirkan teori yang ada dalam pen</w:t>
      </w:r>
      <w:r w:rsidR="00493330">
        <w:rPr>
          <w:rFonts w:ascii="Times New Roman" w:hAnsi="Times New Roman" w:cs="Times New Roman"/>
          <w:sz w:val="24"/>
          <w:szCs w:val="24"/>
          <w:lang w:val="id-ID"/>
        </w:rPr>
        <w:t>elitian ini, maka akan ditentu</w:t>
      </w:r>
      <w:r w:rsidRPr="00A16FAD">
        <w:rPr>
          <w:rFonts w:ascii="Times New Roman" w:hAnsi="Times New Roman" w:cs="Times New Roman"/>
          <w:sz w:val="24"/>
          <w:szCs w:val="24"/>
          <w:lang w:val="id-ID"/>
        </w:rPr>
        <w:t>k</w:t>
      </w:r>
      <w:r w:rsidR="00493330">
        <w:rPr>
          <w:rFonts w:ascii="Times New Roman" w:hAnsi="Times New Roman" w:cs="Times New Roman"/>
          <w:sz w:val="24"/>
          <w:szCs w:val="24"/>
          <w:lang w:val="id-ID"/>
        </w:rPr>
        <w:t>a</w:t>
      </w:r>
      <w:r w:rsidRPr="00A16FAD">
        <w:rPr>
          <w:rFonts w:ascii="Times New Roman" w:hAnsi="Times New Roman" w:cs="Times New Roman"/>
          <w:sz w:val="24"/>
          <w:szCs w:val="24"/>
          <w:lang w:val="id-ID"/>
        </w:rPr>
        <w:t>n beberapa definisi konseptual yang berhubungan dengan yang akan diteliti, antara lain :</w:t>
      </w:r>
    </w:p>
    <w:p w:rsidR="00A77D20" w:rsidRPr="00A16FAD" w:rsidRDefault="00A77D20" w:rsidP="00A77D20">
      <w:pPr>
        <w:pStyle w:val="ListParagraph"/>
        <w:spacing w:line="240" w:lineRule="auto"/>
        <w:ind w:left="0" w:firstLine="720"/>
        <w:jc w:val="both"/>
        <w:rPr>
          <w:rFonts w:ascii="Times New Roman" w:hAnsi="Times New Roman" w:cs="Times New Roman"/>
          <w:b/>
          <w:bCs/>
          <w:sz w:val="24"/>
          <w:szCs w:val="24"/>
          <w:lang w:val="id-ID"/>
        </w:rPr>
      </w:pPr>
    </w:p>
    <w:p w:rsidR="003C394F" w:rsidRDefault="003C394F" w:rsidP="004E6456">
      <w:pPr>
        <w:pStyle w:val="ListParagraph"/>
        <w:numPr>
          <w:ilvl w:val="1"/>
          <w:numId w:val="3"/>
        </w:numPr>
        <w:spacing w:line="360" w:lineRule="auto"/>
        <w:ind w:left="284" w:hanging="284"/>
        <w:jc w:val="both"/>
        <w:rPr>
          <w:rFonts w:ascii="Times New Roman" w:hAnsi="Times New Roman" w:cs="Times New Roman"/>
          <w:sz w:val="24"/>
          <w:szCs w:val="24"/>
          <w:lang w:val="id-ID"/>
        </w:rPr>
      </w:pPr>
      <w:r w:rsidRPr="00C43C0D">
        <w:rPr>
          <w:rFonts w:ascii="Times New Roman" w:hAnsi="Times New Roman" w:cs="Times New Roman"/>
          <w:sz w:val="24"/>
          <w:szCs w:val="24"/>
          <w:lang w:val="id-ID"/>
        </w:rPr>
        <w:t xml:space="preserve">Hegemoni </w:t>
      </w:r>
    </w:p>
    <w:p w:rsidR="003E4552" w:rsidRPr="00294F76" w:rsidRDefault="003E4552" w:rsidP="00294F76">
      <w:pPr>
        <w:pStyle w:val="ListParagraph"/>
        <w:spacing w:line="360" w:lineRule="auto"/>
        <w:ind w:left="284" w:firstLine="436"/>
        <w:jc w:val="both"/>
        <w:rPr>
          <w:rFonts w:ascii="Times New Roman" w:hAnsi="Times New Roman" w:cs="Times New Roman"/>
          <w:color w:val="000000" w:themeColor="text1"/>
          <w:sz w:val="24"/>
          <w:szCs w:val="24"/>
          <w:lang w:val="id-ID"/>
        </w:rPr>
      </w:pPr>
      <w:r>
        <w:rPr>
          <w:rFonts w:ascii="Times New Roman" w:hAnsi="Times New Roman" w:cs="Times New Roman"/>
          <w:sz w:val="24"/>
          <w:szCs w:val="24"/>
          <w:lang w:val="id-ID"/>
        </w:rPr>
        <w:t>Berdasarkan Kamus besar bahasa Indonesia (KBBI)</w:t>
      </w:r>
      <w:r w:rsidR="00BA2493">
        <w:rPr>
          <w:rFonts w:ascii="Times New Roman" w:hAnsi="Times New Roman" w:cs="Times New Roman"/>
          <w:sz w:val="24"/>
          <w:szCs w:val="24"/>
          <w:lang w:val="id-ID"/>
        </w:rPr>
        <w:t xml:space="preserve"> hegemoni berarti  </w:t>
      </w:r>
      <w:r>
        <w:rPr>
          <w:rFonts w:ascii="Times New Roman" w:hAnsi="Times New Roman" w:cs="Times New Roman"/>
          <w:sz w:val="24"/>
          <w:szCs w:val="24"/>
          <w:lang w:val="id-ID"/>
        </w:rPr>
        <w:t>pengaruh kepemimpinan, dominasi, kekuasaan, dan sebagainya</w:t>
      </w:r>
      <w:r w:rsidR="00BA2493">
        <w:rPr>
          <w:rFonts w:ascii="Times New Roman" w:hAnsi="Times New Roman" w:cs="Times New Roman"/>
          <w:sz w:val="24"/>
          <w:szCs w:val="24"/>
          <w:lang w:val="id-ID"/>
        </w:rPr>
        <w:t xml:space="preserve"> dalam</w:t>
      </w:r>
      <w:r>
        <w:rPr>
          <w:rFonts w:ascii="Times New Roman" w:hAnsi="Times New Roman" w:cs="Times New Roman"/>
          <w:sz w:val="24"/>
          <w:szCs w:val="24"/>
          <w:lang w:val="id-ID"/>
        </w:rPr>
        <w:t xml:space="preserve"> suatu negara atas</w:t>
      </w:r>
      <w:r w:rsidR="00D94716">
        <w:rPr>
          <w:rFonts w:ascii="Times New Roman" w:hAnsi="Times New Roman" w:cs="Times New Roman"/>
          <w:sz w:val="24"/>
          <w:szCs w:val="24"/>
          <w:lang w:val="id-ID"/>
        </w:rPr>
        <w:t xml:space="preserve"> negara lain atau negara bagian. </w:t>
      </w:r>
      <w:r w:rsidR="0018234A">
        <w:rPr>
          <w:rFonts w:ascii="Times New Roman" w:hAnsi="Times New Roman" w:cs="Times New Roman"/>
          <w:sz w:val="24"/>
          <w:szCs w:val="24"/>
          <w:lang w:val="id-ID"/>
        </w:rPr>
        <w:t>(</w:t>
      </w:r>
      <w:r w:rsidR="00D94716" w:rsidRPr="002B7084">
        <w:rPr>
          <w:rFonts w:ascii="Times New Roman" w:hAnsi="Times New Roman" w:cs="Times New Roman"/>
          <w:i/>
          <w:iCs/>
          <w:color w:val="000000" w:themeColor="text1"/>
          <w:sz w:val="24"/>
          <w:szCs w:val="24"/>
          <w:lang w:val="id-ID"/>
        </w:rPr>
        <w:t>https://jagokata.com/arti kata</w:t>
      </w:r>
      <w:r w:rsidR="002B7084">
        <w:rPr>
          <w:rFonts w:ascii="Times New Roman" w:hAnsi="Times New Roman" w:cs="Times New Roman"/>
          <w:i/>
          <w:iCs/>
          <w:color w:val="000000" w:themeColor="text1"/>
          <w:sz w:val="24"/>
          <w:szCs w:val="24"/>
          <w:lang w:val="id-ID"/>
        </w:rPr>
        <w:t>/hegemoni</w:t>
      </w:r>
      <w:r w:rsidR="00294F76">
        <w:rPr>
          <w:rFonts w:ascii="Times New Roman" w:hAnsi="Times New Roman" w:cs="Times New Roman"/>
          <w:color w:val="000000" w:themeColor="text1"/>
          <w:sz w:val="24"/>
          <w:szCs w:val="24"/>
          <w:lang w:val="id-ID"/>
        </w:rPr>
        <w:t>,</w:t>
      </w:r>
      <w:r w:rsidR="00294F76">
        <w:rPr>
          <w:rFonts w:ascii="Times New Roman" w:hAnsi="Times New Roman" w:cs="Times New Roman"/>
          <w:sz w:val="24"/>
          <w:szCs w:val="24"/>
          <w:lang w:val="id-ID"/>
        </w:rPr>
        <w:t>di akses pad</w:t>
      </w:r>
      <w:r w:rsidR="00A77D20">
        <w:rPr>
          <w:rFonts w:ascii="Times New Roman" w:hAnsi="Times New Roman" w:cs="Times New Roman"/>
          <w:sz w:val="24"/>
          <w:szCs w:val="24"/>
          <w:lang w:val="id-ID"/>
        </w:rPr>
        <w:t>a tanggal 25 Oktober 2019 hari  J</w:t>
      </w:r>
      <w:r w:rsidR="00631F2C">
        <w:rPr>
          <w:rFonts w:ascii="Times New Roman" w:hAnsi="Times New Roman" w:cs="Times New Roman"/>
          <w:sz w:val="24"/>
          <w:szCs w:val="24"/>
          <w:lang w:val="id-ID"/>
        </w:rPr>
        <w:t>umat pukul 10.00</w:t>
      </w:r>
      <w:r w:rsidR="00294F76" w:rsidRPr="00294F76">
        <w:rPr>
          <w:rFonts w:ascii="Times New Roman" w:hAnsi="Times New Roman" w:cs="Times New Roman"/>
          <w:color w:val="000000" w:themeColor="text1"/>
          <w:sz w:val="24"/>
          <w:szCs w:val="24"/>
          <w:lang w:val="id-ID"/>
        </w:rPr>
        <w:t>).</w:t>
      </w:r>
    </w:p>
    <w:p w:rsidR="003C394F" w:rsidRDefault="003C394F" w:rsidP="003E4552">
      <w:pPr>
        <w:pStyle w:val="ListParagraph"/>
        <w:spacing w:line="360" w:lineRule="auto"/>
        <w:ind w:left="284" w:firstLine="436"/>
        <w:jc w:val="both"/>
        <w:rPr>
          <w:rFonts w:ascii="Times New Roman" w:hAnsi="Times New Roman" w:cs="Times New Roman"/>
          <w:sz w:val="24"/>
          <w:szCs w:val="24"/>
          <w:lang w:val="id-ID"/>
        </w:rPr>
      </w:pPr>
      <w:r w:rsidRPr="003E4552">
        <w:rPr>
          <w:rFonts w:ascii="Times New Roman" w:hAnsi="Times New Roman" w:cs="Times New Roman"/>
          <w:sz w:val="24"/>
          <w:szCs w:val="24"/>
          <w:lang w:val="id-ID"/>
        </w:rPr>
        <w:t>Menurut Faruk secara literal, hegemoni berarti kepemimpinan, yaitu suatu kondisi dimana suatu kelompok mendominasi kelompok lain. Istilah ini lebih sering digunakan oleh para komentator politik untuk menunjukan domina</w:t>
      </w:r>
      <w:r w:rsidR="009736D9">
        <w:rPr>
          <w:rFonts w:ascii="Times New Roman" w:hAnsi="Times New Roman" w:cs="Times New Roman"/>
          <w:sz w:val="24"/>
          <w:szCs w:val="24"/>
          <w:lang w:val="id-ID"/>
        </w:rPr>
        <w:t xml:space="preserve">si, </w:t>
      </w:r>
      <w:r w:rsidRPr="003E4552">
        <w:rPr>
          <w:rFonts w:ascii="Times New Roman" w:hAnsi="Times New Roman" w:cs="Times New Roman"/>
          <w:sz w:val="24"/>
          <w:szCs w:val="24"/>
          <w:lang w:val="id-ID"/>
        </w:rPr>
        <w:t>Konsep hegemoni berarti sesuatu yang lebih kompleks. Gramsci menggunakan konsep itu untuk meneliti bentuk-bentuk politis, ku</w:t>
      </w:r>
      <w:r w:rsidR="00E731EF" w:rsidRPr="003E4552">
        <w:rPr>
          <w:rFonts w:ascii="Times New Roman" w:hAnsi="Times New Roman" w:cs="Times New Roman"/>
          <w:sz w:val="24"/>
          <w:szCs w:val="24"/>
          <w:lang w:val="id-ID"/>
        </w:rPr>
        <w:t>l</w:t>
      </w:r>
      <w:r w:rsidRPr="003E4552">
        <w:rPr>
          <w:rFonts w:ascii="Times New Roman" w:hAnsi="Times New Roman" w:cs="Times New Roman"/>
          <w:sz w:val="24"/>
          <w:szCs w:val="24"/>
          <w:lang w:val="id-ID"/>
        </w:rPr>
        <w:t>tural, dan ideologis tertentu dalam suatu masyarakat; suatu kelas fundamental dapat membangun kepemimpinanya sebagai suatu yang berbeda dari bentuk-bentuk</w:t>
      </w:r>
      <w:r w:rsidR="000B5857" w:rsidRPr="003E4552">
        <w:rPr>
          <w:rFonts w:ascii="Times New Roman" w:hAnsi="Times New Roman" w:cs="Times New Roman"/>
          <w:sz w:val="24"/>
          <w:szCs w:val="24"/>
          <w:lang w:val="id-ID"/>
        </w:rPr>
        <w:t xml:space="preserve"> dominasi yang bersifat memaksa (Faruk, 2015, p.132).</w:t>
      </w:r>
    </w:p>
    <w:p w:rsidR="003E4552" w:rsidRPr="003E4552" w:rsidRDefault="003E4552" w:rsidP="003E4552">
      <w:pPr>
        <w:pStyle w:val="ListParagraph"/>
        <w:spacing w:line="360" w:lineRule="auto"/>
        <w:ind w:left="284" w:firstLine="436"/>
        <w:jc w:val="both"/>
        <w:rPr>
          <w:rFonts w:ascii="Times New Roman" w:hAnsi="Times New Roman" w:cs="Times New Roman"/>
          <w:sz w:val="24"/>
          <w:szCs w:val="24"/>
          <w:lang w:val="id-ID"/>
        </w:rPr>
      </w:pPr>
      <w:r>
        <w:rPr>
          <w:rFonts w:ascii="Times New Roman" w:hAnsi="Times New Roman" w:cs="Times New Roman"/>
          <w:sz w:val="24"/>
          <w:szCs w:val="24"/>
          <w:lang w:val="id-ID"/>
        </w:rPr>
        <w:t>Berdasarkan penjelasan di atas peneliti menarik kesimpulan bahwa hegemoni adalah suatu usaha mempengaruhi kelompok masyarakat melalui kepem</w:t>
      </w:r>
      <w:r w:rsidR="00150177">
        <w:rPr>
          <w:rFonts w:ascii="Times New Roman" w:hAnsi="Times New Roman" w:cs="Times New Roman"/>
          <w:sz w:val="24"/>
          <w:szCs w:val="24"/>
          <w:lang w:val="id-ID"/>
        </w:rPr>
        <w:t xml:space="preserve">impinan, </w:t>
      </w:r>
      <w:r>
        <w:rPr>
          <w:rFonts w:ascii="Times New Roman" w:hAnsi="Times New Roman" w:cs="Times New Roman"/>
          <w:sz w:val="24"/>
          <w:szCs w:val="24"/>
          <w:lang w:val="id-ID"/>
        </w:rPr>
        <w:t>kekuasaan</w:t>
      </w:r>
      <w:r w:rsidR="00150177">
        <w:rPr>
          <w:rFonts w:ascii="Times New Roman" w:hAnsi="Times New Roman" w:cs="Times New Roman"/>
          <w:sz w:val="24"/>
          <w:szCs w:val="24"/>
          <w:lang w:val="id-ID"/>
        </w:rPr>
        <w:t xml:space="preserve"> serta dominasi kelas tertentu agar orang lain terdominasi atas hal yang dominan di dalam suatu kelompok masyarakat. </w:t>
      </w:r>
    </w:p>
    <w:p w:rsidR="00150177" w:rsidRDefault="003C394F" w:rsidP="00150177">
      <w:pPr>
        <w:pStyle w:val="ListParagraph"/>
        <w:numPr>
          <w:ilvl w:val="1"/>
          <w:numId w:val="3"/>
        </w:numPr>
        <w:tabs>
          <w:tab w:val="left" w:pos="142"/>
        </w:tabs>
        <w:spacing w:line="360" w:lineRule="auto"/>
        <w:ind w:left="284" w:hanging="284"/>
        <w:jc w:val="both"/>
        <w:rPr>
          <w:rFonts w:ascii="Times New Roman" w:hAnsi="Times New Roman" w:cs="Times New Roman"/>
          <w:sz w:val="24"/>
          <w:szCs w:val="24"/>
          <w:lang w:val="id-ID"/>
        </w:rPr>
      </w:pPr>
      <w:r w:rsidRPr="003C394F">
        <w:rPr>
          <w:rFonts w:ascii="Times New Roman" w:hAnsi="Times New Roman" w:cs="Times New Roman"/>
          <w:sz w:val="24"/>
          <w:szCs w:val="24"/>
          <w:lang w:val="id-ID"/>
        </w:rPr>
        <w:t xml:space="preserve">Kebudayaan </w:t>
      </w:r>
    </w:p>
    <w:p w:rsidR="00150177" w:rsidRPr="00150177" w:rsidRDefault="00150177" w:rsidP="00294F76">
      <w:pPr>
        <w:pStyle w:val="ListParagraph"/>
        <w:tabs>
          <w:tab w:val="left" w:pos="142"/>
        </w:tabs>
        <w:spacing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ab/>
        <w:t>Berdasarkan kamus besar bahasa Indonesia (KBBI) Kebudayaan berarti  : pikiran, akal budi, adat istiadat. Hasil kegiatan penciptaan batin (akal budi) manusia seperti kepercayaan</w:t>
      </w:r>
      <w:r w:rsidR="0018234A">
        <w:rPr>
          <w:rFonts w:ascii="Times New Roman" w:hAnsi="Times New Roman" w:cs="Times New Roman"/>
          <w:sz w:val="24"/>
          <w:szCs w:val="24"/>
          <w:lang w:val="id-ID"/>
        </w:rPr>
        <w:t>, dan adat istiadat (</w:t>
      </w:r>
      <w:r w:rsidR="0018234A" w:rsidRPr="00294F76">
        <w:rPr>
          <w:rFonts w:ascii="Times New Roman" w:hAnsi="Times New Roman" w:cs="Times New Roman"/>
          <w:i/>
          <w:iCs/>
          <w:sz w:val="24"/>
          <w:szCs w:val="24"/>
          <w:u w:val="single"/>
          <w:lang w:val="id-ID"/>
        </w:rPr>
        <w:t>http://www.google .com/amp/s/kbbi.web.id/budata.html? espv</w:t>
      </w:r>
      <w:r w:rsidR="00294F76">
        <w:rPr>
          <w:rFonts w:ascii="Times New Roman" w:hAnsi="Times New Roman" w:cs="Times New Roman"/>
          <w:sz w:val="24"/>
          <w:szCs w:val="24"/>
          <w:lang w:val="id-ID"/>
        </w:rPr>
        <w:t>, di akses pada</w:t>
      </w:r>
      <w:r w:rsidR="00A77D20">
        <w:rPr>
          <w:rFonts w:ascii="Times New Roman" w:hAnsi="Times New Roman" w:cs="Times New Roman"/>
          <w:sz w:val="24"/>
          <w:szCs w:val="24"/>
          <w:lang w:val="id-ID"/>
        </w:rPr>
        <w:t xml:space="preserve"> tanggal 25 Oktober 2019 hari  J</w:t>
      </w:r>
      <w:r w:rsidR="00294F76">
        <w:rPr>
          <w:rFonts w:ascii="Times New Roman" w:hAnsi="Times New Roman" w:cs="Times New Roman"/>
          <w:sz w:val="24"/>
          <w:szCs w:val="24"/>
          <w:lang w:val="id-ID"/>
        </w:rPr>
        <w:t xml:space="preserve">umat pukul 09.35). </w:t>
      </w:r>
    </w:p>
    <w:p w:rsidR="00DE7816" w:rsidRDefault="003C394F" w:rsidP="001418D5">
      <w:pPr>
        <w:pStyle w:val="ListParagraph"/>
        <w:spacing w:line="360" w:lineRule="auto"/>
        <w:ind w:left="284" w:firstLine="436"/>
        <w:jc w:val="both"/>
        <w:rPr>
          <w:rFonts w:ascii="Times New Roman" w:hAnsi="Times New Roman" w:cs="Times New Roman"/>
          <w:sz w:val="24"/>
          <w:szCs w:val="24"/>
          <w:lang w:val="id-ID"/>
        </w:rPr>
      </w:pPr>
      <w:r w:rsidRPr="003C394F">
        <w:rPr>
          <w:rFonts w:ascii="Times New Roman" w:hAnsi="Times New Roman" w:cs="Times New Roman"/>
          <w:sz w:val="24"/>
          <w:szCs w:val="24"/>
          <w:lang w:val="id-ID"/>
        </w:rPr>
        <w:t>Edward B. Taylor mendefinisikan kebudayaan sebagai keseluruhan sistem yang kompleks, yang didalamnya terkandung ilmu pengetahuan, kepercayaan, kesenian, moral, hukum, adat istiadat, dan kemampuan lain serta kebiasaan yang diperoleh dan dipelihara man</w:t>
      </w:r>
      <w:r w:rsidR="00985DBD">
        <w:rPr>
          <w:rFonts w:ascii="Times New Roman" w:hAnsi="Times New Roman" w:cs="Times New Roman"/>
          <w:sz w:val="24"/>
          <w:szCs w:val="24"/>
          <w:lang w:val="id-ID"/>
        </w:rPr>
        <w:t>usia sebagai anggota masyarakat (Soekanto, 1996, p.55).</w:t>
      </w:r>
      <w:r w:rsidR="00817289">
        <w:rPr>
          <w:rFonts w:ascii="Times New Roman" w:hAnsi="Times New Roman" w:cs="Times New Roman"/>
          <w:sz w:val="24"/>
          <w:szCs w:val="24"/>
          <w:lang w:val="id-ID"/>
        </w:rPr>
        <w:t xml:space="preserve"> Menurut pemahaman peneliti </w:t>
      </w:r>
      <w:r w:rsidR="00D94716">
        <w:rPr>
          <w:rFonts w:ascii="Times New Roman" w:hAnsi="Times New Roman" w:cs="Times New Roman"/>
          <w:sz w:val="24"/>
          <w:szCs w:val="24"/>
          <w:lang w:val="id-ID"/>
        </w:rPr>
        <w:t xml:space="preserve">kebudayaan adalah segala bentuk kebiasaan yang tercipta dalam kelompok masyarakat baik itu cara </w:t>
      </w:r>
      <w:r w:rsidR="00493330">
        <w:rPr>
          <w:rFonts w:ascii="Times New Roman" w:hAnsi="Times New Roman" w:cs="Times New Roman"/>
          <w:sz w:val="24"/>
          <w:szCs w:val="24"/>
          <w:lang w:val="id-ID"/>
        </w:rPr>
        <w:t>berkomunikasi, tingkah laku, ad</w:t>
      </w:r>
      <w:r w:rsidR="00D94716">
        <w:rPr>
          <w:rFonts w:ascii="Times New Roman" w:hAnsi="Times New Roman" w:cs="Times New Roman"/>
          <w:sz w:val="24"/>
          <w:szCs w:val="24"/>
          <w:lang w:val="id-ID"/>
        </w:rPr>
        <w:t>a</w:t>
      </w:r>
      <w:r w:rsidR="00493330">
        <w:rPr>
          <w:rFonts w:ascii="Times New Roman" w:hAnsi="Times New Roman" w:cs="Times New Roman"/>
          <w:sz w:val="24"/>
          <w:szCs w:val="24"/>
          <w:lang w:val="id-ID"/>
        </w:rPr>
        <w:t>t</w:t>
      </w:r>
      <w:r w:rsidR="00D94716">
        <w:rPr>
          <w:rFonts w:ascii="Times New Roman" w:hAnsi="Times New Roman" w:cs="Times New Roman"/>
          <w:sz w:val="24"/>
          <w:szCs w:val="24"/>
          <w:lang w:val="id-ID"/>
        </w:rPr>
        <w:t xml:space="preserve"> istiadat, peraturan, tata krama sopan santun yang sudah tertanam di dalam diri tiap-tiap seseorang, baik tertulis maupun tidak tertulis, sehingga anggota masyarakat mengikuti kebiasaan tersebut.</w:t>
      </w:r>
    </w:p>
    <w:p w:rsidR="001418D5" w:rsidRPr="001418D5" w:rsidRDefault="001418D5" w:rsidP="001418D5">
      <w:pPr>
        <w:pStyle w:val="ListParagraph"/>
        <w:spacing w:line="360" w:lineRule="auto"/>
        <w:ind w:left="284" w:firstLine="436"/>
        <w:jc w:val="both"/>
        <w:rPr>
          <w:rFonts w:ascii="Times New Roman" w:hAnsi="Times New Roman" w:cs="Times New Roman"/>
          <w:sz w:val="24"/>
          <w:szCs w:val="24"/>
          <w:lang w:val="id-ID"/>
        </w:rPr>
      </w:pPr>
    </w:p>
    <w:p w:rsidR="003C394F" w:rsidRDefault="003C394F" w:rsidP="00631F2C">
      <w:pPr>
        <w:pStyle w:val="ListParagraph"/>
        <w:numPr>
          <w:ilvl w:val="1"/>
          <w:numId w:val="3"/>
        </w:numPr>
        <w:spacing w:line="360" w:lineRule="auto"/>
        <w:ind w:left="284" w:hanging="284"/>
        <w:jc w:val="both"/>
        <w:rPr>
          <w:rFonts w:ascii="Times New Roman" w:hAnsi="Times New Roman" w:cs="Times New Roman"/>
          <w:sz w:val="24"/>
          <w:szCs w:val="24"/>
          <w:lang w:val="id-ID"/>
        </w:rPr>
      </w:pPr>
      <w:r w:rsidRPr="003C394F">
        <w:rPr>
          <w:rFonts w:ascii="Times New Roman" w:hAnsi="Times New Roman" w:cs="Times New Roman"/>
          <w:sz w:val="24"/>
          <w:szCs w:val="24"/>
          <w:lang w:val="id-ID"/>
        </w:rPr>
        <w:t xml:space="preserve">Komunikasi   </w:t>
      </w:r>
    </w:p>
    <w:p w:rsidR="00CD16FE" w:rsidRPr="00631F2C" w:rsidRDefault="00CD16FE" w:rsidP="00631F2C">
      <w:pPr>
        <w:pStyle w:val="ListParagraph"/>
        <w:spacing w:line="360" w:lineRule="auto"/>
        <w:ind w:left="284" w:firstLine="436"/>
        <w:jc w:val="both"/>
        <w:rPr>
          <w:rFonts w:ascii="Times New Roman" w:hAnsi="Times New Roman" w:cs="Times New Roman"/>
          <w:sz w:val="24"/>
          <w:szCs w:val="24"/>
          <w:lang w:val="id-ID"/>
        </w:rPr>
      </w:pPr>
      <w:r>
        <w:rPr>
          <w:rFonts w:ascii="Times New Roman" w:hAnsi="Times New Roman" w:cs="Times New Roman"/>
          <w:sz w:val="24"/>
          <w:szCs w:val="24"/>
          <w:lang w:val="id-ID"/>
        </w:rPr>
        <w:t>Pengertian komunikasi menurut kamus besar bahasa Indonesia (KBBI) : pengiriman dan penerimaan pesan atau berita anta</w:t>
      </w:r>
      <w:r w:rsidR="00631F2C">
        <w:rPr>
          <w:rFonts w:ascii="Times New Roman" w:hAnsi="Times New Roman" w:cs="Times New Roman"/>
          <w:sz w:val="24"/>
          <w:szCs w:val="24"/>
          <w:lang w:val="id-ID"/>
        </w:rPr>
        <w:t>ra dua oran</w:t>
      </w:r>
      <w:r w:rsidR="00493330">
        <w:rPr>
          <w:rFonts w:ascii="Times New Roman" w:hAnsi="Times New Roman" w:cs="Times New Roman"/>
          <w:sz w:val="24"/>
          <w:szCs w:val="24"/>
          <w:lang w:val="id-ID"/>
        </w:rPr>
        <w:t>g</w:t>
      </w:r>
      <w:r w:rsidR="00631F2C">
        <w:rPr>
          <w:rFonts w:ascii="Times New Roman" w:hAnsi="Times New Roman" w:cs="Times New Roman"/>
          <w:sz w:val="24"/>
          <w:szCs w:val="24"/>
          <w:lang w:val="id-ID"/>
        </w:rPr>
        <w:t xml:space="preserve"> atau lebih </w:t>
      </w:r>
      <w:r w:rsidR="00BA2493">
        <w:rPr>
          <w:rFonts w:ascii="Times New Roman" w:hAnsi="Times New Roman" w:cs="Times New Roman"/>
          <w:sz w:val="24"/>
          <w:szCs w:val="24"/>
          <w:lang w:val="id-ID"/>
        </w:rPr>
        <w:t>(</w:t>
      </w:r>
      <w:r w:rsidR="00631F2C" w:rsidRPr="00631F2C">
        <w:rPr>
          <w:rFonts w:ascii="Times New Roman" w:hAnsi="Times New Roman" w:cs="Times New Roman"/>
          <w:i/>
          <w:iCs/>
          <w:sz w:val="24"/>
          <w:szCs w:val="24"/>
          <w:lang w:val="id-ID"/>
        </w:rPr>
        <w:t>https://www,google.com/amp/skbbi.web.id/komunikasi.</w:t>
      </w:r>
      <w:r w:rsidR="00631F2C">
        <w:rPr>
          <w:rFonts w:ascii="Times New Roman" w:hAnsi="Times New Roman" w:cs="Times New Roman"/>
          <w:sz w:val="24"/>
          <w:szCs w:val="24"/>
          <w:lang w:val="id-ID"/>
        </w:rPr>
        <w:t>diakses pada tanggal 25 oktober hari jumat pukul 10.20).</w:t>
      </w:r>
    </w:p>
    <w:p w:rsidR="00D94716" w:rsidRDefault="0061793B" w:rsidP="00631F2C">
      <w:pPr>
        <w:pStyle w:val="ListParagraph"/>
        <w:spacing w:line="360" w:lineRule="auto"/>
        <w:ind w:left="284" w:hanging="1080"/>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CD16FE">
        <w:rPr>
          <w:rFonts w:ascii="Times New Roman" w:hAnsi="Times New Roman" w:cs="Times New Roman"/>
          <w:sz w:val="24"/>
          <w:szCs w:val="24"/>
          <w:lang w:val="id-ID"/>
        </w:rPr>
        <w:t xml:space="preserve">Menurut Harold D Laswell,  </w:t>
      </w:r>
      <w:r w:rsidR="007C5B36">
        <w:rPr>
          <w:rFonts w:ascii="Times New Roman" w:hAnsi="Times New Roman" w:cs="Times New Roman"/>
          <w:sz w:val="24"/>
          <w:szCs w:val="24"/>
          <w:lang w:val="id-ID"/>
        </w:rPr>
        <w:t>K</w:t>
      </w:r>
      <w:r w:rsidR="003C394F" w:rsidRPr="003C394F">
        <w:rPr>
          <w:rFonts w:ascii="Times New Roman" w:hAnsi="Times New Roman" w:cs="Times New Roman"/>
          <w:sz w:val="24"/>
          <w:szCs w:val="24"/>
          <w:lang w:val="id-ID"/>
        </w:rPr>
        <w:t>omunikasi adalah</w:t>
      </w:r>
      <w:r w:rsidR="00CD16FE">
        <w:rPr>
          <w:rFonts w:ascii="Times New Roman" w:hAnsi="Times New Roman" w:cs="Times New Roman"/>
          <w:sz w:val="24"/>
          <w:szCs w:val="24"/>
          <w:lang w:val="id-ID"/>
        </w:rPr>
        <w:t xml:space="preserve"> sebuah proses penyampaian </w:t>
      </w:r>
      <w:r w:rsidR="003C394F" w:rsidRPr="003C394F">
        <w:rPr>
          <w:rFonts w:ascii="Times New Roman" w:hAnsi="Times New Roman" w:cs="Times New Roman"/>
          <w:sz w:val="24"/>
          <w:szCs w:val="24"/>
          <w:lang w:val="id-ID"/>
        </w:rPr>
        <w:t>pesan</w:t>
      </w:r>
      <w:r w:rsidR="00493330">
        <w:rPr>
          <w:rFonts w:ascii="Times New Roman" w:hAnsi="Times New Roman" w:cs="Times New Roman"/>
          <w:sz w:val="24"/>
          <w:szCs w:val="24"/>
          <w:lang w:val="id-ID"/>
        </w:rPr>
        <w:t xml:space="preserve"> </w:t>
      </w:r>
      <w:r w:rsidR="00CD16FE">
        <w:rPr>
          <w:rFonts w:ascii="Times New Roman" w:hAnsi="Times New Roman" w:cs="Times New Roman"/>
          <w:sz w:val="24"/>
          <w:szCs w:val="24"/>
          <w:lang w:val="id-ID"/>
        </w:rPr>
        <w:t xml:space="preserve">yang dilakukan melalui media kepada komunikan </w:t>
      </w:r>
      <w:r w:rsidR="00493330">
        <w:rPr>
          <w:rFonts w:ascii="Times New Roman" w:hAnsi="Times New Roman" w:cs="Times New Roman"/>
          <w:sz w:val="24"/>
          <w:szCs w:val="24"/>
          <w:lang w:val="id-ID"/>
        </w:rPr>
        <w:t>yang menimbulkan ef</w:t>
      </w:r>
      <w:r w:rsidR="00CD16FE">
        <w:rPr>
          <w:rFonts w:ascii="Times New Roman" w:hAnsi="Times New Roman" w:cs="Times New Roman"/>
          <w:sz w:val="24"/>
          <w:szCs w:val="24"/>
          <w:lang w:val="id-ID"/>
        </w:rPr>
        <w:t>ek tertentu</w:t>
      </w:r>
      <w:r w:rsidR="003C394F" w:rsidRPr="003C394F">
        <w:rPr>
          <w:rFonts w:ascii="Times New Roman" w:hAnsi="Times New Roman" w:cs="Times New Roman"/>
          <w:sz w:val="24"/>
          <w:szCs w:val="24"/>
          <w:lang w:val="id-ID"/>
        </w:rPr>
        <w:t>.</w:t>
      </w:r>
      <w:r w:rsidR="00DF6FC7">
        <w:rPr>
          <w:rFonts w:ascii="Times New Roman" w:hAnsi="Times New Roman" w:cs="Times New Roman"/>
          <w:sz w:val="24"/>
          <w:szCs w:val="24"/>
          <w:lang w:val="id-ID"/>
        </w:rPr>
        <w:t xml:space="preserve"> (Effendy, 2014, p.5)</w:t>
      </w:r>
    </w:p>
    <w:p w:rsidR="00631F2C" w:rsidRPr="0018234A" w:rsidRDefault="00631F2C" w:rsidP="00631F2C">
      <w:pPr>
        <w:pStyle w:val="ListParagraph"/>
        <w:tabs>
          <w:tab w:val="left" w:pos="426"/>
        </w:tabs>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Menurut peneliti komunikasi adalah proses penyampaian</w:t>
      </w:r>
      <w:r w:rsidR="00493330">
        <w:rPr>
          <w:rFonts w:ascii="Times New Roman" w:hAnsi="Times New Roman" w:cs="Times New Roman"/>
          <w:sz w:val="24"/>
          <w:szCs w:val="24"/>
          <w:lang w:val="id-ID"/>
        </w:rPr>
        <w:t xml:space="preserve"> pesan</w:t>
      </w:r>
      <w:r>
        <w:rPr>
          <w:rFonts w:ascii="Times New Roman" w:hAnsi="Times New Roman" w:cs="Times New Roman"/>
          <w:sz w:val="24"/>
          <w:szCs w:val="24"/>
          <w:lang w:val="id-ID"/>
        </w:rPr>
        <w:t xml:space="preserve"> baik verbal maupun non verbal</w:t>
      </w:r>
      <w:r w:rsidR="007314FE">
        <w:rPr>
          <w:rFonts w:ascii="Times New Roman" w:hAnsi="Times New Roman" w:cs="Times New Roman"/>
          <w:sz w:val="24"/>
          <w:szCs w:val="24"/>
          <w:lang w:val="id-ID"/>
        </w:rPr>
        <w:t xml:space="preserve"> dari komunikator</w:t>
      </w:r>
      <w:r>
        <w:rPr>
          <w:rFonts w:ascii="Times New Roman" w:hAnsi="Times New Roman" w:cs="Times New Roman"/>
          <w:sz w:val="24"/>
          <w:szCs w:val="24"/>
          <w:lang w:val="id-ID"/>
        </w:rPr>
        <w:t xml:space="preserve"> kepada komunikan melalui media, komunikasi akan </w:t>
      </w:r>
      <w:r w:rsidR="007314FE">
        <w:rPr>
          <w:rFonts w:ascii="Times New Roman" w:hAnsi="Times New Roman" w:cs="Times New Roman"/>
          <w:sz w:val="24"/>
          <w:szCs w:val="24"/>
          <w:lang w:val="id-ID"/>
        </w:rPr>
        <w:t>dikatakan efektif apabila ada efek yang diberikan oleh komunikan, akan tetapi komunikasi akan gagal bila terdapat gangguan (</w:t>
      </w:r>
      <w:r w:rsidR="007314FE">
        <w:rPr>
          <w:rFonts w:ascii="Times New Roman" w:hAnsi="Times New Roman" w:cs="Times New Roman"/>
          <w:i/>
          <w:iCs/>
          <w:sz w:val="24"/>
          <w:szCs w:val="24"/>
          <w:lang w:val="id-ID"/>
        </w:rPr>
        <w:t>noise</w:t>
      </w:r>
      <w:r w:rsidR="007314FE">
        <w:rPr>
          <w:rFonts w:ascii="Times New Roman" w:hAnsi="Times New Roman" w:cs="Times New Roman"/>
          <w:sz w:val="24"/>
          <w:szCs w:val="24"/>
          <w:lang w:val="id-ID"/>
        </w:rPr>
        <w:t xml:space="preserve">). </w:t>
      </w:r>
    </w:p>
    <w:p w:rsidR="000A3EDA" w:rsidRDefault="00364486" w:rsidP="007314FE">
      <w:pPr>
        <w:pStyle w:val="ListParagraph"/>
        <w:numPr>
          <w:ilvl w:val="1"/>
          <w:numId w:val="3"/>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Masyarakat</w:t>
      </w:r>
    </w:p>
    <w:p w:rsidR="007314FE" w:rsidRPr="007314FE" w:rsidRDefault="007314FE" w:rsidP="007314FE">
      <w:pPr>
        <w:pStyle w:val="ListParagraph"/>
        <w:spacing w:line="360" w:lineRule="auto"/>
        <w:ind w:left="284" w:firstLine="436"/>
        <w:jc w:val="both"/>
        <w:rPr>
          <w:rFonts w:ascii="Times New Roman" w:hAnsi="Times New Roman" w:cs="Times New Roman"/>
          <w:sz w:val="24"/>
          <w:szCs w:val="24"/>
          <w:lang w:val="id-ID"/>
        </w:rPr>
      </w:pPr>
      <w:r>
        <w:rPr>
          <w:rFonts w:ascii="Times New Roman" w:hAnsi="Times New Roman" w:cs="Times New Roman"/>
          <w:sz w:val="24"/>
          <w:szCs w:val="24"/>
          <w:lang w:val="id-ID"/>
        </w:rPr>
        <w:t>Masyarakat berdasarkan kamus kamus besar bahasa Indonesia (KBBI) adalah sejumlah manusia dalam arti seluas-luasnya dan terikat oleh suatu kebudayaan yang mereka anggap sama. (</w:t>
      </w:r>
      <w:r w:rsidRPr="007314FE">
        <w:rPr>
          <w:rFonts w:ascii="Times New Roman" w:hAnsi="Times New Roman" w:cs="Times New Roman"/>
          <w:i/>
          <w:iCs/>
          <w:sz w:val="24"/>
          <w:szCs w:val="24"/>
          <w:lang w:val="id-ID"/>
        </w:rPr>
        <w:t>http://kbbi.web.id/masyrakat</w:t>
      </w:r>
      <w:r>
        <w:rPr>
          <w:rFonts w:ascii="Times New Roman" w:hAnsi="Times New Roman" w:cs="Times New Roman"/>
          <w:sz w:val="24"/>
          <w:szCs w:val="24"/>
          <w:lang w:val="id-ID"/>
        </w:rPr>
        <w:t>, diakses pada</w:t>
      </w:r>
      <w:r w:rsidR="00A77D20">
        <w:rPr>
          <w:rFonts w:ascii="Times New Roman" w:hAnsi="Times New Roman" w:cs="Times New Roman"/>
          <w:sz w:val="24"/>
          <w:szCs w:val="24"/>
          <w:lang w:val="id-ID"/>
        </w:rPr>
        <w:t xml:space="preserve"> tanggal 25 Oktober 2019, hari J</w:t>
      </w:r>
      <w:r>
        <w:rPr>
          <w:rFonts w:ascii="Times New Roman" w:hAnsi="Times New Roman" w:cs="Times New Roman"/>
          <w:sz w:val="24"/>
          <w:szCs w:val="24"/>
          <w:lang w:val="id-ID"/>
        </w:rPr>
        <w:t>umat pukul 11.30).</w:t>
      </w:r>
    </w:p>
    <w:p w:rsidR="003E7794" w:rsidRDefault="002B5839" w:rsidP="002B5839">
      <w:pPr>
        <w:pStyle w:val="ListParagraph"/>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Menurut Karl Marx, masyarakat adalah sebagai suatu struktur yang menderita ketegangan organisasi ataupun perkembangan karena ad</w:t>
      </w:r>
      <w:r w:rsidR="00493330">
        <w:rPr>
          <w:rFonts w:ascii="Times New Roman" w:hAnsi="Times New Roman" w:cs="Times New Roman"/>
          <w:sz w:val="24"/>
          <w:szCs w:val="24"/>
          <w:lang w:val="id-ID"/>
        </w:rPr>
        <w:t>a</w:t>
      </w:r>
      <w:r>
        <w:rPr>
          <w:rFonts w:ascii="Times New Roman" w:hAnsi="Times New Roman" w:cs="Times New Roman"/>
          <w:sz w:val="24"/>
          <w:szCs w:val="24"/>
          <w:lang w:val="id-ID"/>
        </w:rPr>
        <w:t>nya pertentang</w:t>
      </w:r>
      <w:r w:rsidR="003E7794">
        <w:rPr>
          <w:rFonts w:ascii="Times New Roman" w:hAnsi="Times New Roman" w:cs="Times New Roman"/>
          <w:sz w:val="24"/>
          <w:szCs w:val="24"/>
          <w:lang w:val="id-ID"/>
        </w:rPr>
        <w:t xml:space="preserve"> antara kelompok-kelompok yang terpecah-pecah secara ekonomis.</w:t>
      </w:r>
    </w:p>
    <w:p w:rsidR="00611616" w:rsidRDefault="003E7794" w:rsidP="003E7794">
      <w:pPr>
        <w:pStyle w:val="ListParagraph"/>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Menurut peneliti masyarakat adalah sekumpulan orang yang hidup bersama dalam wilayah tertentu</w:t>
      </w:r>
      <w:r w:rsidR="002B7084">
        <w:rPr>
          <w:rFonts w:ascii="Times New Roman" w:hAnsi="Times New Roman" w:cs="Times New Roman"/>
          <w:sz w:val="24"/>
          <w:szCs w:val="24"/>
          <w:lang w:val="id-ID"/>
        </w:rPr>
        <w:t xml:space="preserve"> saling berinteraksi</w:t>
      </w:r>
      <w:r w:rsidR="00493330">
        <w:rPr>
          <w:rFonts w:ascii="Times New Roman" w:hAnsi="Times New Roman" w:cs="Times New Roman"/>
          <w:sz w:val="24"/>
          <w:szCs w:val="24"/>
          <w:lang w:val="id-ID"/>
        </w:rPr>
        <w:t xml:space="preserve"> </w:t>
      </w:r>
      <w:r w:rsidR="002B7084">
        <w:rPr>
          <w:rFonts w:ascii="Times New Roman" w:hAnsi="Times New Roman" w:cs="Times New Roman"/>
          <w:sz w:val="24"/>
          <w:szCs w:val="24"/>
          <w:lang w:val="id-ID"/>
        </w:rPr>
        <w:t xml:space="preserve">berdasarkan adat istiadatnya masing-masing secara berkesinambungan. </w:t>
      </w:r>
      <w:r w:rsidR="002B5839">
        <w:rPr>
          <w:rFonts w:ascii="Times New Roman" w:hAnsi="Times New Roman" w:cs="Times New Roman"/>
          <w:sz w:val="24"/>
          <w:szCs w:val="24"/>
          <w:lang w:val="id-ID"/>
        </w:rPr>
        <w:tab/>
      </w:r>
    </w:p>
    <w:p w:rsidR="006241C7" w:rsidRDefault="006241C7" w:rsidP="00626A95">
      <w:pPr>
        <w:pStyle w:val="ListParagraph"/>
        <w:spacing w:line="360" w:lineRule="auto"/>
        <w:ind w:left="0"/>
        <w:jc w:val="both"/>
        <w:rPr>
          <w:rFonts w:ascii="Times New Roman" w:hAnsi="Times New Roman" w:cs="Times New Roman"/>
          <w:sz w:val="24"/>
          <w:szCs w:val="24"/>
          <w:lang w:val="id-ID"/>
        </w:rPr>
      </w:pPr>
    </w:p>
    <w:p w:rsidR="00263927" w:rsidRDefault="00263927" w:rsidP="00626A95">
      <w:pPr>
        <w:pStyle w:val="ListParagraph"/>
        <w:spacing w:line="360" w:lineRule="auto"/>
        <w:ind w:left="0"/>
        <w:jc w:val="both"/>
        <w:rPr>
          <w:rFonts w:ascii="Times New Roman" w:hAnsi="Times New Roman" w:cs="Times New Roman"/>
          <w:sz w:val="24"/>
          <w:szCs w:val="24"/>
          <w:lang w:val="id-ID"/>
        </w:rPr>
      </w:pPr>
    </w:p>
    <w:p w:rsidR="0061793B" w:rsidRDefault="0061793B" w:rsidP="00626A95">
      <w:pPr>
        <w:pStyle w:val="ListParagraph"/>
        <w:spacing w:line="360" w:lineRule="auto"/>
        <w:ind w:left="0"/>
        <w:jc w:val="both"/>
        <w:rPr>
          <w:rFonts w:ascii="Times New Roman" w:hAnsi="Times New Roman" w:cs="Times New Roman"/>
          <w:sz w:val="24"/>
          <w:szCs w:val="24"/>
          <w:lang w:val="id-ID"/>
        </w:rPr>
      </w:pPr>
    </w:p>
    <w:p w:rsidR="0018234A" w:rsidRDefault="0018234A" w:rsidP="00BA2493">
      <w:pPr>
        <w:spacing w:line="360" w:lineRule="auto"/>
        <w:jc w:val="both"/>
        <w:rPr>
          <w:rFonts w:ascii="Times New Roman" w:hAnsi="Times New Roman" w:cs="Times New Roman"/>
          <w:sz w:val="24"/>
          <w:szCs w:val="24"/>
          <w:lang w:val="id-ID"/>
        </w:rPr>
      </w:pPr>
    </w:p>
    <w:p w:rsidR="00BA2493" w:rsidRPr="00BA2493" w:rsidRDefault="00BA2493" w:rsidP="00BA2493">
      <w:pPr>
        <w:spacing w:line="360" w:lineRule="auto"/>
        <w:jc w:val="both"/>
        <w:rPr>
          <w:rFonts w:ascii="Times New Roman" w:hAnsi="Times New Roman" w:cs="Times New Roman"/>
          <w:b/>
          <w:bCs/>
          <w:sz w:val="24"/>
          <w:szCs w:val="24"/>
          <w:lang w:val="id-ID"/>
        </w:rPr>
      </w:pPr>
    </w:p>
    <w:p w:rsidR="009736D9" w:rsidRDefault="002F23C6" w:rsidP="009736D9">
      <w:pPr>
        <w:pStyle w:val="ListParagraph"/>
        <w:numPr>
          <w:ilvl w:val="0"/>
          <w:numId w:val="6"/>
        </w:numPr>
        <w:spacing w:line="360" w:lineRule="auto"/>
        <w:ind w:left="284" w:hanging="284"/>
        <w:jc w:val="both"/>
        <w:rPr>
          <w:rFonts w:ascii="Times New Roman" w:hAnsi="Times New Roman" w:cs="Times New Roman"/>
          <w:b/>
          <w:bCs/>
          <w:sz w:val="24"/>
          <w:szCs w:val="24"/>
          <w:lang w:val="id-ID"/>
        </w:rPr>
      </w:pPr>
      <w:r w:rsidRPr="00E21D70">
        <w:rPr>
          <w:rFonts w:ascii="Times New Roman" w:hAnsi="Times New Roman" w:cs="Times New Roman"/>
          <w:b/>
          <w:bCs/>
          <w:sz w:val="24"/>
          <w:szCs w:val="24"/>
          <w:lang w:val="id-ID"/>
        </w:rPr>
        <w:t xml:space="preserve">SISTEMATIKA PEMBAHASAN </w:t>
      </w:r>
    </w:p>
    <w:p w:rsidR="009736D9" w:rsidRDefault="009736D9" w:rsidP="009736D9">
      <w:pPr>
        <w:pStyle w:val="ListParagraph"/>
        <w:spacing w:line="240" w:lineRule="auto"/>
        <w:ind w:left="284"/>
        <w:jc w:val="both"/>
        <w:rPr>
          <w:rFonts w:ascii="Times New Roman" w:hAnsi="Times New Roman" w:cs="Times New Roman"/>
          <w:b/>
          <w:bCs/>
          <w:sz w:val="24"/>
          <w:szCs w:val="24"/>
          <w:lang w:val="id-ID"/>
        </w:rPr>
      </w:pPr>
    </w:p>
    <w:p w:rsidR="002F23C6" w:rsidRPr="009736D9" w:rsidRDefault="002F23C6" w:rsidP="009736D9">
      <w:pPr>
        <w:pStyle w:val="ListParagraph"/>
        <w:spacing w:line="360" w:lineRule="auto"/>
        <w:ind w:left="0" w:firstLine="720"/>
        <w:jc w:val="both"/>
        <w:rPr>
          <w:rFonts w:ascii="Times New Roman" w:hAnsi="Times New Roman" w:cs="Times New Roman"/>
          <w:b/>
          <w:bCs/>
          <w:sz w:val="24"/>
          <w:szCs w:val="24"/>
          <w:lang w:val="id-ID"/>
        </w:rPr>
      </w:pPr>
      <w:r w:rsidRPr="009736D9">
        <w:rPr>
          <w:rFonts w:ascii="Times New Roman" w:hAnsi="Times New Roman" w:cs="Times New Roman"/>
          <w:sz w:val="24"/>
          <w:szCs w:val="24"/>
          <w:lang w:val="id-ID"/>
        </w:rPr>
        <w:t xml:space="preserve">Untuk mempermudah penulis dalam penyajian penelitian ini, maka </w:t>
      </w:r>
      <w:r w:rsidR="0006579F" w:rsidRPr="009736D9">
        <w:rPr>
          <w:rFonts w:ascii="Times New Roman" w:hAnsi="Times New Roman" w:cs="Times New Roman"/>
          <w:sz w:val="24"/>
          <w:szCs w:val="24"/>
          <w:lang w:val="id-ID"/>
        </w:rPr>
        <w:t xml:space="preserve">penulis akan membaginya dalam </w:t>
      </w:r>
      <w:r w:rsidRPr="009736D9">
        <w:rPr>
          <w:rFonts w:ascii="Times New Roman" w:hAnsi="Times New Roman" w:cs="Times New Roman"/>
          <w:sz w:val="24"/>
          <w:szCs w:val="24"/>
          <w:lang w:val="id-ID"/>
        </w:rPr>
        <w:t xml:space="preserve">V Bab. Pada Bab I di uraikan tentang latar belakang masalah, rumusan masalah, tujuan penelitian, manfaat penelitian, definisi konseptual, dan sistematika pembahsan. </w:t>
      </w:r>
    </w:p>
    <w:p w:rsidR="002F23C6" w:rsidRDefault="002F23C6" w:rsidP="0006579F">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Pada Bab II diuraikan hal-hal yang berka</w:t>
      </w:r>
      <w:r w:rsidR="0006579F">
        <w:rPr>
          <w:rFonts w:ascii="Times New Roman" w:hAnsi="Times New Roman" w:cs="Times New Roman"/>
          <w:sz w:val="24"/>
          <w:szCs w:val="24"/>
          <w:lang w:val="id-ID"/>
        </w:rPr>
        <w:t xml:space="preserve">itan dengan kajian teori, </w:t>
      </w:r>
      <w:r>
        <w:rPr>
          <w:rFonts w:ascii="Times New Roman" w:hAnsi="Times New Roman" w:cs="Times New Roman"/>
          <w:sz w:val="24"/>
          <w:szCs w:val="24"/>
          <w:lang w:val="id-ID"/>
        </w:rPr>
        <w:t xml:space="preserve"> tentang </w:t>
      </w:r>
      <w:r w:rsidR="0006579F">
        <w:rPr>
          <w:rFonts w:ascii="Times New Roman" w:hAnsi="Times New Roman" w:cs="Times New Roman"/>
          <w:sz w:val="24"/>
          <w:szCs w:val="24"/>
          <w:lang w:val="id-ID"/>
        </w:rPr>
        <w:t xml:space="preserve">pengertian </w:t>
      </w:r>
      <w:r>
        <w:rPr>
          <w:rFonts w:ascii="Times New Roman" w:hAnsi="Times New Roman" w:cs="Times New Roman"/>
          <w:sz w:val="24"/>
          <w:szCs w:val="24"/>
          <w:lang w:val="id-ID"/>
        </w:rPr>
        <w:t>hegemoni,</w:t>
      </w:r>
      <w:r w:rsidR="00493330">
        <w:rPr>
          <w:rFonts w:ascii="Times New Roman" w:hAnsi="Times New Roman" w:cs="Times New Roman"/>
          <w:sz w:val="24"/>
          <w:szCs w:val="24"/>
          <w:lang w:val="id-ID"/>
        </w:rPr>
        <w:t xml:space="preserve"> hegemoni dalam komunikasi, kebudayaan,</w:t>
      </w:r>
      <w:r w:rsidR="0006579F">
        <w:rPr>
          <w:rFonts w:ascii="Times New Roman" w:hAnsi="Times New Roman" w:cs="Times New Roman"/>
          <w:sz w:val="24"/>
          <w:szCs w:val="24"/>
          <w:lang w:val="id-ID"/>
        </w:rPr>
        <w:t xml:space="preserve"> hubungan komunikasi dengan kebudayaan,</w:t>
      </w:r>
      <w:r w:rsidR="00493330">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pengertian masyarakat, </w:t>
      </w:r>
      <w:r w:rsidR="0006579F">
        <w:rPr>
          <w:rFonts w:ascii="Times New Roman" w:hAnsi="Times New Roman" w:cs="Times New Roman"/>
          <w:sz w:val="24"/>
          <w:szCs w:val="24"/>
          <w:lang w:val="id-ID"/>
        </w:rPr>
        <w:t xml:space="preserve">suku karo, </w:t>
      </w:r>
      <w:r>
        <w:rPr>
          <w:rFonts w:ascii="Times New Roman" w:hAnsi="Times New Roman" w:cs="Times New Roman"/>
          <w:sz w:val="24"/>
          <w:szCs w:val="24"/>
          <w:lang w:val="id-ID"/>
        </w:rPr>
        <w:t>krusalitas perbedaan kebudayaan, teori</w:t>
      </w:r>
      <w:r w:rsidR="0006579F">
        <w:rPr>
          <w:rFonts w:ascii="Times New Roman" w:hAnsi="Times New Roman" w:cs="Times New Roman"/>
          <w:sz w:val="24"/>
          <w:szCs w:val="24"/>
          <w:lang w:val="id-ID"/>
        </w:rPr>
        <w:t xml:space="preserve"> komunikasi antarbudaya, teori</w:t>
      </w:r>
      <w:r>
        <w:rPr>
          <w:rFonts w:ascii="Times New Roman" w:hAnsi="Times New Roman" w:cs="Times New Roman"/>
          <w:sz w:val="24"/>
          <w:szCs w:val="24"/>
          <w:lang w:val="id-ID"/>
        </w:rPr>
        <w:t xml:space="preserve"> hegemoni antonio gramsci,</w:t>
      </w:r>
      <w:r w:rsidR="0006579F">
        <w:rPr>
          <w:rFonts w:ascii="Times New Roman" w:hAnsi="Times New Roman" w:cs="Times New Roman"/>
          <w:sz w:val="24"/>
          <w:szCs w:val="24"/>
          <w:lang w:val="id-ID"/>
        </w:rPr>
        <w:t xml:space="preserve"> konsep pemikiran-pemikiran Antonio Gramsci, geger budaya (</w:t>
      </w:r>
      <w:r>
        <w:rPr>
          <w:rFonts w:ascii="Times New Roman" w:hAnsi="Times New Roman" w:cs="Times New Roman"/>
          <w:i/>
          <w:iCs/>
          <w:sz w:val="24"/>
          <w:szCs w:val="24"/>
          <w:lang w:val="id-ID"/>
        </w:rPr>
        <w:t>culture shochk</w:t>
      </w:r>
      <w:r w:rsidR="0006579F">
        <w:rPr>
          <w:rFonts w:ascii="Times New Roman" w:hAnsi="Times New Roman" w:cs="Times New Roman"/>
          <w:sz w:val="24"/>
          <w:szCs w:val="24"/>
          <w:lang w:val="id-ID"/>
        </w:rPr>
        <w:t>)</w:t>
      </w:r>
      <w:r w:rsidR="00A76D89">
        <w:rPr>
          <w:rFonts w:ascii="Times New Roman" w:hAnsi="Times New Roman" w:cs="Times New Roman"/>
          <w:sz w:val="24"/>
          <w:szCs w:val="24"/>
          <w:lang w:val="id-ID"/>
        </w:rPr>
        <w:t>, dan penelitian terdahulu</w:t>
      </w:r>
      <w:r>
        <w:rPr>
          <w:rFonts w:ascii="Times New Roman" w:hAnsi="Times New Roman" w:cs="Times New Roman"/>
          <w:sz w:val="24"/>
          <w:szCs w:val="24"/>
          <w:lang w:val="id-ID"/>
        </w:rPr>
        <w:t>.</w:t>
      </w:r>
    </w:p>
    <w:p w:rsidR="00A77D20" w:rsidRDefault="002F23C6" w:rsidP="00A77D20">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Bab III diuraikan </w:t>
      </w:r>
      <w:r w:rsidR="004915E8">
        <w:rPr>
          <w:rFonts w:ascii="Times New Roman" w:hAnsi="Times New Roman" w:cs="Times New Roman"/>
          <w:sz w:val="24"/>
          <w:szCs w:val="24"/>
          <w:lang w:val="id-ID"/>
        </w:rPr>
        <w:t>metode penelitian, pendekatan dan jenis penelitian, lokasi penelitian, waktu yang digunakan selama penelitian, subyek penelitian, tahap-tahap penelitian, teknik pengumpulan data, teknik analisis data, dan teknik keabsahan data.</w:t>
      </w:r>
    </w:p>
    <w:p w:rsidR="00A77D20" w:rsidRDefault="00A77D20" w:rsidP="00A77D20">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Bab IV diuraikan tentang hasil penelitian dan pembahasan mengenai gambaran umum masyarakat Desa Guru Kinayan dan temuan khusus tentang bentuk hegemoni </w:t>
      </w:r>
      <w:r w:rsidR="004477D0">
        <w:rPr>
          <w:rFonts w:ascii="Times New Roman" w:hAnsi="Times New Roman" w:cs="Times New Roman"/>
          <w:sz w:val="24"/>
          <w:szCs w:val="24"/>
          <w:lang w:val="id-ID"/>
        </w:rPr>
        <w:t xml:space="preserve">budaya dalam komunikasi masyarakat Karo Desa Guru Kinayan, budaya </w:t>
      </w:r>
      <w:r w:rsidR="004477D0">
        <w:rPr>
          <w:rFonts w:ascii="Times New Roman" w:hAnsi="Times New Roman" w:cs="Times New Roman"/>
          <w:i/>
          <w:iCs/>
          <w:sz w:val="24"/>
          <w:szCs w:val="24"/>
          <w:lang w:val="id-ID"/>
        </w:rPr>
        <w:t xml:space="preserve">ertutur </w:t>
      </w:r>
      <w:r w:rsidR="004477D0">
        <w:rPr>
          <w:rFonts w:ascii="Times New Roman" w:hAnsi="Times New Roman" w:cs="Times New Roman"/>
          <w:sz w:val="24"/>
          <w:szCs w:val="24"/>
          <w:lang w:val="id-ID"/>
        </w:rPr>
        <w:t xml:space="preserve">masyarakat Karo, proses komunikasi di Desa Guru Kinayan terhadap budaya lain dengan adanya hegemoni budaya, dan pembahasan. Pada Bab V bagian penutup, diuraikan tentang kesimpulan dan saran-saran serta lampiran.   </w:t>
      </w:r>
      <w:r>
        <w:rPr>
          <w:rFonts w:ascii="Times New Roman" w:hAnsi="Times New Roman" w:cs="Times New Roman"/>
          <w:sz w:val="24"/>
          <w:szCs w:val="24"/>
          <w:lang w:val="id-ID"/>
        </w:rPr>
        <w:t xml:space="preserve">  </w:t>
      </w:r>
    </w:p>
    <w:p w:rsidR="00165C0D" w:rsidRPr="004915E8" w:rsidRDefault="00165C0D" w:rsidP="00A77D20">
      <w:pPr>
        <w:spacing w:line="360" w:lineRule="auto"/>
        <w:ind w:firstLine="720"/>
        <w:jc w:val="both"/>
        <w:rPr>
          <w:rFonts w:ascii="Times New Roman" w:hAnsi="Times New Roman" w:cs="Times New Roman"/>
          <w:sz w:val="24"/>
          <w:szCs w:val="24"/>
          <w:lang w:val="id-ID"/>
        </w:rPr>
        <w:sectPr w:rsidR="00165C0D" w:rsidRPr="004915E8" w:rsidSect="00995244">
          <w:headerReference w:type="default" r:id="rId10"/>
          <w:headerReference w:type="first" r:id="rId11"/>
          <w:footerReference w:type="first" r:id="rId12"/>
          <w:pgSz w:w="11907" w:h="16839" w:code="9"/>
          <w:pgMar w:top="2268" w:right="1701" w:bottom="1701" w:left="2268" w:header="720" w:footer="720" w:gutter="0"/>
          <w:pgNumType w:start="1"/>
          <w:cols w:space="720"/>
          <w:titlePg/>
          <w:docGrid w:linePitch="360"/>
        </w:sectPr>
      </w:pPr>
      <w:r>
        <w:rPr>
          <w:rFonts w:ascii="Times New Roman" w:hAnsi="Times New Roman" w:cs="Times New Roman"/>
          <w:sz w:val="24"/>
          <w:szCs w:val="24"/>
          <w:lang w:val="id-ID"/>
        </w:rPr>
        <w:t xml:space="preserve">                  </w:t>
      </w:r>
    </w:p>
    <w:p w:rsidR="00813688" w:rsidRPr="004915E8" w:rsidRDefault="00813688" w:rsidP="00A917A8">
      <w:pPr>
        <w:pStyle w:val="ListParagraph"/>
        <w:tabs>
          <w:tab w:val="left" w:pos="142"/>
        </w:tabs>
        <w:spacing w:line="240" w:lineRule="auto"/>
        <w:ind w:left="0"/>
        <w:rPr>
          <w:rFonts w:ascii="Times New Roman" w:hAnsi="Times New Roman" w:cs="Times New Roman"/>
          <w:b/>
          <w:sz w:val="24"/>
          <w:szCs w:val="24"/>
          <w:lang w:val="id-ID"/>
        </w:rPr>
        <w:sectPr w:rsidR="00813688" w:rsidRPr="004915E8" w:rsidSect="00695B90">
          <w:headerReference w:type="first" r:id="rId13"/>
          <w:footerReference w:type="first" r:id="rId14"/>
          <w:pgSz w:w="11907" w:h="16839" w:code="9"/>
          <w:pgMar w:top="2268" w:right="1701" w:bottom="1701" w:left="2268" w:header="720" w:footer="720" w:gutter="0"/>
          <w:pgNumType w:start="14"/>
          <w:cols w:space="720"/>
          <w:titlePg/>
          <w:docGrid w:linePitch="360"/>
        </w:sectPr>
      </w:pPr>
    </w:p>
    <w:p w:rsidR="00854CA5" w:rsidRDefault="00A917A8" w:rsidP="00A917A8">
      <w:pPr>
        <w:pStyle w:val="ListParagraph"/>
        <w:tabs>
          <w:tab w:val="left" w:pos="142"/>
        </w:tabs>
        <w:spacing w:line="240" w:lineRule="auto"/>
        <w:ind w:left="0"/>
        <w:rPr>
          <w:rFonts w:ascii="Times New Roman" w:hAnsi="Times New Roman" w:cs="Times New Roman"/>
          <w:b/>
          <w:sz w:val="24"/>
          <w:szCs w:val="24"/>
          <w:lang w:val="id-ID"/>
        </w:rPr>
      </w:pPr>
      <w:r w:rsidRPr="004915E8">
        <w:rPr>
          <w:rFonts w:ascii="Times New Roman" w:hAnsi="Times New Roman" w:cs="Times New Roman"/>
          <w:b/>
          <w:sz w:val="24"/>
          <w:szCs w:val="24"/>
          <w:lang w:val="id-ID"/>
        </w:rPr>
        <w:tab/>
      </w:r>
      <w:r w:rsidRPr="004915E8">
        <w:rPr>
          <w:rFonts w:ascii="Times New Roman" w:hAnsi="Times New Roman" w:cs="Times New Roman"/>
          <w:b/>
          <w:sz w:val="24"/>
          <w:szCs w:val="24"/>
          <w:lang w:val="id-ID"/>
        </w:rPr>
        <w:tab/>
      </w:r>
      <w:r w:rsidRPr="004915E8">
        <w:rPr>
          <w:rFonts w:ascii="Times New Roman" w:hAnsi="Times New Roman" w:cs="Times New Roman"/>
          <w:b/>
          <w:sz w:val="24"/>
          <w:szCs w:val="24"/>
          <w:lang w:val="id-ID"/>
        </w:rPr>
        <w:tab/>
      </w:r>
      <w:r w:rsidRPr="004915E8">
        <w:rPr>
          <w:rFonts w:ascii="Times New Roman" w:hAnsi="Times New Roman" w:cs="Times New Roman"/>
          <w:b/>
          <w:sz w:val="24"/>
          <w:szCs w:val="24"/>
          <w:lang w:val="id-ID"/>
        </w:rPr>
        <w:tab/>
      </w:r>
      <w:r w:rsidRPr="004915E8">
        <w:rPr>
          <w:rFonts w:ascii="Times New Roman" w:hAnsi="Times New Roman" w:cs="Times New Roman"/>
          <w:b/>
          <w:sz w:val="24"/>
          <w:szCs w:val="24"/>
          <w:lang w:val="id-ID"/>
        </w:rPr>
        <w:tab/>
      </w:r>
      <w:r w:rsidRPr="004915E8">
        <w:rPr>
          <w:rFonts w:ascii="Times New Roman" w:hAnsi="Times New Roman" w:cs="Times New Roman"/>
          <w:b/>
          <w:sz w:val="24"/>
          <w:szCs w:val="24"/>
          <w:lang w:val="id-ID"/>
        </w:rPr>
        <w:tab/>
      </w:r>
      <w:r w:rsidR="00854CA5">
        <w:rPr>
          <w:rFonts w:ascii="Times New Roman" w:hAnsi="Times New Roman" w:cs="Times New Roman"/>
          <w:b/>
          <w:sz w:val="24"/>
          <w:szCs w:val="24"/>
          <w:lang w:val="id-ID"/>
        </w:rPr>
        <w:t>BAB II</w:t>
      </w:r>
    </w:p>
    <w:p w:rsidR="000D50CE" w:rsidRDefault="003922D4" w:rsidP="00AE5AF3">
      <w:pPr>
        <w:pStyle w:val="ListParagraph"/>
        <w:tabs>
          <w:tab w:val="left" w:pos="142"/>
        </w:tabs>
        <w:spacing w:line="24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KAJIAN</w:t>
      </w:r>
      <w:r w:rsidR="00854CA5">
        <w:rPr>
          <w:rFonts w:ascii="Times New Roman" w:hAnsi="Times New Roman" w:cs="Times New Roman"/>
          <w:b/>
          <w:sz w:val="24"/>
          <w:szCs w:val="24"/>
          <w:lang w:val="id-ID"/>
        </w:rPr>
        <w:t xml:space="preserve"> TEORI</w:t>
      </w:r>
    </w:p>
    <w:p w:rsidR="002A01D5" w:rsidRDefault="002A01D5" w:rsidP="00AE5AF3">
      <w:pPr>
        <w:pStyle w:val="ListParagraph"/>
        <w:tabs>
          <w:tab w:val="left" w:pos="142"/>
        </w:tabs>
        <w:spacing w:line="240" w:lineRule="auto"/>
        <w:ind w:left="0"/>
        <w:jc w:val="center"/>
        <w:rPr>
          <w:rFonts w:ascii="Times New Roman" w:hAnsi="Times New Roman" w:cs="Times New Roman"/>
          <w:b/>
          <w:sz w:val="24"/>
          <w:szCs w:val="24"/>
          <w:lang w:val="id-ID"/>
        </w:rPr>
      </w:pPr>
    </w:p>
    <w:p w:rsidR="000A3EDA" w:rsidRPr="000A3EDA" w:rsidRDefault="00BA5E93" w:rsidP="004E6456">
      <w:pPr>
        <w:pStyle w:val="ListParagraph"/>
        <w:numPr>
          <w:ilvl w:val="0"/>
          <w:numId w:val="10"/>
        </w:numPr>
        <w:tabs>
          <w:tab w:val="left" w:pos="284"/>
        </w:tabs>
        <w:spacing w:line="360" w:lineRule="auto"/>
        <w:ind w:left="284" w:hanging="284"/>
        <w:jc w:val="both"/>
        <w:rPr>
          <w:rFonts w:ascii="Times New Roman" w:hAnsi="Times New Roman" w:cs="Times New Roman"/>
          <w:sz w:val="24"/>
          <w:szCs w:val="24"/>
          <w:lang w:val="id-ID"/>
        </w:rPr>
      </w:pPr>
      <w:r w:rsidRPr="00BA5E93">
        <w:rPr>
          <w:rFonts w:ascii="Times New Roman" w:hAnsi="Times New Roman" w:cs="Times New Roman"/>
          <w:b/>
          <w:bCs/>
          <w:sz w:val="24"/>
          <w:szCs w:val="24"/>
          <w:lang w:val="id-ID"/>
        </w:rPr>
        <w:t>Hegemoni</w:t>
      </w:r>
    </w:p>
    <w:p w:rsidR="000A3EDA" w:rsidRDefault="000A3EDA" w:rsidP="000A3EDA">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b/>
          <w:bCs/>
          <w:sz w:val="24"/>
          <w:szCs w:val="24"/>
          <w:lang w:val="id-ID"/>
        </w:rPr>
        <w:tab/>
      </w:r>
      <w:r w:rsidR="00BA5E93" w:rsidRPr="000A3EDA">
        <w:rPr>
          <w:rFonts w:ascii="Times New Roman" w:hAnsi="Times New Roman" w:cs="Times New Roman"/>
          <w:sz w:val="24"/>
          <w:szCs w:val="24"/>
          <w:lang w:val="id-ID"/>
        </w:rPr>
        <w:t>Hegemoni adalah rantai kemenangan yang didapat melalui mekanisme konsensus (</w:t>
      </w:r>
      <w:r w:rsidR="00BA5E93" w:rsidRPr="000A3EDA">
        <w:rPr>
          <w:rFonts w:ascii="Times New Roman" w:hAnsi="Times New Roman" w:cs="Times New Roman"/>
          <w:i/>
          <w:sz w:val="24"/>
          <w:szCs w:val="24"/>
          <w:lang w:val="id-ID"/>
        </w:rPr>
        <w:t>consenso</w:t>
      </w:r>
      <w:r w:rsidR="00BA5E93" w:rsidRPr="000A3EDA">
        <w:rPr>
          <w:rFonts w:ascii="Times New Roman" w:hAnsi="Times New Roman" w:cs="Times New Roman"/>
          <w:sz w:val="24"/>
          <w:szCs w:val="24"/>
          <w:lang w:val="id-ID"/>
        </w:rPr>
        <w:t>) daripada melalui penindasan terhadap kelas sosial lain. Ada berbagai cara yang dipakai, misalnya melalui yang ada di masyarakat yang menentukan secara langsung atau tidak langsung struktur-struktur kognitif dari masyarakat itu. Itulah sebabnya, hegemoni pada hakikatnya merupakan upaya untuk menggiring orang agar menilai dan memandang problematika sosial dalam kerangka yang ditentukan (Gramsci, 1976, p. 244).</w:t>
      </w:r>
    </w:p>
    <w:p w:rsidR="000A3EDA" w:rsidRDefault="00DC7458" w:rsidP="000A3EDA">
      <w:pPr>
        <w:pStyle w:val="ListParagraph"/>
        <w:spacing w:line="360" w:lineRule="auto"/>
        <w:ind w:left="0" w:firstLine="720"/>
        <w:jc w:val="both"/>
        <w:rPr>
          <w:rFonts w:asciiTheme="majorBidi" w:hAnsiTheme="majorBidi" w:cstheme="majorBidi"/>
          <w:bCs/>
          <w:sz w:val="24"/>
          <w:szCs w:val="24"/>
        </w:rPr>
      </w:pPr>
      <w:r w:rsidRPr="00DC7458">
        <w:rPr>
          <w:rFonts w:asciiTheme="majorBidi" w:hAnsiTheme="majorBidi" w:cstheme="majorBidi"/>
          <w:bCs/>
          <w:sz w:val="24"/>
          <w:szCs w:val="24"/>
          <w:lang w:val="id-ID"/>
        </w:rPr>
        <w:t xml:space="preserve">Gagasan tentang hegemoni pertama kali diperkenalkan pada 1885 oleh para marxis Rusia, terutama oleh Plekhanov pada 1883-1984. </w:t>
      </w:r>
      <w:r w:rsidRPr="001703B8">
        <w:rPr>
          <w:rFonts w:asciiTheme="majorBidi" w:hAnsiTheme="majorBidi" w:cstheme="majorBidi"/>
          <w:bCs/>
          <w:sz w:val="24"/>
          <w:szCs w:val="24"/>
        </w:rPr>
        <w:t xml:space="preserve">Gagasan tersebut telah dikembangkan sebagai bagian dari strategi untuk menggulingkan Tsarisme. Istilah tersebut menunjukkan kepemimpinan hegemonik yang harus dibentuk oleh </w:t>
      </w:r>
      <w:r>
        <w:rPr>
          <w:rFonts w:asciiTheme="majorBidi" w:hAnsiTheme="majorBidi" w:cstheme="majorBidi"/>
          <w:bCs/>
          <w:sz w:val="24"/>
          <w:szCs w:val="24"/>
        </w:rPr>
        <w:t>kaum proletar,</w:t>
      </w:r>
      <w:r w:rsidRPr="001703B8">
        <w:rPr>
          <w:rFonts w:asciiTheme="majorBidi" w:hAnsiTheme="majorBidi" w:cstheme="majorBidi"/>
          <w:bCs/>
          <w:sz w:val="24"/>
          <w:szCs w:val="24"/>
        </w:rPr>
        <w:t>dan wakil-wakil politiknya, dalam suatu aliansi dengan kelompok</w:t>
      </w:r>
      <w:r>
        <w:rPr>
          <w:rFonts w:asciiTheme="majorBidi" w:hAnsiTheme="majorBidi" w:cstheme="majorBidi"/>
          <w:bCs/>
          <w:sz w:val="24"/>
          <w:szCs w:val="24"/>
          <w:lang w:val="id-ID"/>
        </w:rPr>
        <w:t>-</w:t>
      </w:r>
      <w:r w:rsidRPr="001703B8">
        <w:rPr>
          <w:rFonts w:asciiTheme="majorBidi" w:hAnsiTheme="majorBidi" w:cstheme="majorBidi"/>
          <w:bCs/>
          <w:sz w:val="24"/>
          <w:szCs w:val="24"/>
        </w:rPr>
        <w:t>kelompok lain, termasuk beberapa kritikus borjuis, petani, dan intelektual yang berusaha mengakhiri negara polisi Tsar</w:t>
      </w:r>
      <w:r>
        <w:rPr>
          <w:rFonts w:asciiTheme="majorBidi" w:hAnsiTheme="majorBidi" w:cstheme="majorBidi"/>
          <w:bCs/>
          <w:sz w:val="24"/>
          <w:szCs w:val="24"/>
        </w:rPr>
        <w:t>is (Bocock, 2007</w:t>
      </w:r>
      <w:r>
        <w:rPr>
          <w:rFonts w:asciiTheme="majorBidi" w:hAnsiTheme="majorBidi" w:cstheme="majorBidi"/>
          <w:bCs/>
          <w:sz w:val="24"/>
          <w:szCs w:val="24"/>
          <w:lang w:val="id-ID"/>
        </w:rPr>
        <w:t>, p.</w:t>
      </w:r>
      <w:r w:rsidRPr="001703B8">
        <w:rPr>
          <w:rFonts w:asciiTheme="majorBidi" w:hAnsiTheme="majorBidi" w:cstheme="majorBidi"/>
          <w:bCs/>
          <w:sz w:val="24"/>
          <w:szCs w:val="24"/>
        </w:rPr>
        <w:t xml:space="preserve">22). Konsepsi Lenin bahwa hegemoni adalah strategi yang dilakukan oleh para pekerja untuk memperoleh dukungan mayoritas. Sebagai landasan teori yang dibangun Gramsci secara sistematis, hegemoni oleh Gramsci ditempatkan dalam relevansinya yang sangat kuat dengan aspek superstruktur maupun ideologi </w:t>
      </w:r>
      <w:r>
        <w:rPr>
          <w:rFonts w:asciiTheme="majorBidi" w:hAnsiTheme="majorBidi" w:cstheme="majorBidi"/>
          <w:bCs/>
          <w:sz w:val="24"/>
          <w:szCs w:val="24"/>
        </w:rPr>
        <w:t>(Anwar, 2010</w:t>
      </w:r>
      <w:r>
        <w:rPr>
          <w:rFonts w:asciiTheme="majorBidi" w:hAnsiTheme="majorBidi" w:cstheme="majorBidi"/>
          <w:bCs/>
          <w:sz w:val="24"/>
          <w:szCs w:val="24"/>
          <w:lang w:val="id-ID"/>
        </w:rPr>
        <w:t>, p.</w:t>
      </w:r>
      <w:r w:rsidRPr="001703B8">
        <w:rPr>
          <w:rFonts w:asciiTheme="majorBidi" w:hAnsiTheme="majorBidi" w:cstheme="majorBidi"/>
          <w:bCs/>
          <w:sz w:val="24"/>
          <w:szCs w:val="24"/>
        </w:rPr>
        <w:t>80).</w:t>
      </w:r>
    </w:p>
    <w:p w:rsidR="000A3EDA" w:rsidRDefault="00BA5E93" w:rsidP="000A3EDA">
      <w:pPr>
        <w:pStyle w:val="ListParagraph"/>
        <w:spacing w:line="36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Dalam konteks tersebut, Gramsci lebih menekankan pada aspek kultural (ideologis). Melalui produk-produknya, hegemoni menjadi satu-satunya penentu dari sesuatu yang dipandang benar, baik secara moral maupun intelektual. Hegemoni kultural tidak hanya terjadi dalam relasi antar negara, tetapi dapat juga terjadi dalam hubungan antar-berbagai kelas sosial yang ada dalam satu negara. Ada tiga tingkatan yang dikemukakan oleh Gramsci, yaitu hegemoni total (</w:t>
      </w:r>
      <w:r w:rsidRPr="00AC73F8">
        <w:rPr>
          <w:rFonts w:ascii="Times New Roman" w:hAnsi="Times New Roman" w:cs="Times New Roman"/>
          <w:i/>
          <w:sz w:val="24"/>
          <w:szCs w:val="24"/>
          <w:lang w:val="id-ID"/>
        </w:rPr>
        <w:t>intergal</w:t>
      </w:r>
      <w:r>
        <w:rPr>
          <w:rFonts w:ascii="Times New Roman" w:hAnsi="Times New Roman" w:cs="Times New Roman"/>
          <w:sz w:val="24"/>
          <w:szCs w:val="24"/>
          <w:lang w:val="id-ID"/>
        </w:rPr>
        <w:t xml:space="preserve">), hegemoni yang merosot </w:t>
      </w:r>
      <w:r w:rsidRPr="00AC73F8">
        <w:rPr>
          <w:rFonts w:ascii="Times New Roman" w:hAnsi="Times New Roman" w:cs="Times New Roman"/>
          <w:i/>
          <w:sz w:val="24"/>
          <w:szCs w:val="24"/>
          <w:lang w:val="id-ID"/>
        </w:rPr>
        <w:t>(decadent</w:t>
      </w:r>
      <w:r>
        <w:rPr>
          <w:rFonts w:ascii="Times New Roman" w:hAnsi="Times New Roman" w:cs="Times New Roman"/>
          <w:sz w:val="24"/>
          <w:szCs w:val="24"/>
          <w:lang w:val="id-ID"/>
        </w:rPr>
        <w:t>), dan hegemoni yang minimum (Femia, 1981). Dalam konteks ini dapat dirumuskan bahwa konsep hegemoni merujuk pada pengertian tentang situasi sosial politik. Dalam terminologinya, “momen” filsafat dan praktik sosial masyarakat menyatu dalam keadaan seimbang, dominasi merupakan lembaga, dan manifestasi perseorangan. Pengaruh “roh” ini membentuk moralitas, adat religi, prinsip-prinsip politik, dan semua relasi sosial, terutama dari intelektual dan hal-hal yang menunjuk pada moral.</w:t>
      </w:r>
    </w:p>
    <w:p w:rsidR="000A3EDA" w:rsidRDefault="00BA5E93" w:rsidP="000A3EDA">
      <w:pPr>
        <w:pStyle w:val="ListParagraph"/>
        <w:spacing w:line="36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Konsep hegemoni terkait dengan tiga bidang, yaitu ekonomi (</w:t>
      </w:r>
      <w:r w:rsidRPr="004A0463">
        <w:rPr>
          <w:rFonts w:ascii="Times New Roman" w:hAnsi="Times New Roman" w:cs="Times New Roman"/>
          <w:i/>
          <w:sz w:val="24"/>
          <w:szCs w:val="24"/>
          <w:lang w:val="id-ID"/>
        </w:rPr>
        <w:t>economic</w:t>
      </w:r>
      <w:r>
        <w:rPr>
          <w:rFonts w:ascii="Times New Roman" w:hAnsi="Times New Roman" w:cs="Times New Roman"/>
          <w:sz w:val="24"/>
          <w:szCs w:val="24"/>
          <w:lang w:val="id-ID"/>
        </w:rPr>
        <w:t>) negara (</w:t>
      </w:r>
      <w:r w:rsidRPr="004A0463">
        <w:rPr>
          <w:rFonts w:ascii="Times New Roman" w:hAnsi="Times New Roman" w:cs="Times New Roman"/>
          <w:i/>
          <w:sz w:val="24"/>
          <w:szCs w:val="24"/>
          <w:lang w:val="id-ID"/>
        </w:rPr>
        <w:t>state</w:t>
      </w:r>
      <w:r>
        <w:rPr>
          <w:rFonts w:ascii="Times New Roman" w:hAnsi="Times New Roman" w:cs="Times New Roman"/>
          <w:sz w:val="24"/>
          <w:szCs w:val="24"/>
          <w:lang w:val="id-ID"/>
        </w:rPr>
        <w:t>) dan rakyat (</w:t>
      </w:r>
      <w:r w:rsidRPr="001213DF">
        <w:rPr>
          <w:rFonts w:ascii="Times New Roman" w:hAnsi="Times New Roman" w:cs="Times New Roman"/>
          <w:i/>
          <w:sz w:val="24"/>
          <w:szCs w:val="24"/>
          <w:lang w:val="id-ID"/>
        </w:rPr>
        <w:t>civil society</w:t>
      </w:r>
      <w:r>
        <w:rPr>
          <w:rFonts w:ascii="Times New Roman" w:hAnsi="Times New Roman" w:cs="Times New Roman"/>
          <w:sz w:val="24"/>
          <w:szCs w:val="24"/>
          <w:lang w:val="id-ID"/>
        </w:rPr>
        <w:t xml:space="preserve">) (Bocock, 1986). Ruang ekonomi menjadi fundamental. Namun, dunia politik yang menjadi arena dari hegemoni, juga menampilkan momen perkembangan tertinggi dari sejarah sebuah kelas. Dalam hal ini, pencapaian kekuasaan negara, konsekuensi yang dibawanya bagi kemungkinan perluasan dan pengembangan penuh dari hegemoni itu telah muncul secara parsial, memiliki signifikasi yang khusus. Negara dengan, segala aspeknya, yang diperluas mencakup wilayah hegemoni, memberikan kepada kelas yang mendirikannya, baik prestise maupun tampilan kesatuan sejarah kelas penguasa dalam bentuk konkret, yang dihasilkan dari hubungan organik antara negara atau masyarakat politik dan </w:t>
      </w:r>
      <w:r w:rsidRPr="001213DF">
        <w:rPr>
          <w:rFonts w:ascii="Times New Roman" w:hAnsi="Times New Roman" w:cs="Times New Roman"/>
          <w:i/>
          <w:sz w:val="24"/>
          <w:szCs w:val="24"/>
          <w:lang w:val="id-ID"/>
        </w:rPr>
        <w:t>civil society</w:t>
      </w:r>
      <w:r>
        <w:rPr>
          <w:rFonts w:ascii="Times New Roman" w:hAnsi="Times New Roman" w:cs="Times New Roman"/>
          <w:sz w:val="24"/>
          <w:szCs w:val="24"/>
          <w:lang w:val="id-ID"/>
        </w:rPr>
        <w:t>.</w:t>
      </w:r>
    </w:p>
    <w:p w:rsidR="00A51817" w:rsidRDefault="00BA5E93" w:rsidP="000A3EDA">
      <w:pPr>
        <w:pStyle w:val="ListParagraph"/>
        <w:spacing w:line="36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Ringkasnya, hegemoni satu kelompok atas kelo</w:t>
      </w:r>
      <w:r w:rsidR="00B543E1">
        <w:rPr>
          <w:rFonts w:ascii="Times New Roman" w:hAnsi="Times New Roman" w:cs="Times New Roman"/>
          <w:sz w:val="24"/>
          <w:szCs w:val="24"/>
          <w:lang w:val="id-ID"/>
        </w:rPr>
        <w:t>mpok-kelompok lainnya dalam pen</w:t>
      </w:r>
      <w:r>
        <w:rPr>
          <w:rFonts w:ascii="Times New Roman" w:hAnsi="Times New Roman" w:cs="Times New Roman"/>
          <w:sz w:val="24"/>
          <w:szCs w:val="24"/>
          <w:lang w:val="id-ID"/>
        </w:rPr>
        <w:t>g</w:t>
      </w:r>
      <w:r w:rsidR="001D4306">
        <w:rPr>
          <w:rFonts w:ascii="Times New Roman" w:hAnsi="Times New Roman" w:cs="Times New Roman"/>
          <w:sz w:val="24"/>
          <w:szCs w:val="24"/>
          <w:lang w:val="id-ID"/>
        </w:rPr>
        <w:t>ertian Gramsci</w:t>
      </w:r>
      <w:r>
        <w:rPr>
          <w:rFonts w:ascii="Times New Roman" w:hAnsi="Times New Roman" w:cs="Times New Roman"/>
          <w:sz w:val="24"/>
          <w:szCs w:val="24"/>
          <w:lang w:val="id-ID"/>
        </w:rPr>
        <w:t xml:space="preserve"> bukanlah suatu yang dipaksakan. Hegemoni itu harus diraih melalui upay</w:t>
      </w:r>
      <w:r w:rsidR="00D96D28">
        <w:rPr>
          <w:rFonts w:ascii="Times New Roman" w:hAnsi="Times New Roman" w:cs="Times New Roman"/>
          <w:sz w:val="24"/>
          <w:szCs w:val="24"/>
          <w:lang w:val="id-ID"/>
        </w:rPr>
        <w:t>a</w:t>
      </w:r>
      <w:r>
        <w:rPr>
          <w:rFonts w:ascii="Times New Roman" w:hAnsi="Times New Roman" w:cs="Times New Roman"/>
          <w:sz w:val="24"/>
          <w:szCs w:val="24"/>
          <w:lang w:val="id-ID"/>
        </w:rPr>
        <w:t>-upaya politis, kultural, dan intelektual guna menciptakan pandangan dunia bersama bagi seluruh masyarakat. Teori politik Gramsci penjelasan cara ide-ide atau ideologi menjadi sebuah instrumen dominasi yang memberikan pada kelompok penguasa legitimasi untuk berkuasa (Sugiono, !999)</w:t>
      </w:r>
    </w:p>
    <w:p w:rsidR="0064609A" w:rsidRPr="0064609A" w:rsidRDefault="0064609A" w:rsidP="0064609A">
      <w:pPr>
        <w:pStyle w:val="ListParagraph"/>
        <w:numPr>
          <w:ilvl w:val="0"/>
          <w:numId w:val="10"/>
        </w:numPr>
        <w:spacing w:line="360" w:lineRule="auto"/>
        <w:ind w:left="284" w:hanging="284"/>
        <w:jc w:val="both"/>
        <w:rPr>
          <w:rFonts w:asciiTheme="majorBidi" w:hAnsiTheme="majorBidi" w:cstheme="majorBidi"/>
          <w:b/>
          <w:bCs/>
          <w:sz w:val="24"/>
          <w:szCs w:val="24"/>
          <w:lang w:val="id-ID"/>
        </w:rPr>
      </w:pPr>
      <w:r>
        <w:rPr>
          <w:rFonts w:ascii="Times New Roman" w:hAnsi="Times New Roman" w:cs="Times New Roman"/>
          <w:b/>
          <w:bCs/>
          <w:sz w:val="24"/>
          <w:szCs w:val="24"/>
          <w:lang w:val="id-ID"/>
        </w:rPr>
        <w:t xml:space="preserve">Hegemoni Dalam Komunikasi </w:t>
      </w:r>
    </w:p>
    <w:p w:rsidR="0064609A" w:rsidRPr="0064609A" w:rsidRDefault="0064609A" w:rsidP="00E4305F">
      <w:pPr>
        <w:pStyle w:val="ListParagraph"/>
        <w:spacing w:line="360" w:lineRule="auto"/>
        <w:ind w:left="0" w:firstLine="720"/>
        <w:jc w:val="both"/>
        <w:rPr>
          <w:rFonts w:asciiTheme="majorBidi" w:hAnsiTheme="majorBidi" w:cstheme="majorBidi"/>
          <w:b/>
          <w:bCs/>
          <w:sz w:val="24"/>
          <w:szCs w:val="24"/>
          <w:lang w:val="id-ID"/>
        </w:rPr>
      </w:pPr>
      <w:r w:rsidRPr="0064609A">
        <w:rPr>
          <w:rFonts w:asciiTheme="majorBidi" w:hAnsiTheme="majorBidi" w:cstheme="majorBidi"/>
          <w:sz w:val="24"/>
          <w:szCs w:val="24"/>
          <w:lang w:val="id-ID"/>
        </w:rPr>
        <w:t xml:space="preserve">Dalam memformulasi hegemoni, konsep Gramsci atas hegemoni adalah teori umum dan formal dari kekuasaan sosial yang bisa secara berbeda diaplikasikan kepada konteks kelas yang berbeda pula. </w:t>
      </w:r>
      <w:r w:rsidRPr="0064609A">
        <w:rPr>
          <w:rFonts w:asciiTheme="majorBidi" w:hAnsiTheme="majorBidi" w:cstheme="majorBidi"/>
          <w:sz w:val="24"/>
          <w:szCs w:val="24"/>
        </w:rPr>
        <w:t>Ini pula terkait dengan pemisahan daripada hegemoni dalam perspektif hegemoni proletar atau hegemoni borjuis. Bentuk pemisahan ini kemudian menjadikan sebah arus untuk memberikan sekat, jurang yang dalam, antar proletar dan borjuis. Bagaimanapun, penggunaan teori dar</w:t>
      </w:r>
      <w:r w:rsidR="00165C0D">
        <w:rPr>
          <w:rFonts w:asciiTheme="majorBidi" w:hAnsiTheme="majorBidi" w:cstheme="majorBidi"/>
          <w:sz w:val="24"/>
          <w:szCs w:val="24"/>
        </w:rPr>
        <w:t>i hegemoni dikatakan tidak dapa</w:t>
      </w:r>
      <w:r w:rsidR="00165C0D">
        <w:rPr>
          <w:rFonts w:asciiTheme="majorBidi" w:hAnsiTheme="majorBidi" w:cstheme="majorBidi"/>
          <w:sz w:val="24"/>
          <w:szCs w:val="24"/>
          <w:lang w:val="id-ID"/>
        </w:rPr>
        <w:t>t</w:t>
      </w:r>
      <w:r w:rsidRPr="0064609A">
        <w:rPr>
          <w:rFonts w:asciiTheme="majorBidi" w:hAnsiTheme="majorBidi" w:cstheme="majorBidi"/>
          <w:sz w:val="24"/>
          <w:szCs w:val="24"/>
        </w:rPr>
        <w:t xml:space="preserve"> memenuhi segala bentuk dari tiap peraturan strategis. Penggunaannya dapat dikatakan spesifik pada kondisi-kondisi yang memungkinkan saja. Determinasi kelas, bila dipisahkan dari konsep hegemoni Gramsci, akan menjadi bentuk variasi baru yang terkait dengan masalah kesejahteraan yang mendominasi teori politik dari kalangan borjuis di abad ke 20. Akhirnya, akan berk</w:t>
      </w:r>
      <w:r w:rsidR="00165C0D">
        <w:rPr>
          <w:rFonts w:asciiTheme="majorBidi" w:hAnsiTheme="majorBidi" w:cstheme="majorBidi"/>
          <w:sz w:val="24"/>
          <w:szCs w:val="24"/>
        </w:rPr>
        <w:t>utat pada isu isu lama seperti</w:t>
      </w:r>
      <w:r w:rsidR="00165C0D">
        <w:rPr>
          <w:rFonts w:asciiTheme="majorBidi" w:hAnsiTheme="majorBidi" w:cstheme="majorBidi"/>
          <w:sz w:val="24"/>
          <w:szCs w:val="24"/>
          <w:lang w:val="id-ID"/>
        </w:rPr>
        <w:t xml:space="preserve">, </w:t>
      </w:r>
      <w:r w:rsidR="00165C0D">
        <w:rPr>
          <w:rFonts w:asciiTheme="majorBidi" w:hAnsiTheme="majorBidi" w:cstheme="majorBidi"/>
          <w:sz w:val="24"/>
          <w:szCs w:val="24"/>
        </w:rPr>
        <w:t>pemerintahan sebagai hal teknis</w:t>
      </w:r>
      <w:r w:rsidRPr="0064609A">
        <w:rPr>
          <w:rFonts w:asciiTheme="majorBidi" w:hAnsiTheme="majorBidi" w:cstheme="majorBidi"/>
          <w:sz w:val="24"/>
          <w:szCs w:val="24"/>
        </w:rPr>
        <w:t>, sebagai contoh pemfokusan pada hal-hal non politik. Gerratana, menyimpulkan, bahwa teori umum atas hegemoni adalah teori yang dimana bisa dipergunakan kepada hegemoni proletar dan hegemoni borjuis, seperti pada umumnya, berbagai relasi dari hegemoni. Lebih akurat, Gerratana melanjutkan untuk membantah bahwa kon</w:t>
      </w:r>
      <w:r w:rsidR="00165C0D">
        <w:rPr>
          <w:rFonts w:asciiTheme="majorBidi" w:hAnsiTheme="majorBidi" w:cstheme="majorBidi"/>
          <w:sz w:val="24"/>
          <w:szCs w:val="24"/>
        </w:rPr>
        <w:t>sep hegemoni Gramsci merupakan konsep analisis</w:t>
      </w:r>
      <w:r w:rsidRPr="0064609A">
        <w:rPr>
          <w:rFonts w:asciiTheme="majorBidi" w:hAnsiTheme="majorBidi" w:cstheme="majorBidi"/>
          <w:sz w:val="24"/>
          <w:szCs w:val="24"/>
        </w:rPr>
        <w:t xml:space="preserve">, dapat digunakan dalam berbagai tujuan dalam ilmu pengetahuan, bukan bentuk yang dapat ditujukan dalam pendekatan praktis dari seleksi nilai. Dalam menjelaskan makna yang terkandung dalam konsep hegemoni miliknya, Gramsci, mengatakan bahwa konsep atas masa depan dan kemungkinan dari hegemoni proletar menubuh dari apresiasi alami dari kondisi efektif dan terkini atas perlawanan kepada kaum hegemoni borjuis, dimana harus diperjuangkan.  </w:t>
      </w:r>
    </w:p>
    <w:p w:rsidR="0064609A" w:rsidRPr="00E4305F" w:rsidRDefault="0064609A" w:rsidP="00E4305F">
      <w:pPr>
        <w:spacing w:line="360" w:lineRule="auto"/>
        <w:ind w:firstLine="720"/>
        <w:jc w:val="both"/>
        <w:rPr>
          <w:rFonts w:ascii="Times New Roman" w:hAnsi="Times New Roman" w:cs="Times New Roman"/>
          <w:sz w:val="24"/>
          <w:szCs w:val="24"/>
          <w:lang w:val="id-ID"/>
        </w:rPr>
      </w:pPr>
      <w:r w:rsidRPr="0064609A">
        <w:rPr>
          <w:rFonts w:asciiTheme="majorBidi" w:hAnsiTheme="majorBidi" w:cstheme="majorBidi"/>
          <w:sz w:val="24"/>
          <w:szCs w:val="24"/>
          <w:lang w:val="id-ID"/>
        </w:rPr>
        <w:t xml:space="preserve">Didapati bahwa dalam perjalanannya, hegemoni ala Gramsci telah dihadapkan atas berbagai kondisi yang menyebabkan kesalahan tafsir, apalagi untuk pembacaan awam. </w:t>
      </w:r>
      <w:r w:rsidRPr="00021D17">
        <w:rPr>
          <w:rFonts w:asciiTheme="majorBidi" w:hAnsiTheme="majorBidi" w:cstheme="majorBidi"/>
          <w:sz w:val="24"/>
          <w:szCs w:val="24"/>
          <w:lang w:val="id-ID"/>
        </w:rPr>
        <w:t>Atas pola hegemonik ini dan potensi multi</w:t>
      </w:r>
      <w:r w:rsidR="00120717">
        <w:rPr>
          <w:rFonts w:asciiTheme="majorBidi" w:hAnsiTheme="majorBidi" w:cstheme="majorBidi"/>
          <w:sz w:val="24"/>
          <w:szCs w:val="24"/>
          <w:lang w:val="id-ID"/>
        </w:rPr>
        <w:t xml:space="preserve"> </w:t>
      </w:r>
      <w:r w:rsidRPr="00021D17">
        <w:rPr>
          <w:rFonts w:asciiTheme="majorBidi" w:hAnsiTheme="majorBidi" w:cstheme="majorBidi"/>
          <w:sz w:val="24"/>
          <w:szCs w:val="24"/>
          <w:lang w:val="id-ID"/>
        </w:rPr>
        <w:t xml:space="preserve">tafsir itu, pula diberikan penekanan oleh Gramsci, berupa perkenalan kepada konsep hegemoni aparatus yang dijelaskan bahwa terdapat komponen aparatus hegemoni yang mengkualifikasikan konsep dari hegemoni dan memberikan perhitungan yang sesuai, hegemoni telah dipahami sebagai konsep politik dan budaya hegemoni dari kelas dominan. </w:t>
      </w:r>
      <w:r w:rsidRPr="0064609A">
        <w:rPr>
          <w:rFonts w:asciiTheme="majorBidi" w:hAnsiTheme="majorBidi" w:cstheme="majorBidi"/>
          <w:sz w:val="24"/>
          <w:szCs w:val="24"/>
        </w:rPr>
        <w:t>Konsep aparatus hegemoni pula diar</w:t>
      </w:r>
      <w:r w:rsidR="00165C0D">
        <w:rPr>
          <w:rFonts w:asciiTheme="majorBidi" w:hAnsiTheme="majorBidi" w:cstheme="majorBidi"/>
          <w:sz w:val="24"/>
          <w:szCs w:val="24"/>
        </w:rPr>
        <w:t xml:space="preserve">tikan sebagai </w:t>
      </w:r>
      <w:r w:rsidR="00021D17">
        <w:rPr>
          <w:rFonts w:asciiTheme="majorBidi" w:hAnsiTheme="majorBidi" w:cstheme="majorBidi"/>
          <w:sz w:val="24"/>
          <w:szCs w:val="24"/>
        </w:rPr>
        <w:t>pemfokusan-kelas</w:t>
      </w:r>
      <w:r w:rsidRPr="0064609A">
        <w:rPr>
          <w:rFonts w:asciiTheme="majorBidi" w:hAnsiTheme="majorBidi" w:cstheme="majorBidi"/>
          <w:sz w:val="24"/>
          <w:szCs w:val="24"/>
        </w:rPr>
        <w:t xml:space="preserve">, sebagai sajian atas konsep Gramsci yang baru, </w:t>
      </w:r>
      <w:r w:rsidR="00021D17">
        <w:rPr>
          <w:rFonts w:asciiTheme="majorBidi" w:hAnsiTheme="majorBidi" w:cstheme="majorBidi"/>
          <w:sz w:val="24"/>
          <w:szCs w:val="24"/>
        </w:rPr>
        <w:t>yaitu gagasan umum atas Negara</w:t>
      </w:r>
      <w:r w:rsidRPr="0064609A">
        <w:rPr>
          <w:rFonts w:asciiTheme="majorBidi" w:hAnsiTheme="majorBidi" w:cstheme="majorBidi"/>
          <w:sz w:val="24"/>
          <w:szCs w:val="24"/>
        </w:rPr>
        <w:t>. Dalam kata lain, dijelaskan bahwa bila konsep dari negara integral mencari untuk menggambarkan ketentua</w:t>
      </w:r>
      <w:r w:rsidR="00165C0D">
        <w:rPr>
          <w:rFonts w:asciiTheme="majorBidi" w:hAnsiTheme="majorBidi" w:cstheme="majorBidi"/>
          <w:sz w:val="24"/>
          <w:szCs w:val="24"/>
        </w:rPr>
        <w:t>n dan pengandaian dengan dimana</w:t>
      </w:r>
      <w:r w:rsidRPr="0064609A">
        <w:rPr>
          <w:rFonts w:asciiTheme="majorBidi" w:hAnsiTheme="majorBidi" w:cstheme="majorBidi"/>
          <w:sz w:val="24"/>
          <w:szCs w:val="24"/>
        </w:rPr>
        <w:t xml:space="preserve"> memberikan stabilitas kelas dan membuat keabadian yang kurang lebih dalam kekuatan politik institusional dalam masyarakat p</w:t>
      </w:r>
      <w:r w:rsidR="00021D17">
        <w:rPr>
          <w:rFonts w:asciiTheme="majorBidi" w:hAnsiTheme="majorBidi" w:cstheme="majorBidi"/>
          <w:sz w:val="24"/>
          <w:szCs w:val="24"/>
        </w:rPr>
        <w:t>olitik, konsep aparat hegemoni</w:t>
      </w:r>
      <w:r w:rsidRPr="0064609A">
        <w:rPr>
          <w:rFonts w:asciiTheme="majorBidi" w:hAnsiTheme="majorBidi" w:cstheme="majorBidi"/>
          <w:sz w:val="24"/>
          <w:szCs w:val="24"/>
        </w:rPr>
        <w:t xml:space="preserve"> mengupayakan untuk menyusun jalan dimana mengarahkan kepada kekuasaan melalui jejaring yang rumit dari hubungan sosial atas masyarakat. Dapat ditarik kesimpulan sederhana, bahwa dalam upayanya untuk menormalkan, bahkan menjaga unsur hegemoni dalam kontur kekuasaan (</w:t>
      </w:r>
      <w:r w:rsidRPr="0064609A">
        <w:rPr>
          <w:rFonts w:asciiTheme="majorBidi" w:hAnsiTheme="majorBidi" w:cstheme="majorBidi"/>
          <w:i/>
          <w:sz w:val="24"/>
          <w:szCs w:val="24"/>
        </w:rPr>
        <w:t>power</w:t>
      </w:r>
      <w:r w:rsidRPr="0064609A">
        <w:rPr>
          <w:rFonts w:asciiTheme="majorBidi" w:hAnsiTheme="majorBidi" w:cstheme="majorBidi"/>
          <w:sz w:val="24"/>
          <w:szCs w:val="24"/>
        </w:rPr>
        <w:t>), menurut subjektifitas penulis, merupakan s</w:t>
      </w:r>
      <w:r w:rsidR="00021D17">
        <w:rPr>
          <w:rFonts w:asciiTheme="majorBidi" w:hAnsiTheme="majorBidi" w:cstheme="majorBidi"/>
          <w:sz w:val="24"/>
          <w:szCs w:val="24"/>
        </w:rPr>
        <w:t>ebuah upaya pengandaian dimana nafas</w:t>
      </w:r>
      <w:r w:rsidRPr="0064609A">
        <w:rPr>
          <w:rFonts w:asciiTheme="majorBidi" w:hAnsiTheme="majorBidi" w:cstheme="majorBidi"/>
          <w:sz w:val="24"/>
          <w:szCs w:val="24"/>
        </w:rPr>
        <w:t xml:space="preserve"> daripada pola hegemonik ini akan </w:t>
      </w:r>
      <w:r w:rsidR="00E11C85">
        <w:rPr>
          <w:rFonts w:asciiTheme="majorBidi" w:hAnsiTheme="majorBidi" w:cstheme="majorBidi"/>
          <w:sz w:val="24"/>
          <w:szCs w:val="24"/>
        </w:rPr>
        <w:t>selalu dijaga oleh aparat, yang</w:t>
      </w:r>
      <w:r w:rsidRPr="0064609A">
        <w:rPr>
          <w:rFonts w:asciiTheme="majorBidi" w:hAnsiTheme="majorBidi" w:cstheme="majorBidi"/>
          <w:sz w:val="24"/>
          <w:szCs w:val="24"/>
        </w:rPr>
        <w:t xml:space="preserve"> dalam kontribusinya memiliki otoritas untuk menjadi penjaga gawang atas kondisi sosial masyarakat hari ini. Pula ditekankan bahwa penjagaan gawang ini dilakukan secara runtut, dalam rangka untuk menyibak potensi yang tidak diiinginkan oleh pemilik kuasa. </w:t>
      </w:r>
      <w:r w:rsidR="00E4305F">
        <w:rPr>
          <w:rFonts w:asciiTheme="majorBidi" w:hAnsiTheme="majorBidi" w:cstheme="majorBidi"/>
          <w:sz w:val="24"/>
          <w:szCs w:val="24"/>
          <w:lang w:val="id-ID"/>
        </w:rPr>
        <w:t>(</w:t>
      </w:r>
      <w:r w:rsidR="00E4305F" w:rsidRPr="00912656">
        <w:rPr>
          <w:rFonts w:ascii="Times New Roman" w:hAnsi="Times New Roman" w:cs="Times New Roman"/>
          <w:sz w:val="24"/>
          <w:szCs w:val="24"/>
          <w:lang w:val="id-ID"/>
        </w:rPr>
        <w:t>Attamimi, Natasha. 2015. Jurnal Politika. 1 (1): 78-86.</w:t>
      </w:r>
      <w:r w:rsidR="00E4305F">
        <w:rPr>
          <w:rFonts w:ascii="Times New Roman" w:hAnsi="Times New Roman" w:cs="Times New Roman"/>
          <w:sz w:val="24"/>
          <w:szCs w:val="24"/>
          <w:lang w:val="id-ID"/>
        </w:rPr>
        <w:t xml:space="preserve">). </w:t>
      </w:r>
    </w:p>
    <w:p w:rsidR="00A51817" w:rsidRPr="0080696F" w:rsidRDefault="00AF303C" w:rsidP="004E6456">
      <w:pPr>
        <w:pStyle w:val="ListParagraph"/>
        <w:numPr>
          <w:ilvl w:val="0"/>
          <w:numId w:val="10"/>
        </w:numPr>
        <w:spacing w:line="240" w:lineRule="auto"/>
        <w:ind w:left="284" w:hanging="284"/>
        <w:jc w:val="both"/>
        <w:rPr>
          <w:rFonts w:ascii="Times New Roman" w:hAnsi="Times New Roman" w:cs="Times New Roman"/>
          <w:sz w:val="24"/>
          <w:szCs w:val="24"/>
          <w:lang w:val="id-ID"/>
        </w:rPr>
      </w:pPr>
      <w:r>
        <w:rPr>
          <w:rFonts w:ascii="Times New Roman" w:hAnsi="Times New Roman" w:cs="Times New Roman"/>
          <w:b/>
          <w:bCs/>
          <w:sz w:val="24"/>
          <w:szCs w:val="24"/>
          <w:lang w:val="id-ID"/>
        </w:rPr>
        <w:t>Pengertian</w:t>
      </w:r>
      <w:r w:rsidR="00A51817" w:rsidRPr="0080696F">
        <w:rPr>
          <w:rFonts w:ascii="Times New Roman" w:hAnsi="Times New Roman" w:cs="Times New Roman"/>
          <w:b/>
          <w:bCs/>
          <w:sz w:val="24"/>
          <w:szCs w:val="24"/>
          <w:lang w:val="id-ID"/>
        </w:rPr>
        <w:t xml:space="preserve"> Kebudayaan</w:t>
      </w:r>
    </w:p>
    <w:p w:rsidR="00A51817" w:rsidRPr="00A51817" w:rsidRDefault="00A51817" w:rsidP="000A3EDA">
      <w:pPr>
        <w:spacing w:line="360" w:lineRule="auto"/>
        <w:ind w:firstLine="720"/>
        <w:jc w:val="both"/>
        <w:rPr>
          <w:rFonts w:ascii="Times New Roman" w:hAnsi="Times New Roman" w:cs="Times New Roman"/>
          <w:sz w:val="24"/>
          <w:szCs w:val="24"/>
          <w:lang w:val="id-ID"/>
        </w:rPr>
      </w:pPr>
      <w:r w:rsidRPr="00A51817">
        <w:rPr>
          <w:rFonts w:ascii="Times New Roman" w:hAnsi="Times New Roman" w:cs="Times New Roman"/>
          <w:sz w:val="24"/>
          <w:szCs w:val="24"/>
          <w:lang w:val="id-ID"/>
        </w:rPr>
        <w:t xml:space="preserve">Secara etimologi (bahasa), budaya atau kebudayaan berasal dari bahasa sansekerta, </w:t>
      </w:r>
      <w:r w:rsidRPr="00A51817">
        <w:rPr>
          <w:rFonts w:ascii="Times New Roman" w:hAnsi="Times New Roman" w:cs="Times New Roman"/>
          <w:i/>
          <w:sz w:val="24"/>
          <w:szCs w:val="24"/>
          <w:lang w:val="id-ID"/>
        </w:rPr>
        <w:t>buddhayah</w:t>
      </w:r>
      <w:r w:rsidRPr="00A51817">
        <w:rPr>
          <w:rFonts w:ascii="Times New Roman" w:hAnsi="Times New Roman" w:cs="Times New Roman"/>
          <w:sz w:val="24"/>
          <w:szCs w:val="24"/>
          <w:lang w:val="id-ID"/>
        </w:rPr>
        <w:t xml:space="preserve">, yang merupakan bentuk jamak dari </w:t>
      </w:r>
      <w:r w:rsidRPr="00A51817">
        <w:rPr>
          <w:rFonts w:ascii="Times New Roman" w:hAnsi="Times New Roman" w:cs="Times New Roman"/>
          <w:i/>
          <w:sz w:val="24"/>
          <w:szCs w:val="24"/>
          <w:lang w:val="id-ID"/>
        </w:rPr>
        <w:t xml:space="preserve">buddhi, </w:t>
      </w:r>
      <w:r w:rsidRPr="00A51817">
        <w:rPr>
          <w:rFonts w:ascii="Times New Roman" w:hAnsi="Times New Roman" w:cs="Times New Roman"/>
          <w:sz w:val="24"/>
          <w:szCs w:val="24"/>
          <w:lang w:val="id-ID"/>
        </w:rPr>
        <w:t xml:space="preserve">(budi atau akal). Selanjutnya, budaya atau kebudayaan diartikan sebagai hal-hal yang berkaitan dengan budi dan akal manusia. Berbudaya berarti mempunyai budaya, mempunyai pikiran dan akal budi untuk memajukan diri. Kebudayaan diartikan sebagai seagala sesuatu yang dilakukan manusia sebagai hasil pemikiran dan akal budi. Peradaban juga merupakan hasil akal budi, dan ilmu pengetahuan menjadi puncak peradaban yang memberikan manfaat dalam kehidupan sosial. Budaya adalah  segala sesuatu yang diperoleh dari hasil pemikiran manusia yang memiliki nilai bagi kesejahteraan manusia. </w:t>
      </w:r>
    </w:p>
    <w:p w:rsidR="00A51817" w:rsidRDefault="00A51817" w:rsidP="000A3EDA">
      <w:pPr>
        <w:spacing w:line="360" w:lineRule="auto"/>
        <w:ind w:firstLine="720"/>
        <w:jc w:val="both"/>
        <w:rPr>
          <w:rFonts w:ascii="Times New Roman" w:hAnsi="Times New Roman" w:cs="Times New Roman"/>
          <w:sz w:val="24"/>
          <w:szCs w:val="24"/>
          <w:lang w:val="id-ID"/>
        </w:rPr>
      </w:pPr>
      <w:r w:rsidRPr="00A51817">
        <w:rPr>
          <w:rFonts w:ascii="Times New Roman" w:hAnsi="Times New Roman" w:cs="Times New Roman"/>
          <w:sz w:val="24"/>
          <w:szCs w:val="24"/>
          <w:lang w:val="id-ID"/>
        </w:rPr>
        <w:t xml:space="preserve">Dalam bahasa inggris, kebudayaan disebut </w:t>
      </w:r>
      <w:r w:rsidRPr="00A51817">
        <w:rPr>
          <w:rFonts w:ascii="Times New Roman" w:hAnsi="Times New Roman" w:cs="Times New Roman"/>
          <w:i/>
          <w:sz w:val="24"/>
          <w:szCs w:val="24"/>
          <w:lang w:val="id-ID"/>
        </w:rPr>
        <w:t>culture</w:t>
      </w:r>
      <w:r w:rsidRPr="00A51817">
        <w:rPr>
          <w:rFonts w:ascii="Times New Roman" w:hAnsi="Times New Roman" w:cs="Times New Roman"/>
          <w:sz w:val="24"/>
          <w:szCs w:val="24"/>
          <w:lang w:val="id-ID"/>
        </w:rPr>
        <w:t xml:space="preserve">, yang berasal dari kata latin, </w:t>
      </w:r>
      <w:r w:rsidRPr="00A51817">
        <w:rPr>
          <w:rFonts w:ascii="Times New Roman" w:hAnsi="Times New Roman" w:cs="Times New Roman"/>
          <w:i/>
          <w:sz w:val="24"/>
          <w:szCs w:val="24"/>
          <w:lang w:val="id-ID"/>
        </w:rPr>
        <w:t>colere</w:t>
      </w:r>
      <w:r w:rsidRPr="00A51817">
        <w:rPr>
          <w:rFonts w:ascii="Times New Roman" w:hAnsi="Times New Roman" w:cs="Times New Roman"/>
          <w:sz w:val="24"/>
          <w:szCs w:val="24"/>
          <w:lang w:val="id-ID"/>
        </w:rPr>
        <w:t xml:space="preserve">, yang berarti mengolah atau mengerjakan, dan bisa diartikan juga sebagai mengolah tanah atau bertani. Kata </w:t>
      </w:r>
      <w:r w:rsidRPr="00A51817">
        <w:rPr>
          <w:rFonts w:ascii="Times New Roman" w:hAnsi="Times New Roman" w:cs="Times New Roman"/>
          <w:i/>
          <w:sz w:val="24"/>
          <w:szCs w:val="24"/>
          <w:lang w:val="id-ID"/>
        </w:rPr>
        <w:t>culture</w:t>
      </w:r>
      <w:r w:rsidRPr="00A51817">
        <w:rPr>
          <w:rFonts w:ascii="Times New Roman" w:hAnsi="Times New Roman" w:cs="Times New Roman"/>
          <w:sz w:val="24"/>
          <w:szCs w:val="24"/>
          <w:lang w:val="id-ID"/>
        </w:rPr>
        <w:t xml:space="preserve"> juga merupakan kata lain dari </w:t>
      </w:r>
      <w:r w:rsidRPr="00A51817">
        <w:rPr>
          <w:rFonts w:ascii="Times New Roman" w:hAnsi="Times New Roman" w:cs="Times New Roman"/>
          <w:i/>
          <w:sz w:val="24"/>
          <w:szCs w:val="24"/>
          <w:lang w:val="id-ID"/>
        </w:rPr>
        <w:t xml:space="preserve">occult </w:t>
      </w:r>
      <w:r w:rsidRPr="00A51817">
        <w:rPr>
          <w:rFonts w:ascii="Times New Roman" w:hAnsi="Times New Roman" w:cs="Times New Roman"/>
          <w:sz w:val="24"/>
          <w:szCs w:val="24"/>
          <w:lang w:val="id-ID"/>
        </w:rPr>
        <w:t>yang berarti benak atau pikiran.</w:t>
      </w:r>
      <w:r w:rsidRPr="00A51817">
        <w:rPr>
          <w:rFonts w:ascii="Times New Roman" w:hAnsi="Times New Roman" w:cs="Times New Roman"/>
          <w:i/>
          <w:sz w:val="24"/>
          <w:szCs w:val="24"/>
          <w:lang w:val="id-ID"/>
        </w:rPr>
        <w:t xml:space="preserve"> The American Herritage Dictionary</w:t>
      </w:r>
      <w:r w:rsidRPr="00A51817">
        <w:rPr>
          <w:rFonts w:ascii="Times New Roman" w:hAnsi="Times New Roman" w:cs="Times New Roman"/>
          <w:sz w:val="24"/>
          <w:szCs w:val="24"/>
          <w:lang w:val="id-ID"/>
        </w:rPr>
        <w:t xml:space="preserve"> mengartikan </w:t>
      </w:r>
      <w:r w:rsidRPr="00A51817">
        <w:rPr>
          <w:rFonts w:ascii="Times New Roman" w:hAnsi="Times New Roman" w:cs="Times New Roman"/>
          <w:i/>
          <w:sz w:val="24"/>
          <w:szCs w:val="24"/>
          <w:lang w:val="id-ID"/>
        </w:rPr>
        <w:t>culture</w:t>
      </w:r>
      <w:r w:rsidRPr="00A51817">
        <w:rPr>
          <w:rFonts w:ascii="Times New Roman" w:hAnsi="Times New Roman" w:cs="Times New Roman"/>
          <w:sz w:val="24"/>
          <w:szCs w:val="24"/>
          <w:lang w:val="id-ID"/>
        </w:rPr>
        <w:t xml:space="preserve"> sebagai sesuatu keseluruhan dari pola perilaku yang ditransmisikan melalui kehidupan sosial, seni, agama, kelembagaan dan semua hasil kerja serta pemikiran manusia dari suatu kelompok manusia. </w:t>
      </w:r>
      <w:r w:rsidRPr="00A51817">
        <w:rPr>
          <w:rFonts w:ascii="Times New Roman" w:hAnsi="Times New Roman" w:cs="Times New Roman"/>
          <w:i/>
          <w:sz w:val="24"/>
          <w:szCs w:val="24"/>
          <w:lang w:val="id-ID"/>
        </w:rPr>
        <w:t>Culture</w:t>
      </w:r>
      <w:r w:rsidRPr="00A51817">
        <w:rPr>
          <w:rFonts w:ascii="Times New Roman" w:hAnsi="Times New Roman" w:cs="Times New Roman"/>
          <w:sz w:val="24"/>
          <w:szCs w:val="24"/>
          <w:lang w:val="id-ID"/>
        </w:rPr>
        <w:t xml:space="preserve"> kadang diterjemahkan sebagai budaya atau kebudayaan dalam bahasa indonesia (Poespowardjo, 1993). </w:t>
      </w:r>
    </w:p>
    <w:p w:rsidR="00A917A8" w:rsidRPr="00995244" w:rsidRDefault="00A51817" w:rsidP="00A917A8">
      <w:pPr>
        <w:spacing w:line="360" w:lineRule="auto"/>
        <w:ind w:firstLine="720"/>
        <w:jc w:val="both"/>
        <w:rPr>
          <w:rFonts w:ascii="Times New Roman" w:hAnsi="Times New Roman" w:cs="Times New Roman"/>
          <w:sz w:val="24"/>
          <w:szCs w:val="24"/>
          <w:lang w:val="id-ID"/>
        </w:rPr>
      </w:pPr>
      <w:r w:rsidRPr="00A51817">
        <w:rPr>
          <w:rFonts w:ascii="Times New Roman" w:hAnsi="Times New Roman" w:cs="Times New Roman"/>
          <w:sz w:val="24"/>
          <w:szCs w:val="24"/>
          <w:lang w:val="id-ID"/>
        </w:rPr>
        <w:t xml:space="preserve">Budaya atau kultur berasal dari bahasa latin, yakni dari akar kata  </w:t>
      </w:r>
      <w:r w:rsidRPr="00A51817">
        <w:rPr>
          <w:rFonts w:ascii="Times New Roman" w:hAnsi="Times New Roman" w:cs="Times New Roman"/>
          <w:i/>
          <w:sz w:val="24"/>
          <w:szCs w:val="24"/>
          <w:lang w:val="id-ID"/>
        </w:rPr>
        <w:t>cultura</w:t>
      </w:r>
      <w:r w:rsidRPr="00A51817">
        <w:rPr>
          <w:rFonts w:ascii="Times New Roman" w:hAnsi="Times New Roman" w:cs="Times New Roman"/>
          <w:sz w:val="24"/>
          <w:szCs w:val="24"/>
          <w:lang w:val="id-ID"/>
        </w:rPr>
        <w:t xml:space="preserve">. Dalam bahasa Perancis, </w:t>
      </w:r>
      <w:r w:rsidRPr="00A51817">
        <w:rPr>
          <w:rFonts w:ascii="Times New Roman" w:hAnsi="Times New Roman" w:cs="Times New Roman"/>
          <w:i/>
          <w:sz w:val="24"/>
          <w:szCs w:val="24"/>
          <w:lang w:val="id-ID"/>
        </w:rPr>
        <w:t xml:space="preserve">la culture </w:t>
      </w:r>
      <w:r w:rsidRPr="00A51817">
        <w:rPr>
          <w:rFonts w:ascii="Times New Roman" w:hAnsi="Times New Roman" w:cs="Times New Roman"/>
          <w:sz w:val="24"/>
          <w:szCs w:val="24"/>
          <w:lang w:val="id-ID"/>
        </w:rPr>
        <w:t xml:space="preserve">berarti </w:t>
      </w:r>
      <w:r w:rsidRPr="00A51817">
        <w:rPr>
          <w:rFonts w:ascii="Times New Roman" w:hAnsi="Times New Roman" w:cs="Times New Roman"/>
          <w:i/>
          <w:sz w:val="24"/>
          <w:szCs w:val="24"/>
          <w:lang w:val="id-ID"/>
        </w:rPr>
        <w:t>esembel des aspect intellectual d’ une civilization</w:t>
      </w:r>
      <w:r w:rsidRPr="00A51817">
        <w:rPr>
          <w:rFonts w:ascii="Times New Roman" w:hAnsi="Times New Roman" w:cs="Times New Roman"/>
          <w:sz w:val="24"/>
          <w:szCs w:val="24"/>
          <w:lang w:val="id-ID"/>
        </w:rPr>
        <w:t xml:space="preserve"> (serangkaian bidang intelektual dalam sebuah peradaban ). Jadi F atau kebudayaan adalah hasil kegiatan intelektual manusia. Budaya adalah suatu konsep yang mencakup berbagai komponen yang digunakan manusia untuk memenuhi kebutuhan dan kepentingan hidupnya sehari-hari (Purwasito, 2003, p. 95). </w:t>
      </w:r>
    </w:p>
    <w:p w:rsidR="00021D17" w:rsidRPr="00A917A8" w:rsidRDefault="00A51817" w:rsidP="00E4305F">
      <w:pPr>
        <w:spacing w:line="360" w:lineRule="auto"/>
        <w:ind w:firstLine="720"/>
        <w:jc w:val="both"/>
        <w:rPr>
          <w:rFonts w:ascii="Times New Roman" w:hAnsi="Times New Roman" w:cs="Times New Roman"/>
          <w:sz w:val="24"/>
          <w:szCs w:val="24"/>
          <w:lang w:val="id-ID"/>
        </w:rPr>
      </w:pPr>
      <w:r w:rsidRPr="00A51817">
        <w:rPr>
          <w:rFonts w:ascii="Times New Roman" w:hAnsi="Times New Roman" w:cs="Times New Roman"/>
          <w:sz w:val="24"/>
          <w:szCs w:val="24"/>
          <w:lang w:val="id-ID"/>
        </w:rPr>
        <w:t xml:space="preserve">Secara terminologi (istilah), kebudayaan dapat diartikan sebagai keseluruhan simbol, pemaknaan, penggambaran (image), struktur, aturan, kebiasaan, nilai, pikiran, perkataan, pemrosesan informasi, pengalihan pola-pola konvensi (kesepakatan), dan perbuatan atau tindakan yang terjadi pada suatu kelompok masyarakat. Dalam bukunya yang berjudul </w:t>
      </w:r>
      <w:r w:rsidRPr="00A51817">
        <w:rPr>
          <w:rFonts w:ascii="Times New Roman" w:hAnsi="Times New Roman" w:cs="Times New Roman"/>
          <w:i/>
          <w:sz w:val="24"/>
          <w:szCs w:val="24"/>
          <w:lang w:val="id-ID"/>
        </w:rPr>
        <w:t xml:space="preserve">Primitive culture, </w:t>
      </w:r>
      <w:r w:rsidRPr="00A51817">
        <w:rPr>
          <w:rFonts w:ascii="Times New Roman" w:hAnsi="Times New Roman" w:cs="Times New Roman"/>
          <w:sz w:val="24"/>
          <w:szCs w:val="24"/>
          <w:lang w:val="id-ID"/>
        </w:rPr>
        <w:t xml:space="preserve">Edward B. Taylor mendefinisikan kebudayaan sebagai keseluruhan sistem yang kompleks, yang didalamnya terkandung ilmu pengetahuan, kepercayaan, kesenian, moral, hukum, adat istiadat, dan kemampuan lain serta kebiasaan yang diperoleh dan dipelihara manusia sebagai anggota masyarakat. Raymond Williams mendefinisakn bahwa budaya mencakup organisasi produksi, struktur keluarga, struktur lembaga, yang mengekspresikan atau mengatur hubungan sosial, dan bentuk-bentuk komunikasi khas antaranggota masyarakat (Purwasito, 2003, p. 97). </w:t>
      </w:r>
    </w:p>
    <w:p w:rsidR="0080696F" w:rsidRDefault="00A51817" w:rsidP="004E6456">
      <w:pPr>
        <w:pStyle w:val="ListParagraph"/>
        <w:numPr>
          <w:ilvl w:val="0"/>
          <w:numId w:val="12"/>
        </w:numPr>
        <w:spacing w:line="360" w:lineRule="auto"/>
        <w:ind w:left="284" w:hanging="284"/>
        <w:jc w:val="both"/>
        <w:rPr>
          <w:rFonts w:ascii="Times New Roman" w:hAnsi="Times New Roman" w:cs="Times New Roman"/>
          <w:sz w:val="24"/>
          <w:szCs w:val="24"/>
          <w:lang w:val="id-ID"/>
        </w:rPr>
      </w:pPr>
      <w:r w:rsidRPr="00A51817">
        <w:rPr>
          <w:rFonts w:ascii="Times New Roman" w:hAnsi="Times New Roman" w:cs="Times New Roman"/>
          <w:sz w:val="24"/>
          <w:szCs w:val="24"/>
          <w:lang w:val="id-ID"/>
        </w:rPr>
        <w:t xml:space="preserve">Dimensi dan Unsur Kebudayaan </w:t>
      </w:r>
    </w:p>
    <w:p w:rsidR="0080696F" w:rsidRPr="0080696F" w:rsidRDefault="00A51817" w:rsidP="00263927">
      <w:pPr>
        <w:pStyle w:val="ListParagraph"/>
        <w:spacing w:line="360" w:lineRule="auto"/>
        <w:ind w:left="284" w:firstLine="436"/>
        <w:jc w:val="both"/>
        <w:rPr>
          <w:rFonts w:ascii="Times New Roman" w:hAnsi="Times New Roman" w:cs="Times New Roman"/>
          <w:sz w:val="24"/>
          <w:szCs w:val="24"/>
          <w:lang w:val="id-ID"/>
        </w:rPr>
      </w:pPr>
      <w:r w:rsidRPr="0080696F">
        <w:rPr>
          <w:rFonts w:ascii="Times New Roman" w:hAnsi="Times New Roman" w:cs="Times New Roman"/>
          <w:sz w:val="24"/>
          <w:szCs w:val="24"/>
          <w:lang w:val="id-ID"/>
        </w:rPr>
        <w:t>Kebudayaan memiliki dimesni yang sangat luas, bahkan dapat dikatakan seluas dan serumit kehidupam manusia itu sendiri. Tetapi, untuk kepentingan ilmiah, kebudayaan dikelompokkan ke dalam tujuh unsur penting, yaitu :</w:t>
      </w:r>
    </w:p>
    <w:p w:rsidR="0080696F" w:rsidRPr="0080696F" w:rsidRDefault="0080696F" w:rsidP="004E6456">
      <w:pPr>
        <w:pStyle w:val="ListParagraph"/>
        <w:numPr>
          <w:ilvl w:val="0"/>
          <w:numId w:val="2"/>
        </w:numPr>
        <w:spacing w:line="360" w:lineRule="auto"/>
        <w:ind w:left="567" w:hanging="283"/>
        <w:jc w:val="both"/>
        <w:rPr>
          <w:rFonts w:ascii="Times New Roman" w:hAnsi="Times New Roman" w:cs="Times New Roman"/>
          <w:sz w:val="24"/>
          <w:szCs w:val="24"/>
          <w:lang w:val="id-ID"/>
        </w:rPr>
      </w:pPr>
      <w:r w:rsidRPr="0080696F">
        <w:rPr>
          <w:rFonts w:ascii="Times New Roman" w:hAnsi="Times New Roman" w:cs="Times New Roman"/>
          <w:sz w:val="24"/>
          <w:szCs w:val="24"/>
          <w:lang w:val="id-ID"/>
        </w:rPr>
        <w:t xml:space="preserve">Sistem religi (agama) dan upacara keagamaan </w:t>
      </w:r>
    </w:p>
    <w:p w:rsidR="0080696F" w:rsidRDefault="0080696F" w:rsidP="004E6456">
      <w:pPr>
        <w:pStyle w:val="ListParagraph"/>
        <w:numPr>
          <w:ilvl w:val="0"/>
          <w:numId w:val="2"/>
        </w:numPr>
        <w:spacing w:line="36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Sistem dan organisasi kebudayaan </w:t>
      </w:r>
    </w:p>
    <w:p w:rsidR="0080696F" w:rsidRDefault="0080696F" w:rsidP="004E6456">
      <w:pPr>
        <w:pStyle w:val="ListParagraph"/>
        <w:numPr>
          <w:ilvl w:val="0"/>
          <w:numId w:val="2"/>
        </w:numPr>
        <w:spacing w:line="36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Sistem pengetahuan </w:t>
      </w:r>
    </w:p>
    <w:p w:rsidR="0080696F" w:rsidRDefault="0080696F" w:rsidP="004E6456">
      <w:pPr>
        <w:pStyle w:val="ListParagraph"/>
        <w:numPr>
          <w:ilvl w:val="0"/>
          <w:numId w:val="2"/>
        </w:numPr>
        <w:spacing w:line="36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Bahasa </w:t>
      </w:r>
    </w:p>
    <w:p w:rsidR="0080696F" w:rsidRDefault="0080696F" w:rsidP="004E6456">
      <w:pPr>
        <w:pStyle w:val="ListParagraph"/>
        <w:numPr>
          <w:ilvl w:val="0"/>
          <w:numId w:val="2"/>
        </w:numPr>
        <w:spacing w:line="48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Kesenian</w:t>
      </w:r>
    </w:p>
    <w:p w:rsidR="0080696F" w:rsidRDefault="0080696F" w:rsidP="004E6456">
      <w:pPr>
        <w:pStyle w:val="ListParagraph"/>
        <w:numPr>
          <w:ilvl w:val="0"/>
          <w:numId w:val="2"/>
        </w:numPr>
        <w:spacing w:line="48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Sistem mata pencarian </w:t>
      </w:r>
    </w:p>
    <w:p w:rsidR="0080696F" w:rsidRPr="00523D98" w:rsidRDefault="0080696F" w:rsidP="004E6456">
      <w:pPr>
        <w:pStyle w:val="ListParagraph"/>
        <w:numPr>
          <w:ilvl w:val="0"/>
          <w:numId w:val="2"/>
        </w:numPr>
        <w:spacing w:line="24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Sistem teknologi dan peralatan</w:t>
      </w:r>
    </w:p>
    <w:p w:rsidR="00BA5E93" w:rsidRPr="00C50F4F" w:rsidRDefault="00611616" w:rsidP="00767417">
      <w:pPr>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Purwasito (2003, p.</w:t>
      </w:r>
      <w:r w:rsidR="00A51817">
        <w:rPr>
          <w:rFonts w:ascii="Times New Roman" w:hAnsi="Times New Roman" w:cs="Times New Roman"/>
          <w:sz w:val="24"/>
          <w:szCs w:val="24"/>
          <w:lang w:val="id-ID"/>
        </w:rPr>
        <w:t>96) mengelompokkan budaya (kebudayaan) sebagai aktualisasi dari akal budi yang meliputi daya, cipta, rasa, dan karsa, dalam dua bentuk yaitu: (1) benda-benda berwujud (</w:t>
      </w:r>
      <w:r w:rsidR="00A51817" w:rsidRPr="00012CEF">
        <w:rPr>
          <w:rFonts w:ascii="Times New Roman" w:hAnsi="Times New Roman" w:cs="Times New Roman"/>
          <w:i/>
          <w:sz w:val="24"/>
          <w:szCs w:val="24"/>
          <w:lang w:val="id-ID"/>
        </w:rPr>
        <w:t>culture mattereiall</w:t>
      </w:r>
      <w:r w:rsidR="00A51817">
        <w:rPr>
          <w:rFonts w:ascii="Times New Roman" w:hAnsi="Times New Roman" w:cs="Times New Roman"/>
          <w:sz w:val="24"/>
          <w:szCs w:val="24"/>
          <w:lang w:val="id-ID"/>
        </w:rPr>
        <w:t>) atau hasil budaya material seperti alat-alat kerja, alat pertanian, alat-alat rumah tangga, alat perbengkelan, alat-alat transportasi, alat-alat komunikasi, alat-alat perang dan (2) benda-benda tidak berwujud (</w:t>
      </w:r>
      <w:r w:rsidR="00A51817" w:rsidRPr="00012CEF">
        <w:rPr>
          <w:rFonts w:ascii="Times New Roman" w:hAnsi="Times New Roman" w:cs="Times New Roman"/>
          <w:i/>
          <w:sz w:val="24"/>
          <w:szCs w:val="24"/>
          <w:lang w:val="id-ID"/>
        </w:rPr>
        <w:t>culture immaterialle</w:t>
      </w:r>
      <w:r w:rsidR="00A51817">
        <w:rPr>
          <w:rFonts w:ascii="Times New Roman" w:hAnsi="Times New Roman" w:cs="Times New Roman"/>
          <w:sz w:val="24"/>
          <w:szCs w:val="24"/>
          <w:lang w:val="id-ID"/>
        </w:rPr>
        <w:t>) atau hasil budaya immaterial, seperti bahasa tradisi, kebiasaan adat, nilai, moral, etika, gagasan, religi, kesenian, kepercayaan, sistem kekerabatan, dan harapan-harapan hidup. Hasil budaya immaterial dari upaya mengolah pikiran menghasilkan filsafat dan ilmu pengetahuan yang berupa teori murni maupun teori langsung dapat diaplikasikan dalam kehidupan sehai-hari.</w:t>
      </w:r>
    </w:p>
    <w:p w:rsidR="00485E09" w:rsidRPr="00A06266" w:rsidRDefault="00B05A7A" w:rsidP="004E6456">
      <w:pPr>
        <w:pStyle w:val="ListParagraph"/>
        <w:numPr>
          <w:ilvl w:val="0"/>
          <w:numId w:val="10"/>
        </w:numPr>
        <w:spacing w:line="360" w:lineRule="auto"/>
        <w:ind w:left="284" w:hanging="284"/>
        <w:jc w:val="both"/>
        <w:rPr>
          <w:rFonts w:ascii="Times New Roman" w:hAnsi="Times New Roman" w:cs="Times New Roman"/>
          <w:b/>
          <w:bCs/>
          <w:sz w:val="24"/>
          <w:szCs w:val="24"/>
          <w:lang w:val="id-ID"/>
        </w:rPr>
      </w:pPr>
      <w:r w:rsidRPr="00A06266">
        <w:rPr>
          <w:rFonts w:ascii="Times New Roman" w:hAnsi="Times New Roman" w:cs="Times New Roman"/>
          <w:b/>
          <w:bCs/>
          <w:sz w:val="24"/>
          <w:szCs w:val="24"/>
          <w:lang w:val="id-ID"/>
        </w:rPr>
        <w:t>Hubungan Komunikasi D</w:t>
      </w:r>
      <w:r w:rsidR="000B6D50" w:rsidRPr="00A06266">
        <w:rPr>
          <w:rFonts w:ascii="Times New Roman" w:hAnsi="Times New Roman" w:cs="Times New Roman"/>
          <w:b/>
          <w:bCs/>
          <w:sz w:val="24"/>
          <w:szCs w:val="24"/>
          <w:lang w:val="id-ID"/>
        </w:rPr>
        <w:t xml:space="preserve">engan Kebudayaan </w:t>
      </w:r>
    </w:p>
    <w:p w:rsidR="000A3EDA" w:rsidRDefault="00165331" w:rsidP="000A3EDA">
      <w:pPr>
        <w:tabs>
          <w:tab w:val="left" w:pos="142"/>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EA163D" w:rsidRPr="00485E09">
        <w:rPr>
          <w:rFonts w:ascii="Times New Roman" w:hAnsi="Times New Roman" w:cs="Times New Roman"/>
          <w:sz w:val="24"/>
          <w:szCs w:val="24"/>
          <w:lang w:val="id-ID"/>
        </w:rPr>
        <w:t xml:space="preserve">Komunikasi dan budaya tidak dapat dipisahkan, kendati komunikasi dan kebudayaan adalah dua hal yang berbeda. Komunikasi adalah proses pemyampaian pesan di antara para pelaku komunikasi dengan tujuan untuk </w:t>
      </w:r>
      <w:r w:rsidR="00B54E36" w:rsidRPr="00485E09">
        <w:rPr>
          <w:rFonts w:ascii="Times New Roman" w:hAnsi="Times New Roman" w:cs="Times New Roman"/>
          <w:sz w:val="24"/>
          <w:szCs w:val="24"/>
          <w:lang w:val="id-ID"/>
        </w:rPr>
        <w:t>saling memahami satu sama lain. Sedangkan kebudayaan atau budaya dap</w:t>
      </w:r>
      <w:r w:rsidR="000B6D50" w:rsidRPr="00485E09">
        <w:rPr>
          <w:rFonts w:ascii="Times New Roman" w:hAnsi="Times New Roman" w:cs="Times New Roman"/>
          <w:sz w:val="24"/>
          <w:szCs w:val="24"/>
          <w:lang w:val="id-ID"/>
        </w:rPr>
        <w:t>a</w:t>
      </w:r>
      <w:r w:rsidR="00B54E36" w:rsidRPr="00485E09">
        <w:rPr>
          <w:rFonts w:ascii="Times New Roman" w:hAnsi="Times New Roman" w:cs="Times New Roman"/>
          <w:sz w:val="24"/>
          <w:szCs w:val="24"/>
          <w:lang w:val="id-ID"/>
        </w:rPr>
        <w:t>t dikatakan sebagai cara berperilaku suatu komunitas masyarakat secara berkesinambungan. Namun demikian komunikasi dan kebudayaan eksistensinya saling berkaitan. Suatu budaya dapat lestari dan diwariskan kepada generasi penerus melalui proses komunikasi. Disini komunikasi berfungsi sebagai alat penyebaran (</w:t>
      </w:r>
      <w:r w:rsidR="00B54E36" w:rsidRPr="00485E09">
        <w:rPr>
          <w:rFonts w:ascii="Times New Roman" w:hAnsi="Times New Roman" w:cs="Times New Roman"/>
          <w:i/>
          <w:sz w:val="24"/>
          <w:szCs w:val="24"/>
          <w:lang w:val="id-ID"/>
        </w:rPr>
        <w:t xml:space="preserve">transmission) </w:t>
      </w:r>
      <w:r w:rsidR="00B54E36" w:rsidRPr="00485E09">
        <w:rPr>
          <w:rFonts w:ascii="Times New Roman" w:hAnsi="Times New Roman" w:cs="Times New Roman"/>
          <w:sz w:val="24"/>
          <w:szCs w:val="24"/>
          <w:lang w:val="id-ID"/>
        </w:rPr>
        <w:t xml:space="preserve">tradisi dan nilai-nilai budaya. </w:t>
      </w:r>
      <w:r w:rsidR="006C4B3D" w:rsidRPr="00485E09">
        <w:rPr>
          <w:rFonts w:ascii="Times New Roman" w:hAnsi="Times New Roman" w:cs="Times New Roman"/>
          <w:sz w:val="24"/>
          <w:szCs w:val="24"/>
          <w:lang w:val="id-ID"/>
        </w:rPr>
        <w:t>Pada sisi la</w:t>
      </w:r>
      <w:r w:rsidR="000B6D50" w:rsidRPr="00485E09">
        <w:rPr>
          <w:rFonts w:ascii="Times New Roman" w:hAnsi="Times New Roman" w:cs="Times New Roman"/>
          <w:sz w:val="24"/>
          <w:szCs w:val="24"/>
          <w:lang w:val="id-ID"/>
        </w:rPr>
        <w:t>in, cara orang berkomunikasi san</w:t>
      </w:r>
      <w:r w:rsidR="006C4B3D" w:rsidRPr="00485E09">
        <w:rPr>
          <w:rFonts w:ascii="Times New Roman" w:hAnsi="Times New Roman" w:cs="Times New Roman"/>
          <w:sz w:val="24"/>
          <w:szCs w:val="24"/>
          <w:lang w:val="id-ID"/>
        </w:rPr>
        <w:t xml:space="preserve">gat dipengaruhi oleh budaya yang dianut. Hal ini menjdikan komunikasi dan kebudayaan bersifat resiprokal. Komunikasi dan budaya adalah dua hal yang tidak dapat dipisahkan, sebagaimana dikatakan Edward T. Hall, bahwa budaya adalah komunikasi dan komunikasi adalah kebudayaan. </w:t>
      </w:r>
    </w:p>
    <w:p w:rsidR="001E5032" w:rsidRPr="001E5032" w:rsidRDefault="000A3EDA" w:rsidP="000A3EDA">
      <w:pPr>
        <w:tabs>
          <w:tab w:val="left" w:pos="142"/>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6C4B3D">
        <w:rPr>
          <w:rFonts w:ascii="Times New Roman" w:hAnsi="Times New Roman" w:cs="Times New Roman"/>
          <w:sz w:val="24"/>
          <w:szCs w:val="24"/>
          <w:lang w:val="id-ID"/>
        </w:rPr>
        <w:t>M</w:t>
      </w:r>
      <w:r w:rsidR="00726EB6">
        <w:rPr>
          <w:rFonts w:ascii="Times New Roman" w:hAnsi="Times New Roman" w:cs="Times New Roman"/>
          <w:sz w:val="24"/>
          <w:szCs w:val="24"/>
          <w:lang w:val="id-ID"/>
        </w:rPr>
        <w:t>ulyana (2004, p.</w:t>
      </w:r>
      <w:r w:rsidR="006C4B3D">
        <w:rPr>
          <w:rFonts w:ascii="Times New Roman" w:hAnsi="Times New Roman" w:cs="Times New Roman"/>
          <w:sz w:val="24"/>
          <w:szCs w:val="24"/>
          <w:lang w:val="id-ID"/>
        </w:rPr>
        <w:t xml:space="preserve"> 14) menjelaskan bahwa setiap praktik komunikasi pada dasarnya adalah representasi budaya, atau tepatnya suatu peta atas suatu realitas budaya yang sangat rumit. Lebih lanjut Mulyana mengatakan bahwa begitu kita mulai berbicara tentan</w:t>
      </w:r>
      <w:r w:rsidR="00A8297A">
        <w:rPr>
          <w:rFonts w:ascii="Times New Roman" w:hAnsi="Times New Roman" w:cs="Times New Roman"/>
          <w:sz w:val="24"/>
          <w:szCs w:val="24"/>
          <w:lang w:val="id-ID"/>
        </w:rPr>
        <w:t>g komunikasi, tak terhindarkan</w:t>
      </w:r>
      <w:r w:rsidR="00466F6A">
        <w:rPr>
          <w:rFonts w:ascii="Times New Roman" w:hAnsi="Times New Roman" w:cs="Times New Roman"/>
          <w:sz w:val="24"/>
          <w:szCs w:val="24"/>
          <w:lang w:val="id-ID"/>
        </w:rPr>
        <w:t xml:space="preserve"> kita pun ber</w:t>
      </w:r>
      <w:r w:rsidR="0076455F">
        <w:rPr>
          <w:rFonts w:ascii="Times New Roman" w:hAnsi="Times New Roman" w:cs="Times New Roman"/>
          <w:sz w:val="24"/>
          <w:szCs w:val="24"/>
          <w:lang w:val="id-ID"/>
        </w:rPr>
        <w:t>bicara tentang budaya.</w:t>
      </w:r>
    </w:p>
    <w:p w:rsidR="000A3EDA" w:rsidRDefault="000D50CE" w:rsidP="004E6456">
      <w:pPr>
        <w:pStyle w:val="ListParagraph"/>
        <w:numPr>
          <w:ilvl w:val="0"/>
          <w:numId w:val="10"/>
        </w:numPr>
        <w:tabs>
          <w:tab w:val="left" w:pos="142"/>
        </w:tabs>
        <w:spacing w:line="360" w:lineRule="auto"/>
        <w:ind w:left="284" w:hanging="284"/>
        <w:jc w:val="both"/>
        <w:rPr>
          <w:rFonts w:ascii="Times New Roman" w:hAnsi="Times New Roman" w:cs="Times New Roman"/>
          <w:b/>
          <w:bCs/>
          <w:sz w:val="24"/>
          <w:szCs w:val="24"/>
          <w:lang w:val="id-ID"/>
        </w:rPr>
      </w:pPr>
      <w:r w:rsidRPr="00A06266">
        <w:rPr>
          <w:rFonts w:ascii="Times New Roman" w:hAnsi="Times New Roman" w:cs="Times New Roman"/>
          <w:b/>
          <w:bCs/>
          <w:sz w:val="24"/>
          <w:szCs w:val="24"/>
          <w:lang w:val="id-ID"/>
        </w:rPr>
        <w:t xml:space="preserve">Pengertian Masyarakat </w:t>
      </w:r>
    </w:p>
    <w:p w:rsidR="0046317F" w:rsidRPr="000A3EDA" w:rsidRDefault="000A3EDA" w:rsidP="000A3EDA">
      <w:pPr>
        <w:pStyle w:val="ListParagraph"/>
        <w:tabs>
          <w:tab w:val="left" w:pos="142"/>
        </w:tabs>
        <w:spacing w:line="360" w:lineRule="auto"/>
        <w:ind w:left="0" w:firstLine="28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00BA142E" w:rsidRPr="000A3EDA">
        <w:rPr>
          <w:rFonts w:ascii="Times New Roman" w:hAnsi="Times New Roman" w:cs="Times New Roman"/>
          <w:sz w:val="24"/>
          <w:szCs w:val="24"/>
          <w:lang w:val="id-ID"/>
        </w:rPr>
        <w:t>Jika kebudayaan terkait dengan individu manusia, pada tingkat yang lebih tinggi, kebudayaan tidak da</w:t>
      </w:r>
      <w:r w:rsidR="00872D4D" w:rsidRPr="000A3EDA">
        <w:rPr>
          <w:rFonts w:ascii="Times New Roman" w:hAnsi="Times New Roman" w:cs="Times New Roman"/>
          <w:sz w:val="24"/>
          <w:szCs w:val="24"/>
          <w:lang w:val="id-ID"/>
        </w:rPr>
        <w:t xml:space="preserve">pat dilepaskan dari masyarakat. </w:t>
      </w:r>
      <w:r w:rsidR="00BA142E" w:rsidRPr="000A3EDA">
        <w:rPr>
          <w:rFonts w:ascii="Times New Roman" w:hAnsi="Times New Roman" w:cs="Times New Roman"/>
          <w:sz w:val="24"/>
          <w:szCs w:val="24"/>
          <w:lang w:val="id-ID"/>
        </w:rPr>
        <w:t>Dalam suatu masyarakat terdapat juga bagian yang berupa kesatuan manusia dengan cirir-ciri pengikat ya</w:t>
      </w:r>
      <w:r w:rsidR="00315C49" w:rsidRPr="000A3EDA">
        <w:rPr>
          <w:rFonts w:ascii="Times New Roman" w:hAnsi="Times New Roman" w:cs="Times New Roman"/>
          <w:sz w:val="24"/>
          <w:szCs w:val="24"/>
          <w:lang w:val="id-ID"/>
        </w:rPr>
        <w:t>ng berbeda sesuai dengan kepentingan</w:t>
      </w:r>
      <w:r w:rsidR="00BA142E" w:rsidRPr="000A3EDA">
        <w:rPr>
          <w:rFonts w:ascii="Times New Roman" w:hAnsi="Times New Roman" w:cs="Times New Roman"/>
          <w:sz w:val="24"/>
          <w:szCs w:val="24"/>
          <w:lang w:val="id-ID"/>
        </w:rPr>
        <w:t>nya. Kerumunan (</w:t>
      </w:r>
      <w:r w:rsidR="00BA142E" w:rsidRPr="000A3EDA">
        <w:rPr>
          <w:rFonts w:ascii="Times New Roman" w:hAnsi="Times New Roman" w:cs="Times New Roman"/>
          <w:i/>
          <w:sz w:val="24"/>
          <w:szCs w:val="24"/>
          <w:lang w:val="id-ID"/>
        </w:rPr>
        <w:t>crowd</w:t>
      </w:r>
      <w:r w:rsidR="00315C49" w:rsidRPr="000A3EDA">
        <w:rPr>
          <w:rFonts w:ascii="Times New Roman" w:hAnsi="Times New Roman" w:cs="Times New Roman"/>
          <w:sz w:val="24"/>
          <w:szCs w:val="24"/>
          <w:lang w:val="id-ID"/>
        </w:rPr>
        <w:t>) dan k</w:t>
      </w:r>
      <w:r w:rsidR="00BA142E" w:rsidRPr="000A3EDA">
        <w:rPr>
          <w:rFonts w:ascii="Times New Roman" w:hAnsi="Times New Roman" w:cs="Times New Roman"/>
          <w:sz w:val="24"/>
          <w:szCs w:val="24"/>
          <w:lang w:val="id-ID"/>
        </w:rPr>
        <w:t xml:space="preserve">ategori sosial merupakan </w:t>
      </w:r>
      <w:r w:rsidR="001A7BD1" w:rsidRPr="000A3EDA">
        <w:rPr>
          <w:rFonts w:ascii="Times New Roman" w:hAnsi="Times New Roman" w:cs="Times New Roman"/>
          <w:sz w:val="24"/>
          <w:szCs w:val="24"/>
          <w:lang w:val="id-ID"/>
        </w:rPr>
        <w:t xml:space="preserve">kesatuan manusia yang tidak dapat disebut masyrakat karena tidak memiliki empat faktor pengikat, sedangkan kelompok dan komunitas dapat disebut masyarakat karena memiliki faktor tersebut. </w:t>
      </w:r>
      <w:r w:rsidR="00741C69" w:rsidRPr="000A3EDA">
        <w:rPr>
          <w:rFonts w:ascii="Times New Roman" w:hAnsi="Times New Roman" w:cs="Times New Roman"/>
          <w:sz w:val="24"/>
          <w:szCs w:val="24"/>
          <w:lang w:val="id-ID"/>
        </w:rPr>
        <w:t>Empat faktor pengikat masyarakat, yaitu ada interaksi antaranggota, adat istiadat dan normaa-norma yang m</w:t>
      </w:r>
      <w:r w:rsidR="00315C49" w:rsidRPr="000A3EDA">
        <w:rPr>
          <w:rFonts w:ascii="Times New Roman" w:hAnsi="Times New Roman" w:cs="Times New Roman"/>
          <w:sz w:val="24"/>
          <w:szCs w:val="24"/>
          <w:lang w:val="id-ID"/>
        </w:rPr>
        <w:t>e</w:t>
      </w:r>
      <w:r w:rsidR="00741C69" w:rsidRPr="000A3EDA">
        <w:rPr>
          <w:rFonts w:ascii="Times New Roman" w:hAnsi="Times New Roman" w:cs="Times New Roman"/>
          <w:sz w:val="24"/>
          <w:szCs w:val="24"/>
          <w:lang w:val="id-ID"/>
        </w:rPr>
        <w:t>ngatur perilaku b</w:t>
      </w:r>
      <w:r w:rsidR="00315C49" w:rsidRPr="000A3EDA">
        <w:rPr>
          <w:rFonts w:ascii="Times New Roman" w:hAnsi="Times New Roman" w:cs="Times New Roman"/>
          <w:sz w:val="24"/>
          <w:szCs w:val="24"/>
          <w:lang w:val="id-ID"/>
        </w:rPr>
        <w:t xml:space="preserve">erkesinambungan,  </w:t>
      </w:r>
      <w:r w:rsidR="00741C69" w:rsidRPr="000A3EDA">
        <w:rPr>
          <w:rFonts w:ascii="Times New Roman" w:hAnsi="Times New Roman" w:cs="Times New Roman"/>
          <w:sz w:val="24"/>
          <w:szCs w:val="24"/>
          <w:lang w:val="id-ID"/>
        </w:rPr>
        <w:t>se</w:t>
      </w:r>
      <w:r>
        <w:rPr>
          <w:rFonts w:ascii="Times New Roman" w:hAnsi="Times New Roman" w:cs="Times New Roman"/>
          <w:sz w:val="24"/>
          <w:szCs w:val="24"/>
          <w:lang w:val="id-ID"/>
        </w:rPr>
        <w:t>rta memiliki satu ras identitas.</w:t>
      </w:r>
      <w:r w:rsidR="002828CC">
        <w:rPr>
          <w:rFonts w:ascii="Times New Roman" w:hAnsi="Times New Roman" w:cs="Times New Roman"/>
          <w:sz w:val="24"/>
          <w:szCs w:val="24"/>
          <w:lang w:val="id-ID"/>
        </w:rPr>
        <w:tab/>
      </w:r>
      <w:r w:rsidR="00A917A8">
        <w:rPr>
          <w:rFonts w:ascii="Times New Roman" w:hAnsi="Times New Roman" w:cs="Times New Roman"/>
          <w:sz w:val="24"/>
          <w:szCs w:val="24"/>
          <w:lang w:val="id-ID"/>
        </w:rPr>
        <w:tab/>
      </w:r>
      <w:r w:rsidR="00A917A8">
        <w:rPr>
          <w:rFonts w:ascii="Times New Roman" w:hAnsi="Times New Roman" w:cs="Times New Roman"/>
          <w:sz w:val="24"/>
          <w:szCs w:val="24"/>
        </w:rPr>
        <w:tab/>
      </w:r>
      <w:r w:rsidR="00741C69" w:rsidRPr="002C7AB7">
        <w:rPr>
          <w:rFonts w:ascii="Times New Roman" w:hAnsi="Times New Roman" w:cs="Times New Roman"/>
          <w:sz w:val="24"/>
          <w:szCs w:val="24"/>
          <w:lang w:val="id-ID"/>
        </w:rPr>
        <w:t>Kebudayaan sangat erat hubungannya dengan masyrakart. Melville J. Herskovist dan B</w:t>
      </w:r>
      <w:r w:rsidR="00315C49" w:rsidRPr="002C7AB7">
        <w:rPr>
          <w:rFonts w:ascii="Times New Roman" w:hAnsi="Times New Roman" w:cs="Times New Roman"/>
          <w:sz w:val="24"/>
          <w:szCs w:val="24"/>
          <w:lang w:val="id-ID"/>
        </w:rPr>
        <w:t>ronislaw Malinoswki mengemukaka</w:t>
      </w:r>
      <w:r w:rsidR="00741C69" w:rsidRPr="002C7AB7">
        <w:rPr>
          <w:rFonts w:ascii="Times New Roman" w:hAnsi="Times New Roman" w:cs="Times New Roman"/>
          <w:sz w:val="24"/>
          <w:szCs w:val="24"/>
          <w:lang w:val="id-ID"/>
        </w:rPr>
        <w:t>n bahwa segala sesuatu yang terdapat dalam m</w:t>
      </w:r>
      <w:r w:rsidR="00315C49" w:rsidRPr="002C7AB7">
        <w:rPr>
          <w:rFonts w:ascii="Times New Roman" w:hAnsi="Times New Roman" w:cs="Times New Roman"/>
          <w:sz w:val="24"/>
          <w:szCs w:val="24"/>
          <w:lang w:val="id-ID"/>
        </w:rPr>
        <w:t>asyak</w:t>
      </w:r>
      <w:r w:rsidR="00741C69" w:rsidRPr="002C7AB7">
        <w:rPr>
          <w:rFonts w:ascii="Times New Roman" w:hAnsi="Times New Roman" w:cs="Times New Roman"/>
          <w:sz w:val="24"/>
          <w:szCs w:val="24"/>
          <w:lang w:val="id-ID"/>
        </w:rPr>
        <w:t xml:space="preserve">at ditentukan oleh kebudayaan yang dimiliki oleh masyarakat itu. Istilah untuk pendapat itu adalah </w:t>
      </w:r>
      <w:r w:rsidR="00741C69" w:rsidRPr="002C7AB7">
        <w:rPr>
          <w:rFonts w:ascii="Times New Roman" w:hAnsi="Times New Roman" w:cs="Times New Roman"/>
          <w:i/>
          <w:sz w:val="24"/>
          <w:szCs w:val="24"/>
          <w:lang w:val="id-ID"/>
        </w:rPr>
        <w:t>Cultural-Deteminism</w:t>
      </w:r>
      <w:r w:rsidR="00741C69" w:rsidRPr="002C7AB7">
        <w:rPr>
          <w:rFonts w:ascii="Times New Roman" w:hAnsi="Times New Roman" w:cs="Times New Roman"/>
          <w:sz w:val="24"/>
          <w:szCs w:val="24"/>
          <w:lang w:val="id-ID"/>
        </w:rPr>
        <w:t>. Herskovits memandang kebudayaan sebagai sesuatu yang turun-temurun dari</w:t>
      </w:r>
      <w:r w:rsidR="0046317F" w:rsidRPr="002C7AB7">
        <w:rPr>
          <w:rFonts w:ascii="Times New Roman" w:hAnsi="Times New Roman" w:cs="Times New Roman"/>
          <w:sz w:val="24"/>
          <w:szCs w:val="24"/>
          <w:lang w:val="id-ID"/>
        </w:rPr>
        <w:t xml:space="preserve"> satu generasi ke generasi lain, yang kemudian disebut sebagai </w:t>
      </w:r>
      <w:r w:rsidR="0046317F" w:rsidRPr="002C7AB7">
        <w:rPr>
          <w:rFonts w:ascii="Times New Roman" w:hAnsi="Times New Roman" w:cs="Times New Roman"/>
          <w:i/>
          <w:sz w:val="24"/>
          <w:szCs w:val="24"/>
          <w:lang w:val="id-ID"/>
        </w:rPr>
        <w:t>superorganic</w:t>
      </w:r>
      <w:r w:rsidR="0046317F" w:rsidRPr="002C7AB7">
        <w:rPr>
          <w:rFonts w:ascii="Times New Roman" w:hAnsi="Times New Roman" w:cs="Times New Roman"/>
          <w:sz w:val="24"/>
          <w:szCs w:val="24"/>
          <w:lang w:val="id-ID"/>
        </w:rPr>
        <w:t xml:space="preserve">. </w:t>
      </w:r>
    </w:p>
    <w:p w:rsidR="000A3EDA" w:rsidRDefault="00164A4F" w:rsidP="000A3EDA">
      <w:pPr>
        <w:tabs>
          <w:tab w:val="left" w:pos="142"/>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46317F" w:rsidRPr="00726EB6">
        <w:rPr>
          <w:rFonts w:ascii="Times New Roman" w:hAnsi="Times New Roman" w:cs="Times New Roman"/>
          <w:sz w:val="24"/>
          <w:szCs w:val="24"/>
          <w:lang w:val="id-ID"/>
        </w:rPr>
        <w:t xml:space="preserve">Terlepas dari semua itu, kebudayaan dapat diartikan sebagai fenomena sosial yang tidak dapat dilepaskan </w:t>
      </w:r>
      <w:r w:rsidR="00645E4C" w:rsidRPr="00726EB6">
        <w:rPr>
          <w:rFonts w:ascii="Times New Roman" w:hAnsi="Times New Roman" w:cs="Times New Roman"/>
          <w:sz w:val="24"/>
          <w:szCs w:val="24"/>
          <w:lang w:val="id-ID"/>
        </w:rPr>
        <w:t xml:space="preserve">dari perilaku dan tindakan warga masyarakat </w:t>
      </w:r>
      <w:r w:rsidR="00E2226A" w:rsidRPr="00726EB6">
        <w:rPr>
          <w:rFonts w:ascii="Times New Roman" w:hAnsi="Times New Roman" w:cs="Times New Roman"/>
          <w:sz w:val="24"/>
          <w:szCs w:val="24"/>
          <w:lang w:val="id-ID"/>
        </w:rPr>
        <w:t>yang mendukung dan menghiyanatinya. Demikian pula sebali</w:t>
      </w:r>
      <w:r w:rsidR="00315C49" w:rsidRPr="00726EB6">
        <w:rPr>
          <w:rFonts w:ascii="Times New Roman" w:hAnsi="Times New Roman" w:cs="Times New Roman"/>
          <w:sz w:val="24"/>
          <w:szCs w:val="24"/>
          <w:lang w:val="id-ID"/>
        </w:rPr>
        <w:t>knya, keteraturan, pola atau ko</w:t>
      </w:r>
      <w:r w:rsidR="00E2226A" w:rsidRPr="00726EB6">
        <w:rPr>
          <w:rFonts w:ascii="Times New Roman" w:hAnsi="Times New Roman" w:cs="Times New Roman"/>
          <w:sz w:val="24"/>
          <w:szCs w:val="24"/>
          <w:lang w:val="id-ID"/>
        </w:rPr>
        <w:t>nfigurasi yang tampa</w:t>
      </w:r>
      <w:r w:rsidR="00315C49" w:rsidRPr="00726EB6">
        <w:rPr>
          <w:rFonts w:ascii="Times New Roman" w:hAnsi="Times New Roman" w:cs="Times New Roman"/>
          <w:sz w:val="24"/>
          <w:szCs w:val="24"/>
          <w:lang w:val="id-ID"/>
        </w:rPr>
        <w:t>k pada perilaku dan tind</w:t>
      </w:r>
      <w:r w:rsidR="00E2226A" w:rsidRPr="00726EB6">
        <w:rPr>
          <w:rFonts w:ascii="Times New Roman" w:hAnsi="Times New Roman" w:cs="Times New Roman"/>
          <w:sz w:val="24"/>
          <w:szCs w:val="24"/>
          <w:lang w:val="id-ID"/>
        </w:rPr>
        <w:t xml:space="preserve">akanwarga masyarakat tertentu </w:t>
      </w:r>
      <w:r w:rsidR="00315C49" w:rsidRPr="00726EB6">
        <w:rPr>
          <w:rFonts w:ascii="Times New Roman" w:hAnsi="Times New Roman" w:cs="Times New Roman"/>
          <w:sz w:val="24"/>
          <w:szCs w:val="24"/>
          <w:lang w:val="id-ID"/>
        </w:rPr>
        <w:t>dibandingkan perilaku dan tindak</w:t>
      </w:r>
      <w:r w:rsidR="00E2226A" w:rsidRPr="00726EB6">
        <w:rPr>
          <w:rFonts w:ascii="Times New Roman" w:hAnsi="Times New Roman" w:cs="Times New Roman"/>
          <w:sz w:val="24"/>
          <w:szCs w:val="24"/>
          <w:lang w:val="id-ID"/>
        </w:rPr>
        <w:t>an waraga masyarkat lain, tid</w:t>
      </w:r>
      <w:r w:rsidR="00315C49" w:rsidRPr="00726EB6">
        <w:rPr>
          <w:rFonts w:ascii="Times New Roman" w:hAnsi="Times New Roman" w:cs="Times New Roman"/>
          <w:sz w:val="24"/>
          <w:szCs w:val="24"/>
          <w:lang w:val="id-ID"/>
        </w:rPr>
        <w:t>a</w:t>
      </w:r>
      <w:r w:rsidR="00E2226A" w:rsidRPr="00726EB6">
        <w:rPr>
          <w:rFonts w:ascii="Times New Roman" w:hAnsi="Times New Roman" w:cs="Times New Roman"/>
          <w:sz w:val="24"/>
          <w:szCs w:val="24"/>
          <w:lang w:val="id-ID"/>
        </w:rPr>
        <w:t>klah d</w:t>
      </w:r>
      <w:r w:rsidR="00315C49" w:rsidRPr="00726EB6">
        <w:rPr>
          <w:rFonts w:ascii="Times New Roman" w:hAnsi="Times New Roman" w:cs="Times New Roman"/>
          <w:sz w:val="24"/>
          <w:szCs w:val="24"/>
          <w:lang w:val="id-ID"/>
        </w:rPr>
        <w:t>a</w:t>
      </w:r>
      <w:r w:rsidR="00E2226A" w:rsidRPr="00726EB6">
        <w:rPr>
          <w:rFonts w:ascii="Times New Roman" w:hAnsi="Times New Roman" w:cs="Times New Roman"/>
          <w:sz w:val="24"/>
          <w:szCs w:val="24"/>
          <w:lang w:val="id-ID"/>
        </w:rPr>
        <w:t>pat dipahami t</w:t>
      </w:r>
      <w:r w:rsidR="00315C49" w:rsidRPr="00726EB6">
        <w:rPr>
          <w:rFonts w:ascii="Times New Roman" w:hAnsi="Times New Roman" w:cs="Times New Roman"/>
          <w:sz w:val="24"/>
          <w:szCs w:val="24"/>
          <w:lang w:val="id-ID"/>
        </w:rPr>
        <w:t>a</w:t>
      </w:r>
      <w:r w:rsidR="00E2226A" w:rsidRPr="00726EB6">
        <w:rPr>
          <w:rFonts w:ascii="Times New Roman" w:hAnsi="Times New Roman" w:cs="Times New Roman"/>
          <w:sz w:val="24"/>
          <w:szCs w:val="24"/>
          <w:lang w:val="id-ID"/>
        </w:rPr>
        <w:t>npa dikaitkan d</w:t>
      </w:r>
      <w:r w:rsidR="00315C49" w:rsidRPr="00726EB6">
        <w:rPr>
          <w:rFonts w:ascii="Times New Roman" w:hAnsi="Times New Roman" w:cs="Times New Roman"/>
          <w:sz w:val="24"/>
          <w:szCs w:val="24"/>
          <w:lang w:val="id-ID"/>
        </w:rPr>
        <w:t>en</w:t>
      </w:r>
      <w:r w:rsidR="00E2226A" w:rsidRPr="00726EB6">
        <w:rPr>
          <w:rFonts w:ascii="Times New Roman" w:hAnsi="Times New Roman" w:cs="Times New Roman"/>
          <w:sz w:val="24"/>
          <w:szCs w:val="24"/>
          <w:lang w:val="id-ID"/>
        </w:rPr>
        <w:t>g</w:t>
      </w:r>
      <w:r w:rsidR="00315C49" w:rsidRPr="00726EB6">
        <w:rPr>
          <w:rFonts w:ascii="Times New Roman" w:hAnsi="Times New Roman" w:cs="Times New Roman"/>
          <w:sz w:val="24"/>
          <w:szCs w:val="24"/>
          <w:lang w:val="id-ID"/>
        </w:rPr>
        <w:t>a</w:t>
      </w:r>
      <w:r w:rsidR="00E2226A" w:rsidRPr="00726EB6">
        <w:rPr>
          <w:rFonts w:ascii="Times New Roman" w:hAnsi="Times New Roman" w:cs="Times New Roman"/>
          <w:sz w:val="24"/>
          <w:szCs w:val="24"/>
          <w:lang w:val="id-ID"/>
        </w:rPr>
        <w:t xml:space="preserve">n kebudayaan. </w:t>
      </w:r>
    </w:p>
    <w:p w:rsidR="002C7AB7" w:rsidRPr="002828CC" w:rsidRDefault="000A3EDA" w:rsidP="000A3EDA">
      <w:pPr>
        <w:tabs>
          <w:tab w:val="left" w:pos="142"/>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E2226A" w:rsidRPr="00726EB6">
        <w:rPr>
          <w:rFonts w:ascii="Times New Roman" w:hAnsi="Times New Roman" w:cs="Times New Roman"/>
          <w:sz w:val="24"/>
          <w:szCs w:val="24"/>
          <w:lang w:val="id-ID"/>
        </w:rPr>
        <w:t xml:space="preserve">Salah satu faktor </w:t>
      </w:r>
      <w:r w:rsidR="00357B4D" w:rsidRPr="00726EB6">
        <w:rPr>
          <w:rFonts w:ascii="Times New Roman" w:hAnsi="Times New Roman" w:cs="Times New Roman"/>
          <w:sz w:val="24"/>
          <w:szCs w:val="24"/>
          <w:lang w:val="id-ID"/>
        </w:rPr>
        <w:t>pengikat masyarakat adalah interaksi</w:t>
      </w:r>
      <w:r w:rsidR="0076455F" w:rsidRPr="00726EB6">
        <w:rPr>
          <w:rFonts w:ascii="Times New Roman" w:hAnsi="Times New Roman" w:cs="Times New Roman"/>
          <w:sz w:val="24"/>
          <w:szCs w:val="24"/>
          <w:lang w:val="id-ID"/>
        </w:rPr>
        <w:t>. Interaksi ini merupakan tindakan individu dalam men</w:t>
      </w:r>
      <w:r w:rsidR="008C46B7" w:rsidRPr="00726EB6">
        <w:rPr>
          <w:rFonts w:ascii="Times New Roman" w:hAnsi="Times New Roman" w:cs="Times New Roman"/>
          <w:sz w:val="24"/>
          <w:szCs w:val="24"/>
          <w:lang w:val="id-ID"/>
        </w:rPr>
        <w:t>jalani kehidupann</w:t>
      </w:r>
      <w:r w:rsidR="0076455F" w:rsidRPr="00726EB6">
        <w:rPr>
          <w:rFonts w:ascii="Times New Roman" w:hAnsi="Times New Roman" w:cs="Times New Roman"/>
          <w:sz w:val="24"/>
          <w:szCs w:val="24"/>
          <w:lang w:val="id-ID"/>
        </w:rPr>
        <w:t>ya. Dalam berinteraksi, faktor utama yang mewadahi sitem-sistemnya adalah pranata. Pranata merupakan sistem aturan (norma khusus) yang menata suatu rangkaian tindakan berpola</w:t>
      </w:r>
      <w:r w:rsidR="007B2F13" w:rsidRPr="00726EB6">
        <w:rPr>
          <w:rFonts w:ascii="Times New Roman" w:hAnsi="Times New Roman" w:cs="Times New Roman"/>
          <w:sz w:val="24"/>
          <w:szCs w:val="24"/>
          <w:lang w:val="id-ID"/>
        </w:rPr>
        <w:t xml:space="preserve"> mantap untuk memenuhi keperluan khusus dari manusia dalam masyarakat. Ada delapan klasifikasipranata yang sifatnya tidak terlalu baku. Artinya peranata-peranata tersebut masih dapat berke</w:t>
      </w:r>
      <w:r w:rsidR="008C46B7" w:rsidRPr="00726EB6">
        <w:rPr>
          <w:rFonts w:ascii="Times New Roman" w:hAnsi="Times New Roman" w:cs="Times New Roman"/>
          <w:sz w:val="24"/>
          <w:szCs w:val="24"/>
          <w:lang w:val="id-ID"/>
        </w:rPr>
        <w:t>mbang sesuai dengan kondisi sosia</w:t>
      </w:r>
      <w:r w:rsidR="007B2F13" w:rsidRPr="00726EB6">
        <w:rPr>
          <w:rFonts w:ascii="Times New Roman" w:hAnsi="Times New Roman" w:cs="Times New Roman"/>
          <w:sz w:val="24"/>
          <w:szCs w:val="24"/>
          <w:lang w:val="id-ID"/>
        </w:rPr>
        <w:t xml:space="preserve">l budaya masyarakatnya. Semakin kompleks masyarakatnya semakin beragam pranatnya. Disamping itu, pranata tidak hanya lahir dari dalam masyarakat yang bersangkutan, tetatpi juga lahir dari luar masyarakat yang bersangkutan.  </w:t>
      </w:r>
    </w:p>
    <w:p w:rsidR="000A3EDA" w:rsidRDefault="0004184C" w:rsidP="004E6456">
      <w:pPr>
        <w:pStyle w:val="ListParagraph"/>
        <w:numPr>
          <w:ilvl w:val="0"/>
          <w:numId w:val="10"/>
        </w:numPr>
        <w:tabs>
          <w:tab w:val="left" w:pos="142"/>
        </w:tabs>
        <w:spacing w:line="360" w:lineRule="auto"/>
        <w:ind w:left="426" w:hanging="426"/>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Suku </w:t>
      </w:r>
      <w:r w:rsidR="00972814" w:rsidRPr="00B05A7A">
        <w:rPr>
          <w:rFonts w:ascii="Times New Roman" w:hAnsi="Times New Roman" w:cs="Times New Roman"/>
          <w:b/>
          <w:bCs/>
          <w:sz w:val="24"/>
          <w:szCs w:val="24"/>
          <w:lang w:val="id-ID"/>
        </w:rPr>
        <w:t xml:space="preserve">Karo </w:t>
      </w:r>
    </w:p>
    <w:p w:rsidR="003A4C6E" w:rsidRDefault="000A3EDA" w:rsidP="003A4C6E">
      <w:pPr>
        <w:pStyle w:val="ListParagraph"/>
        <w:tabs>
          <w:tab w:val="left" w:pos="142"/>
        </w:tabs>
        <w:spacing w:line="360" w:lineRule="auto"/>
        <w:ind w:left="0"/>
        <w:jc w:val="both"/>
        <w:rPr>
          <w:rFonts w:ascii="Times New Roman" w:hAnsi="Times New Roman" w:cs="Times New Roman"/>
          <w:sz w:val="24"/>
          <w:szCs w:val="24"/>
          <w:lang w:val="id-ID"/>
        </w:rPr>
      </w:pPr>
      <w:r>
        <w:rPr>
          <w:rFonts w:ascii="Times New Roman" w:hAnsi="Times New Roman" w:cs="Times New Roman"/>
          <w:b/>
          <w:bCs/>
          <w:sz w:val="24"/>
          <w:szCs w:val="24"/>
          <w:lang w:val="id-ID"/>
        </w:rPr>
        <w:tab/>
      </w:r>
      <w:r w:rsidR="003A4C6E">
        <w:rPr>
          <w:rFonts w:ascii="Times New Roman" w:hAnsi="Times New Roman" w:cs="Times New Roman"/>
          <w:b/>
          <w:bCs/>
          <w:sz w:val="24"/>
          <w:szCs w:val="24"/>
          <w:lang w:val="id-ID"/>
        </w:rPr>
        <w:tab/>
      </w:r>
      <w:r w:rsidR="003054ED" w:rsidRPr="000A3EDA">
        <w:rPr>
          <w:rFonts w:ascii="Times New Roman" w:hAnsi="Times New Roman" w:cs="Times New Roman"/>
          <w:sz w:val="24"/>
          <w:szCs w:val="24"/>
          <w:lang w:val="id-ID"/>
        </w:rPr>
        <w:t xml:space="preserve">Suku </w:t>
      </w:r>
      <w:r w:rsidR="006F0B96" w:rsidRPr="000A3EDA">
        <w:rPr>
          <w:rFonts w:ascii="Times New Roman" w:hAnsi="Times New Roman" w:cs="Times New Roman"/>
          <w:sz w:val="24"/>
          <w:szCs w:val="24"/>
          <w:lang w:val="id-ID"/>
        </w:rPr>
        <w:t>K</w:t>
      </w:r>
      <w:r w:rsidR="003054ED" w:rsidRPr="000A3EDA">
        <w:rPr>
          <w:rFonts w:ascii="Times New Roman" w:hAnsi="Times New Roman" w:cs="Times New Roman"/>
          <w:sz w:val="24"/>
          <w:szCs w:val="24"/>
          <w:lang w:val="id-ID"/>
        </w:rPr>
        <w:t xml:space="preserve">aro terbentuk dari kerajaan Haru. Salah satunya sejarah kerajaan yang dibentuk oleh orang </w:t>
      </w:r>
      <w:r w:rsidR="00767417">
        <w:rPr>
          <w:rFonts w:ascii="Times New Roman" w:hAnsi="Times New Roman" w:cs="Times New Roman"/>
          <w:sz w:val="24"/>
          <w:szCs w:val="24"/>
          <w:lang w:val="id-ID"/>
        </w:rPr>
        <w:t>Karo bermarga b</w:t>
      </w:r>
      <w:r w:rsidR="006F0B96" w:rsidRPr="000A3EDA">
        <w:rPr>
          <w:rFonts w:ascii="Times New Roman" w:hAnsi="Times New Roman" w:cs="Times New Roman"/>
          <w:sz w:val="24"/>
          <w:szCs w:val="24"/>
          <w:lang w:val="id-ID"/>
        </w:rPr>
        <w:t xml:space="preserve">arus. Kerajaan Haru mulai dari Aceh Besar sampai ke Sungai Saik di Riau. Eksistensi Kerajan Haru di Aceh dapat dipastikan dengan beberapa nama desa disana yang berasal dari bahasa Karo. Misalnya Kuta Raja atau Banda Aceh sekarang. Kuta binjai di aceh timur dan terdapat Suku Karo di Aceh Besar yang dalam logat Aceh disebut Karee (Prints, 2011, p.1). </w:t>
      </w:r>
    </w:p>
    <w:p w:rsidR="00033398" w:rsidRPr="003A4C6E" w:rsidRDefault="003A4C6E" w:rsidP="003A4C6E">
      <w:pPr>
        <w:pStyle w:val="ListParagraph"/>
        <w:tabs>
          <w:tab w:val="left" w:pos="142"/>
        </w:tabs>
        <w:spacing w:line="360" w:lineRule="auto"/>
        <w:ind w:left="0"/>
        <w:jc w:val="both"/>
        <w:rPr>
          <w:rFonts w:ascii="Times New Roman" w:hAnsi="Times New Roman" w:cs="Times New Roman"/>
          <w:b/>
          <w:bCs/>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6F0B96" w:rsidRPr="002C7AB7">
        <w:rPr>
          <w:rFonts w:ascii="Times New Roman" w:hAnsi="Times New Roman" w:cs="Times New Roman"/>
          <w:sz w:val="24"/>
          <w:szCs w:val="24"/>
          <w:lang w:val="id-ID"/>
        </w:rPr>
        <w:t>Suku Karo termasuk ras Proto Melayu (</w:t>
      </w:r>
      <w:r w:rsidR="006F0B96" w:rsidRPr="002C7AB7">
        <w:rPr>
          <w:rFonts w:ascii="Times New Roman" w:hAnsi="Times New Roman" w:cs="Times New Roman"/>
          <w:i/>
          <w:sz w:val="24"/>
          <w:szCs w:val="24"/>
          <w:lang w:val="id-ID"/>
        </w:rPr>
        <w:t>Palaelo Mongoloid</w:t>
      </w:r>
      <w:r w:rsidR="00CF69C8" w:rsidRPr="002C7AB7">
        <w:rPr>
          <w:rFonts w:ascii="Times New Roman" w:hAnsi="Times New Roman" w:cs="Times New Roman"/>
          <w:sz w:val="24"/>
          <w:szCs w:val="24"/>
          <w:lang w:val="id-ID"/>
        </w:rPr>
        <w:t>) yang bercampur dengan ras Negro (</w:t>
      </w:r>
      <w:r w:rsidR="00CF69C8" w:rsidRPr="002C7AB7">
        <w:rPr>
          <w:rFonts w:ascii="Times New Roman" w:hAnsi="Times New Roman" w:cs="Times New Roman"/>
          <w:i/>
          <w:sz w:val="24"/>
          <w:szCs w:val="24"/>
          <w:lang w:val="id-ID"/>
        </w:rPr>
        <w:t>Negrito</w:t>
      </w:r>
      <w:r w:rsidR="00CF69C8" w:rsidRPr="002C7AB7">
        <w:rPr>
          <w:rFonts w:ascii="Times New Roman" w:hAnsi="Times New Roman" w:cs="Times New Roman"/>
          <w:sz w:val="24"/>
          <w:szCs w:val="24"/>
          <w:lang w:val="id-ID"/>
        </w:rPr>
        <w:t>). Ras negro telah mendiami daerah Nusantara sekitar 12.000 tahun lalu. Terjadinya percampuran antara orang Karo dengan ras Megroid disebut Umang (Prints, 2011, p.14)</w:t>
      </w:r>
      <w:r w:rsidR="00033398" w:rsidRPr="002C7AB7">
        <w:rPr>
          <w:rFonts w:ascii="Times New Roman" w:hAnsi="Times New Roman" w:cs="Times New Roman"/>
          <w:sz w:val="24"/>
          <w:szCs w:val="24"/>
          <w:lang w:val="id-ID"/>
        </w:rPr>
        <w:t xml:space="preserve">. </w:t>
      </w:r>
    </w:p>
    <w:p w:rsidR="003054ED" w:rsidRPr="002C7AB7" w:rsidRDefault="002828CC" w:rsidP="00AE5AF3">
      <w:pPr>
        <w:tabs>
          <w:tab w:val="left" w:pos="142"/>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033398" w:rsidRPr="002C7AB7">
        <w:rPr>
          <w:rFonts w:ascii="Times New Roman" w:hAnsi="Times New Roman" w:cs="Times New Roman"/>
          <w:sz w:val="24"/>
          <w:szCs w:val="24"/>
          <w:lang w:val="id-ID"/>
        </w:rPr>
        <w:t>Karakteristi</w:t>
      </w:r>
      <w:r w:rsidR="008C46B7" w:rsidRPr="002C7AB7">
        <w:rPr>
          <w:rFonts w:ascii="Times New Roman" w:hAnsi="Times New Roman" w:cs="Times New Roman"/>
          <w:sz w:val="24"/>
          <w:szCs w:val="24"/>
          <w:lang w:val="id-ID"/>
        </w:rPr>
        <w:t>k atau identitas dari sifat oran</w:t>
      </w:r>
      <w:r w:rsidR="00033398" w:rsidRPr="002C7AB7">
        <w:rPr>
          <w:rFonts w:ascii="Times New Roman" w:hAnsi="Times New Roman" w:cs="Times New Roman"/>
          <w:sz w:val="24"/>
          <w:szCs w:val="24"/>
          <w:lang w:val="id-ID"/>
        </w:rPr>
        <w:t xml:space="preserve">g karo memiliki ciri khas yang berbeda dengan etnis lain yang terdapat di Sumatera Utara. Karakteristik orang Karo banyak diengaruhi oleh lingkungan alam yang mengitarinya, sebagai anak pedalaman dalam hutan rimba raya dan mentalis agraris, atau mungkin juga disebabkan oleh sejarah penaklukan kerajaan Haru dimana </w:t>
      </w:r>
      <w:r w:rsidR="00232101" w:rsidRPr="002C7AB7">
        <w:rPr>
          <w:rFonts w:ascii="Times New Roman" w:hAnsi="Times New Roman" w:cs="Times New Roman"/>
          <w:sz w:val="24"/>
          <w:szCs w:val="24"/>
          <w:lang w:val="id-ID"/>
        </w:rPr>
        <w:t>salah satunya adalah Suku Karo yang mendiami daerah-daerah dataran tinggi, baik di Tanah Karo, Medan, Deli Serdang, Langkat, Binjai, Simalungun, Dairi, Aceh Tenggara(Tarigan, 2009, p.23).</w:t>
      </w:r>
    </w:p>
    <w:p w:rsidR="00232101" w:rsidRPr="002C7AB7" w:rsidRDefault="00164A4F" w:rsidP="00AE5AF3">
      <w:pPr>
        <w:tabs>
          <w:tab w:val="left" w:pos="142"/>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232101" w:rsidRPr="002C7AB7">
        <w:rPr>
          <w:rFonts w:ascii="Times New Roman" w:hAnsi="Times New Roman" w:cs="Times New Roman"/>
          <w:sz w:val="24"/>
          <w:szCs w:val="24"/>
          <w:lang w:val="id-ID"/>
        </w:rPr>
        <w:t>Menurut sari sangrimbun (dalam Tarigan</w:t>
      </w:r>
      <w:r w:rsidR="00184299" w:rsidRPr="002C7AB7">
        <w:rPr>
          <w:rFonts w:ascii="Times New Roman" w:hAnsi="Times New Roman" w:cs="Times New Roman"/>
          <w:sz w:val="24"/>
          <w:szCs w:val="24"/>
          <w:lang w:val="id-ID"/>
        </w:rPr>
        <w:t xml:space="preserve">, 2009, p.23), aspek budaya merupakan identitas masyarakat Karo. Terdapat empat identitas yang meliputi Merga, Bahasa, Kesenian, dan Adat istaidat. Setiap orang Karo memiliki merga. Karo memiliki lima merga inti yaitu diantaranya, Gimting, Karo-Karo, Perangin-angin Sembiring dan Tarigan. </w:t>
      </w:r>
    </w:p>
    <w:p w:rsidR="00E742E4" w:rsidRPr="002C7AB7" w:rsidRDefault="002828CC" w:rsidP="00AE5AF3">
      <w:pPr>
        <w:tabs>
          <w:tab w:val="left" w:pos="142"/>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184299" w:rsidRPr="002C7AB7">
        <w:rPr>
          <w:rFonts w:ascii="Times New Roman" w:hAnsi="Times New Roman" w:cs="Times New Roman"/>
          <w:sz w:val="24"/>
          <w:szCs w:val="24"/>
          <w:lang w:val="id-ID"/>
        </w:rPr>
        <w:t>Merga bagi orang Karo adalah hal yang paling utama dalam identitasnya. Dalam setiap perkenalan dalam masyarakat karo terlebih dahulu yang ditanyakan adalah merga. Merga berasal dari kata meherga yang berarti mahal. Mahal dalam konteks budaya Karo berarti penting. Setelah ditanyakan merga kemudian yang ditanyakan Bre-Bre (merga untuk perempuan yang disebut beru) yang dibawa ibunya. Setelah merga dan bre-bre ditanyakan, maka didapatkan identitas melalui taromb</w:t>
      </w:r>
      <w:r w:rsidR="00E742E4" w:rsidRPr="002C7AB7">
        <w:rPr>
          <w:rFonts w:ascii="Times New Roman" w:hAnsi="Times New Roman" w:cs="Times New Roman"/>
          <w:sz w:val="24"/>
          <w:szCs w:val="24"/>
          <w:lang w:val="id-ID"/>
        </w:rPr>
        <w:t>o atau silsilah (Tarigan, 2009, p. 24).</w:t>
      </w:r>
    </w:p>
    <w:p w:rsidR="00184299" w:rsidRPr="005E7B69" w:rsidRDefault="00164A4F" w:rsidP="005E7B69">
      <w:pPr>
        <w:tabs>
          <w:tab w:val="left" w:pos="142"/>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E742E4" w:rsidRPr="002C7AB7">
        <w:rPr>
          <w:rFonts w:ascii="Times New Roman" w:hAnsi="Times New Roman" w:cs="Times New Roman"/>
          <w:sz w:val="24"/>
          <w:szCs w:val="24"/>
          <w:lang w:val="id-ID"/>
        </w:rPr>
        <w:t xml:space="preserve">Bahasa dan aksara karo merupakan karya budaya yang memiliki nilai budaya yang tak ternialai harganya. Semua suku di Indonesia memiliki bahsa, tetapi tidak semjua suku di Indonesia memiliki aksara atau huruf.Kesenian Karo Tradisional terdiri dari gendang dan pakaian adat. Acara gendang ditampilkan dalam setiap acara adat, seperti perkawinan, kematian, dan mengket rumah. Gendang karo terdiri dari </w:t>
      </w:r>
      <w:r w:rsidR="00E742E4" w:rsidRPr="00DE0317">
        <w:rPr>
          <w:rFonts w:ascii="Times New Roman" w:hAnsi="Times New Roman" w:cs="Times New Roman"/>
          <w:i/>
          <w:iCs/>
          <w:sz w:val="24"/>
          <w:szCs w:val="24"/>
          <w:lang w:val="id-ID"/>
        </w:rPr>
        <w:t>Gong, penganak, kecapi, serune, surdam</w:t>
      </w:r>
      <w:r w:rsidR="00E742E4" w:rsidRPr="002C7AB7">
        <w:rPr>
          <w:rFonts w:ascii="Times New Roman" w:hAnsi="Times New Roman" w:cs="Times New Roman"/>
          <w:sz w:val="24"/>
          <w:szCs w:val="24"/>
          <w:lang w:val="id-ID"/>
        </w:rPr>
        <w:t xml:space="preserve">. Sedangkan pakaian adat karo, secara lengkap dapat terlihat ketika pesta adat perkawianan yang terdiri dari </w:t>
      </w:r>
      <w:r w:rsidR="004D3294" w:rsidRPr="002C7AB7">
        <w:rPr>
          <w:rFonts w:ascii="Times New Roman" w:hAnsi="Times New Roman" w:cs="Times New Roman"/>
          <w:i/>
          <w:sz w:val="24"/>
          <w:szCs w:val="24"/>
          <w:lang w:val="id-ID"/>
        </w:rPr>
        <w:t>uis nipees</w:t>
      </w:r>
      <w:r w:rsidR="004D3294" w:rsidRPr="002C7AB7">
        <w:rPr>
          <w:rFonts w:ascii="Times New Roman" w:hAnsi="Times New Roman" w:cs="Times New Roman"/>
          <w:sz w:val="24"/>
          <w:szCs w:val="24"/>
          <w:lang w:val="id-ID"/>
        </w:rPr>
        <w:t xml:space="preserve">, </w:t>
      </w:r>
      <w:r w:rsidR="004D3294" w:rsidRPr="002C7AB7">
        <w:rPr>
          <w:rFonts w:ascii="Times New Roman" w:hAnsi="Times New Roman" w:cs="Times New Roman"/>
          <w:i/>
          <w:sz w:val="24"/>
          <w:szCs w:val="24"/>
          <w:lang w:val="id-ID"/>
        </w:rPr>
        <w:t>beka buluh</w:t>
      </w:r>
      <w:r w:rsidR="004D3294" w:rsidRPr="002C7AB7">
        <w:rPr>
          <w:rFonts w:ascii="Times New Roman" w:hAnsi="Times New Roman" w:cs="Times New Roman"/>
          <w:sz w:val="24"/>
          <w:szCs w:val="24"/>
          <w:lang w:val="id-ID"/>
        </w:rPr>
        <w:t xml:space="preserve">, </w:t>
      </w:r>
      <w:r w:rsidR="004D3294" w:rsidRPr="002C7AB7">
        <w:rPr>
          <w:rFonts w:ascii="Times New Roman" w:hAnsi="Times New Roman" w:cs="Times New Roman"/>
          <w:i/>
          <w:sz w:val="24"/>
          <w:szCs w:val="24"/>
          <w:lang w:val="id-ID"/>
        </w:rPr>
        <w:t>sertali, rudang-rudsng, gelang sarong, uis arinteneng, uis emas-emas, Ragi jenggi dan tapak gajah, kelam-kelam, serta anting kondang-kondang.</w:t>
      </w:r>
    </w:p>
    <w:p w:rsidR="002C7AB7" w:rsidRPr="00B05A7A" w:rsidRDefault="00B05A7A" w:rsidP="002828CC">
      <w:pPr>
        <w:tabs>
          <w:tab w:val="left" w:pos="142"/>
        </w:tabs>
        <w:spacing w:line="36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4D3294" w:rsidRPr="002C7AB7">
        <w:rPr>
          <w:rFonts w:ascii="Times New Roman" w:hAnsi="Times New Roman" w:cs="Times New Roman"/>
          <w:sz w:val="24"/>
          <w:szCs w:val="24"/>
          <w:lang w:val="id-ID"/>
        </w:rPr>
        <w:t>Adat-istiadat yang paling</w:t>
      </w:r>
      <w:r w:rsidR="0076455F" w:rsidRPr="002C7AB7">
        <w:rPr>
          <w:rFonts w:ascii="Times New Roman" w:hAnsi="Times New Roman" w:cs="Times New Roman"/>
          <w:sz w:val="24"/>
          <w:szCs w:val="24"/>
          <w:lang w:val="id-ID"/>
        </w:rPr>
        <w:t xml:space="preserve"> melekat dalam orang karo adalah</w:t>
      </w:r>
      <w:r w:rsidR="004D3294" w:rsidRPr="002C7AB7">
        <w:rPr>
          <w:rFonts w:ascii="Times New Roman" w:hAnsi="Times New Roman" w:cs="Times New Roman"/>
          <w:sz w:val="24"/>
          <w:szCs w:val="24"/>
          <w:lang w:val="id-ID"/>
        </w:rPr>
        <w:t xml:space="preserve"> adanya budaya</w:t>
      </w:r>
      <w:r w:rsidR="004D3294" w:rsidRPr="00E731EF">
        <w:rPr>
          <w:rFonts w:ascii="Times New Roman" w:hAnsi="Times New Roman" w:cs="Times New Roman"/>
          <w:iCs/>
          <w:sz w:val="24"/>
          <w:szCs w:val="24"/>
          <w:lang w:val="id-ID"/>
        </w:rPr>
        <w:t xml:space="preserve"> runggu</w:t>
      </w:r>
      <w:r w:rsidR="004D3294" w:rsidRPr="002C7AB7">
        <w:rPr>
          <w:rFonts w:ascii="Times New Roman" w:hAnsi="Times New Roman" w:cs="Times New Roman"/>
          <w:sz w:val="24"/>
          <w:szCs w:val="24"/>
          <w:lang w:val="id-ID"/>
        </w:rPr>
        <w:t xml:space="preserve"> (musyawarah dan mufakat). Runggu ini dilaksanakan dalam acara prosesi adat Karo dalam acara perkawinan, kematian, dan mangket rumah. Pada acara itu setiap keputusan yang diinginkan dalam acara adat harus terlebih dahulu dilalui melalui proses </w:t>
      </w:r>
      <w:r w:rsidR="004D3294" w:rsidRPr="00E731EF">
        <w:rPr>
          <w:rFonts w:ascii="Times New Roman" w:hAnsi="Times New Roman" w:cs="Times New Roman"/>
          <w:iCs/>
          <w:sz w:val="24"/>
          <w:szCs w:val="24"/>
          <w:lang w:val="id-ID"/>
        </w:rPr>
        <w:t>runggu</w:t>
      </w:r>
      <w:r w:rsidR="004D3294" w:rsidRPr="002C7AB7">
        <w:rPr>
          <w:rFonts w:ascii="Times New Roman" w:hAnsi="Times New Roman" w:cs="Times New Roman"/>
          <w:sz w:val="24"/>
          <w:szCs w:val="24"/>
          <w:lang w:val="id-ID"/>
        </w:rPr>
        <w:t xml:space="preserve"> (Tarigan, 2009, p.</w:t>
      </w:r>
      <w:r w:rsidR="002828CC">
        <w:rPr>
          <w:rFonts w:ascii="Times New Roman" w:hAnsi="Times New Roman" w:cs="Times New Roman"/>
          <w:sz w:val="24"/>
          <w:szCs w:val="24"/>
          <w:lang w:val="id-ID"/>
        </w:rPr>
        <w:t>24-25).</w:t>
      </w:r>
    </w:p>
    <w:p w:rsidR="003A4C6E" w:rsidRDefault="008C46B7" w:rsidP="004E6456">
      <w:pPr>
        <w:pStyle w:val="ListParagraph"/>
        <w:numPr>
          <w:ilvl w:val="0"/>
          <w:numId w:val="10"/>
        </w:numPr>
        <w:tabs>
          <w:tab w:val="left" w:pos="142"/>
        </w:tabs>
        <w:spacing w:line="360" w:lineRule="auto"/>
        <w:ind w:left="284" w:hanging="284"/>
        <w:jc w:val="both"/>
        <w:rPr>
          <w:rFonts w:ascii="Times New Roman" w:hAnsi="Times New Roman" w:cs="Times New Roman"/>
          <w:b/>
          <w:bCs/>
          <w:sz w:val="24"/>
          <w:szCs w:val="24"/>
          <w:lang w:val="id-ID"/>
        </w:rPr>
      </w:pPr>
      <w:r w:rsidRPr="00B05A7A">
        <w:rPr>
          <w:rFonts w:ascii="Times New Roman" w:hAnsi="Times New Roman" w:cs="Times New Roman"/>
          <w:b/>
          <w:bCs/>
          <w:sz w:val="24"/>
          <w:szCs w:val="24"/>
          <w:lang w:val="id-ID"/>
        </w:rPr>
        <w:t>Krusialitas Perbedaan Kebudayaan</w:t>
      </w:r>
    </w:p>
    <w:p w:rsidR="002828CC" w:rsidRPr="003A4C6E" w:rsidRDefault="003A4C6E" w:rsidP="003A4C6E">
      <w:pPr>
        <w:pStyle w:val="ListParagraph"/>
        <w:tabs>
          <w:tab w:val="left" w:pos="142"/>
        </w:tabs>
        <w:spacing w:line="360" w:lineRule="auto"/>
        <w:ind w:left="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00767417">
        <w:rPr>
          <w:rFonts w:ascii="Times New Roman" w:hAnsi="Times New Roman" w:cs="Times New Roman"/>
          <w:b/>
          <w:bCs/>
          <w:sz w:val="24"/>
          <w:szCs w:val="24"/>
          <w:lang w:val="id-ID"/>
        </w:rPr>
        <w:tab/>
      </w:r>
      <w:r w:rsidR="0076455F" w:rsidRPr="003A4C6E">
        <w:rPr>
          <w:rFonts w:ascii="Times New Roman" w:hAnsi="Times New Roman" w:cs="Times New Roman"/>
          <w:sz w:val="24"/>
          <w:szCs w:val="24"/>
          <w:lang w:val="id-ID"/>
        </w:rPr>
        <w:t>Perbedaan budaya pada suatu sisi dapat mendorong untuk saling mengenal dan memperkaya wawasan budaya. Dengan wawasan budaya yang memadai, seseorang dapat menjalin hubungan baik dengan orang lain dari budaya berbeda. Dari hubungan baik tersebut dapat diperoleh berbagai keuntungan sosial, budaya, ekonomi, politik, dan sebagainya. Namun, pada sisin lain, perbedaan budaya juga menampilkan krusialitas yang menyimpan potensi berbahaya ketika perbedaan itu dipertajam sehingga menjauhkan jarak antarabudaya, menimbulkan konflik budaya, dan diintergrasi sosial.</w:t>
      </w:r>
    </w:p>
    <w:p w:rsidR="005F3CE3" w:rsidRDefault="008C46B7" w:rsidP="004E6456">
      <w:pPr>
        <w:pStyle w:val="ListParagraph"/>
        <w:numPr>
          <w:ilvl w:val="0"/>
          <w:numId w:val="7"/>
        </w:numPr>
        <w:tabs>
          <w:tab w:val="left" w:pos="142"/>
        </w:tabs>
        <w:spacing w:line="360" w:lineRule="auto"/>
        <w:ind w:left="567" w:hanging="283"/>
        <w:jc w:val="both"/>
        <w:rPr>
          <w:rFonts w:ascii="Times New Roman" w:hAnsi="Times New Roman" w:cs="Times New Roman"/>
          <w:sz w:val="24"/>
          <w:szCs w:val="24"/>
          <w:lang w:val="id-ID"/>
        </w:rPr>
      </w:pPr>
      <w:r w:rsidRPr="002828CC">
        <w:rPr>
          <w:rFonts w:ascii="Times New Roman" w:hAnsi="Times New Roman" w:cs="Times New Roman"/>
          <w:sz w:val="24"/>
          <w:szCs w:val="24"/>
          <w:lang w:val="id-ID"/>
        </w:rPr>
        <w:t xml:space="preserve">Etnosentrisme </w:t>
      </w:r>
    </w:p>
    <w:p w:rsidR="0076455F" w:rsidRPr="005F3CE3" w:rsidRDefault="00767417" w:rsidP="00767417">
      <w:pPr>
        <w:pStyle w:val="ListParagraph"/>
        <w:tabs>
          <w:tab w:val="left" w:pos="142"/>
        </w:tabs>
        <w:spacing w:line="36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76455F" w:rsidRPr="005F3CE3">
        <w:rPr>
          <w:rFonts w:ascii="Times New Roman" w:hAnsi="Times New Roman" w:cs="Times New Roman"/>
          <w:sz w:val="24"/>
          <w:szCs w:val="24"/>
          <w:lang w:val="id-ID"/>
        </w:rPr>
        <w:t>Etnosentrisme adalah kecenderungan menafsirkan perkataan dan perilaku orang asing dari perspektif norma dan praktik kebudayaan sendiri. Etnosentrisme merupakan kecenderungan univers</w:t>
      </w:r>
      <w:r w:rsidR="00087F82" w:rsidRPr="005F3CE3">
        <w:rPr>
          <w:rFonts w:ascii="Times New Roman" w:hAnsi="Times New Roman" w:cs="Times New Roman"/>
          <w:sz w:val="24"/>
          <w:szCs w:val="24"/>
          <w:lang w:val="id-ID"/>
        </w:rPr>
        <w:t>al ( Samovar dan Poter, 1995, p.</w:t>
      </w:r>
      <w:r w:rsidR="0076455F" w:rsidRPr="005F3CE3">
        <w:rPr>
          <w:rFonts w:ascii="Times New Roman" w:hAnsi="Times New Roman" w:cs="Times New Roman"/>
          <w:sz w:val="24"/>
          <w:szCs w:val="24"/>
          <w:lang w:val="id-ID"/>
        </w:rPr>
        <w:t xml:space="preserve"> 274). Ini merupakan kecenderungan alamiah, sejak usia remaja, orang sudah terbiasa memahami kehidupan dengan pendekatan budaya mereka sendiri. Mereka sudah terbias menganut asumsi bahwa cara mereka berperilaku merupakan cara yang baik dan benar. Hal ini sedemikian berurat dan berakar dalam benak mereka sehingga ketika terlibat dalam komunikasi lintas budaya etnosentrisme ini cenderung dipertahankan. </w:t>
      </w:r>
    </w:p>
    <w:p w:rsidR="0076455F" w:rsidRPr="0076455F" w:rsidRDefault="008C46B7" w:rsidP="004E6456">
      <w:pPr>
        <w:pStyle w:val="ListParagraph"/>
        <w:numPr>
          <w:ilvl w:val="0"/>
          <w:numId w:val="7"/>
        </w:numPr>
        <w:tabs>
          <w:tab w:val="left" w:pos="142"/>
        </w:tabs>
        <w:spacing w:line="36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Stereotip </w:t>
      </w:r>
    </w:p>
    <w:p w:rsidR="0076455F" w:rsidRPr="0076455F" w:rsidRDefault="005F3CE3" w:rsidP="00767417">
      <w:pPr>
        <w:pStyle w:val="ListParagraph"/>
        <w:tabs>
          <w:tab w:val="left" w:pos="142"/>
        </w:tabs>
        <w:spacing w:line="36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767417">
        <w:rPr>
          <w:rFonts w:ascii="Times New Roman" w:hAnsi="Times New Roman" w:cs="Times New Roman"/>
          <w:sz w:val="24"/>
          <w:szCs w:val="24"/>
          <w:lang w:val="id-ID"/>
        </w:rPr>
        <w:tab/>
      </w:r>
      <w:r w:rsidR="00767417">
        <w:rPr>
          <w:rFonts w:ascii="Times New Roman" w:hAnsi="Times New Roman" w:cs="Times New Roman"/>
          <w:sz w:val="24"/>
          <w:szCs w:val="24"/>
          <w:lang w:val="id-ID"/>
        </w:rPr>
        <w:tab/>
      </w:r>
      <w:r w:rsidR="0076455F" w:rsidRPr="0076455F">
        <w:rPr>
          <w:rFonts w:ascii="Times New Roman" w:hAnsi="Times New Roman" w:cs="Times New Roman"/>
          <w:sz w:val="24"/>
          <w:szCs w:val="24"/>
          <w:lang w:val="id-ID"/>
        </w:rPr>
        <w:t>Sikap stereotip yaitu generalisasi berdasarkan pengalaman yang terbatas te</w:t>
      </w:r>
      <w:r w:rsidR="00F255FF">
        <w:rPr>
          <w:rFonts w:ascii="Times New Roman" w:hAnsi="Times New Roman" w:cs="Times New Roman"/>
          <w:sz w:val="24"/>
          <w:szCs w:val="24"/>
          <w:lang w:val="id-ID"/>
        </w:rPr>
        <w:t>rhadap kelompok orang, ob</w:t>
      </w:r>
      <w:r w:rsidR="0076455F" w:rsidRPr="0076455F">
        <w:rPr>
          <w:rFonts w:ascii="Times New Roman" w:hAnsi="Times New Roman" w:cs="Times New Roman"/>
          <w:sz w:val="24"/>
          <w:szCs w:val="24"/>
          <w:lang w:val="id-ID"/>
        </w:rPr>
        <w:t xml:space="preserve">jek, atau peristiwa yang secara luas dianut suatu budaya. Sumber informasi mengenai kelompok orang dari budaya yang berbeda itu sering tidak cermat. Memang tak selamanya stereotip buruk. Ada senarai sisi kebenaran dalam stereotip, dalam arti bahwa sebagian stereotip cukup akurat sebagai informasi terbatas untuk menilai sekelompok orang yang belum pernah dikenal sebelumnya. </w:t>
      </w:r>
    </w:p>
    <w:p w:rsidR="009912A0" w:rsidRDefault="00767417" w:rsidP="009912A0">
      <w:pPr>
        <w:pStyle w:val="ListParagraph"/>
        <w:tabs>
          <w:tab w:val="left" w:pos="142"/>
        </w:tabs>
        <w:spacing w:line="36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76455F" w:rsidRPr="0076455F">
        <w:rPr>
          <w:rFonts w:ascii="Times New Roman" w:hAnsi="Times New Roman" w:cs="Times New Roman"/>
          <w:sz w:val="24"/>
          <w:szCs w:val="24"/>
          <w:lang w:val="id-ID"/>
        </w:rPr>
        <w:t xml:space="preserve">Menurut Purwasito (2002), stereotip adalah pandangan umum dari suatu kelompok masyarakat terhadap kelompok lain. Pandangan ini biasanya bersifat negatif (salah kafrah). Artinya, bahwa pandangan yang ditujukan kepada komunitas tertentu, misalnya stereotip untuk ornag semarang dikenal dengan gertak semarang  (menggertak), dan bagi orang solo distereotipkan umuk solo (sombomg), orang stereotip untuk orang batak karo (kasar\keras). </w:t>
      </w:r>
    </w:p>
    <w:p w:rsidR="00E4305F" w:rsidRDefault="00E4305F" w:rsidP="009912A0">
      <w:pPr>
        <w:pStyle w:val="ListParagraph"/>
        <w:tabs>
          <w:tab w:val="left" w:pos="142"/>
        </w:tabs>
        <w:spacing w:line="360" w:lineRule="auto"/>
        <w:ind w:left="567"/>
        <w:jc w:val="both"/>
        <w:rPr>
          <w:rFonts w:ascii="Times New Roman" w:hAnsi="Times New Roman" w:cs="Times New Roman"/>
          <w:sz w:val="24"/>
          <w:szCs w:val="24"/>
          <w:lang w:val="id-ID"/>
        </w:rPr>
      </w:pPr>
    </w:p>
    <w:p w:rsidR="009912A0" w:rsidRPr="00ED2473" w:rsidRDefault="009912A0" w:rsidP="009912A0">
      <w:pPr>
        <w:pStyle w:val="ListParagraph"/>
        <w:tabs>
          <w:tab w:val="left" w:pos="142"/>
        </w:tabs>
        <w:bidi/>
        <w:spacing w:line="240" w:lineRule="auto"/>
        <w:ind w:left="0"/>
        <w:jc w:val="both"/>
        <w:rPr>
          <w:sz w:val="24"/>
          <w:szCs w:val="24"/>
          <w:lang w:val="id-ID"/>
        </w:rPr>
      </w:pPr>
      <w:r>
        <w:rPr>
          <w:sz w:val="28"/>
          <w:szCs w:val="28"/>
        </w:rPr>
        <w:sym w:font="HQPB1" w:char="F024"/>
      </w:r>
      <w:r>
        <w:rPr>
          <w:sz w:val="28"/>
          <w:szCs w:val="28"/>
        </w:rPr>
        <w:sym w:font="HQPB5" w:char="F070"/>
      </w:r>
      <w:r>
        <w:rPr>
          <w:sz w:val="28"/>
          <w:szCs w:val="28"/>
        </w:rPr>
        <w:sym w:font="HQPB2" w:char="F06B"/>
      </w:r>
      <w:r>
        <w:rPr>
          <w:sz w:val="28"/>
          <w:szCs w:val="28"/>
        </w:rPr>
        <w:sym w:font="HQPB4" w:char="F09A"/>
      </w:r>
      <w:r>
        <w:rPr>
          <w:sz w:val="28"/>
          <w:szCs w:val="28"/>
        </w:rPr>
        <w:sym w:font="HQPB2" w:char="F089"/>
      </w:r>
      <w:r>
        <w:rPr>
          <w:sz w:val="28"/>
          <w:szCs w:val="28"/>
        </w:rPr>
        <w:sym w:font="HQPB5" w:char="F072"/>
      </w:r>
      <w:r>
        <w:rPr>
          <w:sz w:val="28"/>
          <w:szCs w:val="28"/>
        </w:rPr>
        <w:sym w:font="HQPB1" w:char="F027"/>
      </w:r>
      <w:r>
        <w:rPr>
          <w:sz w:val="28"/>
          <w:szCs w:val="28"/>
        </w:rPr>
        <w:sym w:font="HQPB5" w:char="F0AF"/>
      </w:r>
      <w:r>
        <w:rPr>
          <w:sz w:val="28"/>
          <w:szCs w:val="28"/>
        </w:rPr>
        <w:sym w:font="HQPB2" w:char="F0BB"/>
      </w:r>
      <w:r>
        <w:rPr>
          <w:sz w:val="28"/>
          <w:szCs w:val="28"/>
        </w:rPr>
        <w:sym w:font="HQPB5" w:char="F074"/>
      </w:r>
      <w:r>
        <w:rPr>
          <w:sz w:val="28"/>
          <w:szCs w:val="28"/>
        </w:rPr>
        <w:sym w:font="HQPB2" w:char="F083"/>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sidRPr="002D16E8">
        <w:rPr>
          <w:sz w:val="24"/>
          <w:szCs w:val="24"/>
        </w:rPr>
        <w:sym w:font="HQPB5" w:char="F028"/>
      </w:r>
      <w:r w:rsidRPr="002D16E8">
        <w:rPr>
          <w:sz w:val="24"/>
          <w:szCs w:val="24"/>
        </w:rPr>
        <w:sym w:font="HQPB1" w:char="F023"/>
      </w:r>
      <w:r w:rsidRPr="002D16E8">
        <w:rPr>
          <w:sz w:val="24"/>
          <w:szCs w:val="24"/>
        </w:rPr>
        <w:sym w:font="HQPB2" w:char="F071"/>
      </w:r>
      <w:r w:rsidRPr="002D16E8">
        <w:rPr>
          <w:sz w:val="24"/>
          <w:szCs w:val="24"/>
        </w:rPr>
        <w:sym w:font="HQPB4" w:char="F0E3"/>
      </w:r>
      <w:r w:rsidRPr="002D16E8">
        <w:rPr>
          <w:sz w:val="24"/>
          <w:szCs w:val="24"/>
        </w:rPr>
        <w:sym w:font="HQPB2" w:char="F05A"/>
      </w:r>
      <w:r w:rsidRPr="002D16E8">
        <w:rPr>
          <w:sz w:val="24"/>
          <w:szCs w:val="24"/>
        </w:rPr>
        <w:sym w:font="HQPB5" w:char="F074"/>
      </w:r>
      <w:r w:rsidRPr="002D16E8">
        <w:rPr>
          <w:sz w:val="24"/>
          <w:szCs w:val="24"/>
        </w:rPr>
        <w:sym w:font="HQPB2" w:char="F042"/>
      </w:r>
      <w:r w:rsidRPr="002D16E8">
        <w:rPr>
          <w:sz w:val="24"/>
          <w:szCs w:val="24"/>
        </w:rPr>
        <w:sym w:font="HQPB1" w:char="F023"/>
      </w:r>
      <w:r w:rsidRPr="002D16E8">
        <w:rPr>
          <w:sz w:val="24"/>
          <w:szCs w:val="24"/>
        </w:rPr>
        <w:sym w:font="HQPB5" w:char="F075"/>
      </w:r>
      <w:r w:rsidRPr="002D16E8">
        <w:rPr>
          <w:sz w:val="24"/>
          <w:szCs w:val="24"/>
        </w:rPr>
        <w:sym w:font="HQPB2" w:char="F0E4"/>
      </w:r>
      <w:r w:rsidRPr="002D16E8">
        <w:rPr>
          <w:sz w:val="24"/>
          <w:szCs w:val="24"/>
        </w:rPr>
        <w:sym w:font="HQPB5" w:char="F09F"/>
      </w:r>
      <w:r w:rsidRPr="002D16E8">
        <w:rPr>
          <w:sz w:val="24"/>
          <w:szCs w:val="24"/>
        </w:rPr>
        <w:sym w:font="HQPB2" w:char="F077"/>
      </w:r>
      <w:r w:rsidRPr="002D16E8">
        <w:rPr>
          <w:sz w:val="24"/>
          <w:szCs w:val="24"/>
        </w:rPr>
        <w:sym w:font="HQPB4" w:char="F0F6"/>
      </w:r>
      <w:r w:rsidRPr="002D16E8">
        <w:rPr>
          <w:sz w:val="24"/>
          <w:szCs w:val="24"/>
        </w:rPr>
        <w:sym w:font="HQPB1" w:char="F08D"/>
      </w:r>
      <w:r w:rsidRPr="002D16E8">
        <w:rPr>
          <w:sz w:val="24"/>
          <w:szCs w:val="24"/>
        </w:rPr>
        <w:sym w:font="HQPB5" w:char="F079"/>
      </w:r>
      <w:r w:rsidRPr="002D16E8">
        <w:rPr>
          <w:sz w:val="24"/>
          <w:szCs w:val="24"/>
        </w:rPr>
        <w:sym w:font="HQPB1" w:char="F082"/>
      </w:r>
      <w:r w:rsidRPr="002D16E8">
        <w:rPr>
          <w:sz w:val="24"/>
          <w:szCs w:val="24"/>
        </w:rPr>
        <w:sym w:font="HQPB4" w:char="F0F3"/>
      </w:r>
      <w:r w:rsidRPr="002D16E8">
        <w:rPr>
          <w:sz w:val="24"/>
          <w:szCs w:val="24"/>
        </w:rPr>
        <w:sym w:font="HQPB1" w:char="F0A1"/>
      </w:r>
      <w:r w:rsidRPr="002D16E8">
        <w:rPr>
          <w:sz w:val="24"/>
          <w:szCs w:val="24"/>
        </w:rPr>
        <w:sym w:font="HQPB5" w:char="F06F"/>
      </w:r>
      <w:r w:rsidRPr="002D16E8">
        <w:rPr>
          <w:sz w:val="24"/>
          <w:szCs w:val="24"/>
        </w:rPr>
        <w:sym w:font="HQPB2" w:char="F084"/>
      </w:r>
      <w:r w:rsidRPr="002D16E8">
        <w:rPr>
          <w:sz w:val="24"/>
          <w:szCs w:val="24"/>
        </w:rPr>
        <w:sym w:font="HQPB4" w:char="F0D7"/>
      </w:r>
      <w:r w:rsidRPr="002D16E8">
        <w:rPr>
          <w:sz w:val="24"/>
          <w:szCs w:val="24"/>
        </w:rPr>
        <w:sym w:font="HQPB2" w:char="F050"/>
      </w:r>
      <w:r w:rsidRPr="002D16E8">
        <w:rPr>
          <w:sz w:val="24"/>
          <w:szCs w:val="24"/>
        </w:rPr>
        <w:sym w:font="HQPB4" w:char="F0F6"/>
      </w:r>
      <w:r w:rsidRPr="002D16E8">
        <w:rPr>
          <w:sz w:val="24"/>
          <w:szCs w:val="24"/>
        </w:rPr>
        <w:sym w:font="HQPB2" w:char="F071"/>
      </w:r>
      <w:r w:rsidRPr="002D16E8">
        <w:rPr>
          <w:sz w:val="24"/>
          <w:szCs w:val="24"/>
        </w:rPr>
        <w:sym w:font="HQPB5" w:char="F073"/>
      </w:r>
      <w:r w:rsidRPr="002D16E8">
        <w:rPr>
          <w:sz w:val="24"/>
          <w:szCs w:val="24"/>
        </w:rPr>
        <w:sym w:font="HQPB2" w:char="F025"/>
      </w:r>
      <w:r w:rsidRPr="002D16E8">
        <w:rPr>
          <w:sz w:val="24"/>
          <w:szCs w:val="24"/>
        </w:rPr>
        <w:sym w:font="HQPB2" w:char="F060"/>
      </w:r>
      <w:r w:rsidRPr="002D16E8">
        <w:rPr>
          <w:sz w:val="24"/>
          <w:szCs w:val="24"/>
        </w:rPr>
        <w:sym w:font="HQPB4" w:char="F0CF"/>
      </w:r>
      <w:r w:rsidRPr="002D16E8">
        <w:rPr>
          <w:sz w:val="24"/>
          <w:szCs w:val="24"/>
        </w:rPr>
        <w:sym w:font="HQPB4" w:char="F069"/>
      </w:r>
      <w:r w:rsidRPr="002D16E8">
        <w:rPr>
          <w:sz w:val="24"/>
          <w:szCs w:val="24"/>
        </w:rPr>
        <w:sym w:font="HQPB2" w:char="F042"/>
      </w:r>
      <w:r w:rsidRPr="002D16E8">
        <w:rPr>
          <w:sz w:val="24"/>
          <w:szCs w:val="24"/>
        </w:rPr>
        <w:sym w:font="HQPB4" w:char="F042"/>
      </w:r>
      <w:r w:rsidRPr="002D16E8">
        <w:rPr>
          <w:sz w:val="24"/>
          <w:szCs w:val="24"/>
        </w:rPr>
        <w:sym w:font="HQPB2" w:char="F051"/>
      </w:r>
      <w:r w:rsidRPr="002D16E8">
        <w:rPr>
          <w:sz w:val="24"/>
          <w:szCs w:val="24"/>
        </w:rPr>
        <w:sym w:font="HQPB4" w:char="F0F6"/>
      </w:r>
      <w:r w:rsidRPr="002D16E8">
        <w:rPr>
          <w:sz w:val="24"/>
          <w:szCs w:val="24"/>
        </w:rPr>
        <w:sym w:font="HQPB2" w:char="F071"/>
      </w:r>
      <w:r w:rsidRPr="002D16E8">
        <w:rPr>
          <w:sz w:val="24"/>
          <w:szCs w:val="24"/>
        </w:rPr>
        <w:sym w:font="HQPB5" w:char="F073"/>
      </w:r>
      <w:r w:rsidRPr="002D16E8">
        <w:rPr>
          <w:sz w:val="24"/>
          <w:szCs w:val="24"/>
        </w:rPr>
        <w:sym w:font="HQPB2" w:char="F025"/>
      </w:r>
      <w:r w:rsidRPr="002D16E8">
        <w:rPr>
          <w:sz w:val="24"/>
          <w:szCs w:val="24"/>
        </w:rPr>
        <w:sym w:font="HQPB5" w:char="F023"/>
      </w:r>
      <w:r w:rsidRPr="002D16E8">
        <w:rPr>
          <w:sz w:val="24"/>
          <w:szCs w:val="24"/>
        </w:rPr>
        <w:sym w:font="HQPB2" w:char="F0D3"/>
      </w:r>
      <w:r w:rsidRPr="002D16E8">
        <w:rPr>
          <w:sz w:val="24"/>
          <w:szCs w:val="24"/>
        </w:rPr>
        <w:sym w:font="HQPB5" w:char="F07C"/>
      </w:r>
      <w:r w:rsidRPr="002D16E8">
        <w:rPr>
          <w:sz w:val="24"/>
          <w:szCs w:val="24"/>
        </w:rPr>
        <w:sym w:font="HQPB1" w:char="F0A4"/>
      </w:r>
      <w:r w:rsidRPr="002D16E8">
        <w:rPr>
          <w:sz w:val="24"/>
          <w:szCs w:val="24"/>
        </w:rPr>
        <w:sym w:font="HQPB5" w:char="F074"/>
      </w:r>
      <w:r w:rsidRPr="002D16E8">
        <w:rPr>
          <w:sz w:val="24"/>
          <w:szCs w:val="24"/>
        </w:rPr>
        <w:sym w:font="HQPB1" w:char="F0E3"/>
      </w:r>
      <w:r w:rsidRPr="002D16E8">
        <w:rPr>
          <w:sz w:val="24"/>
          <w:szCs w:val="24"/>
        </w:rPr>
        <w:sym w:font="HQPB2" w:char="F062"/>
      </w:r>
      <w:r w:rsidRPr="002D16E8">
        <w:rPr>
          <w:sz w:val="24"/>
          <w:szCs w:val="24"/>
        </w:rPr>
        <w:sym w:font="HQPB5" w:char="F072"/>
      </w:r>
      <w:r w:rsidRPr="002D16E8">
        <w:rPr>
          <w:sz w:val="24"/>
          <w:szCs w:val="24"/>
        </w:rPr>
        <w:sym w:font="HQPB1" w:char="F026"/>
      </w:r>
      <w:r w:rsidRPr="002D16E8">
        <w:rPr>
          <w:sz w:val="24"/>
          <w:szCs w:val="24"/>
        </w:rPr>
        <w:sym w:font="HQPB5" w:char="F028"/>
      </w:r>
      <w:r w:rsidRPr="002D16E8">
        <w:rPr>
          <w:sz w:val="24"/>
          <w:szCs w:val="24"/>
        </w:rPr>
        <w:sym w:font="HQPB1" w:char="F023"/>
      </w:r>
      <w:r w:rsidRPr="002D16E8">
        <w:rPr>
          <w:sz w:val="24"/>
          <w:szCs w:val="24"/>
        </w:rPr>
        <w:sym w:font="HQPB2" w:char="F071"/>
      </w:r>
      <w:r w:rsidRPr="002D16E8">
        <w:rPr>
          <w:sz w:val="24"/>
          <w:szCs w:val="24"/>
        </w:rPr>
        <w:sym w:font="HQPB4" w:char="F0E7"/>
      </w:r>
      <w:r w:rsidRPr="002D16E8">
        <w:rPr>
          <w:sz w:val="24"/>
          <w:szCs w:val="24"/>
        </w:rPr>
        <w:sym w:font="HQPB2" w:char="F052"/>
      </w:r>
      <w:r w:rsidRPr="002D16E8">
        <w:rPr>
          <w:sz w:val="24"/>
          <w:szCs w:val="24"/>
        </w:rPr>
        <w:sym w:font="HQPB2" w:char="F071"/>
      </w:r>
      <w:r w:rsidRPr="002D16E8">
        <w:rPr>
          <w:sz w:val="24"/>
          <w:szCs w:val="24"/>
        </w:rPr>
        <w:sym w:font="HQPB4" w:char="F0E4"/>
      </w:r>
      <w:r w:rsidRPr="002D16E8">
        <w:rPr>
          <w:sz w:val="24"/>
          <w:szCs w:val="24"/>
        </w:rPr>
        <w:sym w:font="HQPB2" w:char="F033"/>
      </w:r>
      <w:r w:rsidRPr="002D16E8">
        <w:rPr>
          <w:sz w:val="24"/>
          <w:szCs w:val="24"/>
        </w:rPr>
        <w:sym w:font="HQPB5" w:char="F074"/>
      </w:r>
      <w:r w:rsidRPr="002D16E8">
        <w:rPr>
          <w:sz w:val="24"/>
          <w:szCs w:val="24"/>
        </w:rPr>
        <w:sym w:font="HQPB2" w:char="F083"/>
      </w:r>
      <w:r w:rsidRPr="002D16E8">
        <w:rPr>
          <w:sz w:val="24"/>
          <w:szCs w:val="24"/>
        </w:rPr>
        <w:sym w:font="HQPB1" w:char="F023"/>
      </w:r>
      <w:r w:rsidRPr="002D16E8">
        <w:rPr>
          <w:sz w:val="24"/>
          <w:szCs w:val="24"/>
        </w:rPr>
        <w:sym w:font="HQPB4" w:char="F05A"/>
      </w:r>
      <w:r w:rsidRPr="002D16E8">
        <w:rPr>
          <w:sz w:val="24"/>
          <w:szCs w:val="24"/>
        </w:rPr>
        <w:sym w:font="HQPB1" w:char="F08E"/>
      </w:r>
      <w:r w:rsidRPr="002D16E8">
        <w:rPr>
          <w:sz w:val="24"/>
          <w:szCs w:val="24"/>
        </w:rPr>
        <w:sym w:font="HQPB4" w:char="F0F6"/>
      </w:r>
      <w:r w:rsidRPr="002D16E8">
        <w:rPr>
          <w:sz w:val="24"/>
          <w:szCs w:val="24"/>
        </w:rPr>
        <w:sym w:font="HQPB2" w:char="F08D"/>
      </w:r>
      <w:r w:rsidRPr="002D16E8">
        <w:rPr>
          <w:sz w:val="24"/>
          <w:szCs w:val="24"/>
        </w:rPr>
        <w:sym w:font="HQPB5" w:char="F079"/>
      </w:r>
      <w:r w:rsidRPr="002D16E8">
        <w:rPr>
          <w:sz w:val="24"/>
          <w:szCs w:val="24"/>
        </w:rPr>
        <w:sym w:font="HQPB1" w:char="F07A"/>
      </w:r>
      <w:r w:rsidRPr="002D16E8">
        <w:rPr>
          <w:sz w:val="24"/>
          <w:szCs w:val="24"/>
        </w:rPr>
        <w:sym w:font="HQPB4" w:char="F0F6"/>
      </w:r>
      <w:r w:rsidRPr="002D16E8">
        <w:rPr>
          <w:sz w:val="24"/>
          <w:szCs w:val="24"/>
        </w:rPr>
        <w:sym w:font="HQPB2" w:char="F04E"/>
      </w:r>
      <w:r w:rsidRPr="002D16E8">
        <w:rPr>
          <w:sz w:val="24"/>
          <w:szCs w:val="24"/>
        </w:rPr>
        <w:sym w:font="HQPB4" w:char="F0E5"/>
      </w:r>
      <w:r w:rsidRPr="002D16E8">
        <w:rPr>
          <w:sz w:val="24"/>
          <w:szCs w:val="24"/>
        </w:rPr>
        <w:sym w:font="HQPB2" w:char="F06B"/>
      </w:r>
      <w:r w:rsidRPr="002D16E8">
        <w:rPr>
          <w:sz w:val="24"/>
          <w:szCs w:val="24"/>
        </w:rPr>
        <w:sym w:font="HQPB4" w:char="F0F7"/>
      </w:r>
      <w:r w:rsidRPr="002D16E8">
        <w:rPr>
          <w:sz w:val="24"/>
          <w:szCs w:val="24"/>
        </w:rPr>
        <w:sym w:font="HQPB2" w:char="F05D"/>
      </w:r>
      <w:r w:rsidRPr="002D16E8">
        <w:rPr>
          <w:sz w:val="24"/>
          <w:szCs w:val="24"/>
        </w:rPr>
        <w:sym w:font="HQPB4" w:char="F0CF"/>
      </w:r>
      <w:r w:rsidRPr="002D16E8">
        <w:rPr>
          <w:sz w:val="24"/>
          <w:szCs w:val="24"/>
        </w:rPr>
        <w:sym w:font="HQPB4" w:char="F069"/>
      </w:r>
      <w:r w:rsidRPr="002D16E8">
        <w:rPr>
          <w:sz w:val="24"/>
          <w:szCs w:val="24"/>
        </w:rPr>
        <w:sym w:font="HQPB2" w:char="F042"/>
      </w:r>
      <w:r w:rsidRPr="002D16E8">
        <w:rPr>
          <w:sz w:val="24"/>
          <w:szCs w:val="24"/>
        </w:rPr>
        <w:sym w:font="HQPB5" w:char="F09F"/>
      </w:r>
      <w:r w:rsidRPr="002D16E8">
        <w:rPr>
          <w:sz w:val="24"/>
          <w:szCs w:val="24"/>
        </w:rPr>
        <w:sym w:font="HQPB2" w:char="F077"/>
      </w:r>
      <w:r w:rsidRPr="002D16E8">
        <w:rPr>
          <w:sz w:val="24"/>
          <w:szCs w:val="24"/>
        </w:rPr>
        <w:sym w:font="HQPB5" w:char="F075"/>
      </w:r>
      <w:r w:rsidRPr="002D16E8">
        <w:rPr>
          <w:sz w:val="24"/>
          <w:szCs w:val="24"/>
        </w:rPr>
        <w:sym w:font="HQPB4" w:char="F0E3"/>
      </w:r>
      <w:r w:rsidRPr="002D16E8">
        <w:rPr>
          <w:sz w:val="24"/>
          <w:szCs w:val="24"/>
        </w:rPr>
        <w:sym w:font="HQPB2" w:char="F04E"/>
      </w:r>
      <w:r w:rsidRPr="002D16E8">
        <w:rPr>
          <w:sz w:val="24"/>
          <w:szCs w:val="24"/>
        </w:rPr>
        <w:sym w:font="HQPB4" w:char="F0E8"/>
      </w:r>
      <w:r w:rsidRPr="002D16E8">
        <w:rPr>
          <w:sz w:val="24"/>
          <w:szCs w:val="24"/>
        </w:rPr>
        <w:sym w:font="HQPB2" w:char="F064"/>
      </w:r>
      <w:r w:rsidRPr="002D16E8">
        <w:rPr>
          <w:sz w:val="24"/>
          <w:szCs w:val="24"/>
        </w:rPr>
        <w:sym w:font="HQPB5" w:char="F074"/>
      </w:r>
      <w:r w:rsidRPr="002D16E8">
        <w:rPr>
          <w:sz w:val="24"/>
          <w:szCs w:val="24"/>
        </w:rPr>
        <w:sym w:font="HQPB2" w:char="F062"/>
      </w:r>
      <w:r w:rsidRPr="002D16E8">
        <w:rPr>
          <w:sz w:val="24"/>
          <w:szCs w:val="24"/>
        </w:rPr>
        <w:sym w:font="HQPB2" w:char="F071"/>
      </w:r>
      <w:r w:rsidRPr="002D16E8">
        <w:rPr>
          <w:sz w:val="24"/>
          <w:szCs w:val="24"/>
        </w:rPr>
        <w:sym w:font="HQPB4" w:char="F0E7"/>
      </w:r>
      <w:r w:rsidRPr="002D16E8">
        <w:rPr>
          <w:sz w:val="24"/>
          <w:szCs w:val="24"/>
        </w:rPr>
        <w:sym w:font="HQPB2" w:char="F048"/>
      </w:r>
      <w:r w:rsidRPr="002D16E8">
        <w:rPr>
          <w:sz w:val="24"/>
          <w:szCs w:val="24"/>
        </w:rPr>
        <w:sym w:font="HQPB4" w:char="F0CD"/>
      </w:r>
      <w:r w:rsidRPr="002D16E8">
        <w:rPr>
          <w:sz w:val="24"/>
          <w:szCs w:val="24"/>
        </w:rPr>
        <w:sym w:font="HQPB2" w:char="F03E"/>
      </w:r>
      <w:r w:rsidRPr="002D16E8">
        <w:rPr>
          <w:sz w:val="24"/>
          <w:szCs w:val="24"/>
        </w:rPr>
        <w:sym w:font="HQPB2" w:char="F0BB"/>
      </w:r>
      <w:r w:rsidRPr="002D16E8">
        <w:rPr>
          <w:sz w:val="24"/>
          <w:szCs w:val="24"/>
        </w:rPr>
        <w:sym w:font="HQPB4" w:char="F0A9"/>
      </w:r>
      <w:r w:rsidRPr="002D16E8">
        <w:rPr>
          <w:sz w:val="24"/>
          <w:szCs w:val="24"/>
        </w:rPr>
        <w:sym w:font="HQPB1" w:char="F0E0"/>
      </w:r>
      <w:r w:rsidRPr="002D16E8">
        <w:rPr>
          <w:sz w:val="24"/>
          <w:szCs w:val="24"/>
        </w:rPr>
        <w:sym w:font="HQPB2" w:char="F039"/>
      </w:r>
      <w:r w:rsidRPr="002D16E8">
        <w:rPr>
          <w:sz w:val="24"/>
          <w:szCs w:val="24"/>
        </w:rPr>
        <w:sym w:font="HQPB5" w:char="F024"/>
      </w:r>
      <w:r w:rsidRPr="002D16E8">
        <w:rPr>
          <w:sz w:val="24"/>
          <w:szCs w:val="24"/>
        </w:rPr>
        <w:sym w:font="HQPB1" w:char="F023"/>
      </w:r>
    </w:p>
    <w:p w:rsidR="009912A0" w:rsidRPr="00ED2473" w:rsidRDefault="009912A0" w:rsidP="00E21D63">
      <w:pPr>
        <w:pStyle w:val="ListParagraph"/>
        <w:tabs>
          <w:tab w:val="left" w:pos="142"/>
        </w:tabs>
        <w:bidi/>
        <w:spacing w:line="240" w:lineRule="auto"/>
        <w:ind w:left="0"/>
        <w:jc w:val="both"/>
        <w:rPr>
          <w:rFonts w:ascii="(normal text)" w:hAnsi="(normal text)"/>
          <w:sz w:val="24"/>
          <w:szCs w:val="24"/>
          <w:lang w:val="id-ID"/>
        </w:rPr>
      </w:pPr>
      <w:r w:rsidRPr="002D16E8">
        <w:rPr>
          <w:sz w:val="24"/>
          <w:szCs w:val="24"/>
        </w:rPr>
        <w:sym w:font="HQPB2" w:char="F0C7"/>
      </w:r>
      <w:r w:rsidRPr="002D16E8">
        <w:rPr>
          <w:sz w:val="24"/>
          <w:szCs w:val="24"/>
        </w:rPr>
        <w:sym w:font="HQPB2" w:char="F0CA"/>
      </w:r>
      <w:r w:rsidRPr="002D16E8">
        <w:rPr>
          <w:sz w:val="24"/>
          <w:szCs w:val="24"/>
        </w:rPr>
        <w:sym w:font="HQPB2" w:char="F0CA"/>
      </w:r>
      <w:r w:rsidRPr="002D16E8">
        <w:rPr>
          <w:sz w:val="24"/>
          <w:szCs w:val="24"/>
        </w:rPr>
        <w:sym w:font="HQPB2" w:char="F0C8"/>
      </w:r>
    </w:p>
    <w:p w:rsidR="009912A0" w:rsidRPr="00ED2473" w:rsidRDefault="009912A0" w:rsidP="009912A0">
      <w:pPr>
        <w:pStyle w:val="ListParagraph"/>
        <w:tabs>
          <w:tab w:val="left" w:pos="142"/>
        </w:tabs>
        <w:bidi/>
        <w:spacing w:line="240" w:lineRule="auto"/>
        <w:ind w:left="0"/>
        <w:jc w:val="both"/>
        <w:rPr>
          <w:rFonts w:ascii="(normal text)" w:hAnsi="(normal text)"/>
          <w:sz w:val="24"/>
          <w:szCs w:val="24"/>
          <w:lang w:val="id-ID"/>
        </w:rPr>
      </w:pPr>
    </w:p>
    <w:p w:rsidR="00E21D63" w:rsidRPr="002D16E8" w:rsidRDefault="00E21D63" w:rsidP="00E21D63">
      <w:pPr>
        <w:pStyle w:val="ListParagraph"/>
        <w:tabs>
          <w:tab w:val="left" w:pos="142"/>
        </w:tabs>
        <w:bidi/>
        <w:spacing w:line="240" w:lineRule="auto"/>
        <w:ind w:left="0"/>
        <w:jc w:val="both"/>
        <w:rPr>
          <w:rFonts w:ascii="(normal text)" w:hAnsi="(normal text)"/>
          <w:sz w:val="24"/>
          <w:szCs w:val="24"/>
          <w:rtl/>
        </w:rPr>
      </w:pPr>
    </w:p>
    <w:p w:rsidR="00E21D63" w:rsidRPr="00E21D63" w:rsidRDefault="00E4305F" w:rsidP="00E4305F">
      <w:pPr>
        <w:pStyle w:val="ListParagraph"/>
        <w:tabs>
          <w:tab w:val="left" w:pos="142"/>
        </w:tabs>
        <w:jc w:val="both"/>
        <w:rPr>
          <w:rFonts w:asciiTheme="majorBidi" w:hAnsiTheme="majorBidi" w:cstheme="majorBidi"/>
          <w:sz w:val="24"/>
          <w:szCs w:val="24"/>
          <w:lang w:val="id-ID"/>
        </w:rPr>
      </w:pPr>
      <w:r>
        <w:rPr>
          <w:rFonts w:asciiTheme="majorBidi" w:hAnsiTheme="majorBidi" w:cstheme="majorBidi"/>
          <w:sz w:val="24"/>
          <w:szCs w:val="24"/>
          <w:lang w:val="id-ID"/>
        </w:rPr>
        <w:tab/>
      </w:r>
      <w:r w:rsidR="009912A0" w:rsidRPr="002D16E8">
        <w:rPr>
          <w:rFonts w:asciiTheme="majorBidi" w:hAnsiTheme="majorBidi" w:cstheme="majorBidi"/>
          <w:sz w:val="24"/>
          <w:szCs w:val="24"/>
          <w:lang w:val="id-ID"/>
        </w:rPr>
        <w:t>“Hai orang-orang yang beriman, janganlah</w:t>
      </w:r>
      <w:r w:rsidR="009912A0">
        <w:rPr>
          <w:rFonts w:asciiTheme="majorBidi" w:hAnsiTheme="majorBidi" w:cstheme="majorBidi"/>
          <w:sz w:val="24"/>
          <w:szCs w:val="24"/>
          <w:lang w:val="id-ID"/>
        </w:rPr>
        <w:t xml:space="preserve"> suatu kaum mengolok-olok kaum yang lain</w:t>
      </w:r>
      <w:r w:rsidR="009912A0" w:rsidRPr="002D16E8">
        <w:rPr>
          <w:rFonts w:asciiTheme="majorBidi" w:hAnsiTheme="majorBidi" w:cstheme="majorBidi"/>
          <w:sz w:val="24"/>
          <w:szCs w:val="24"/>
          <w:lang w:val="id-ID"/>
        </w:rPr>
        <w:t>,</w:t>
      </w:r>
      <w:r w:rsidR="009912A0">
        <w:rPr>
          <w:rFonts w:asciiTheme="majorBidi" w:hAnsiTheme="majorBidi" w:cstheme="majorBidi"/>
          <w:sz w:val="24"/>
          <w:szCs w:val="24"/>
          <w:lang w:val="id-ID"/>
        </w:rPr>
        <w:t xml:space="preserve"> (karena) boleh Jadi mereka yang diperolok-olokkan </w:t>
      </w:r>
      <w:r w:rsidR="009912A0" w:rsidRPr="002D16E8">
        <w:rPr>
          <w:rFonts w:asciiTheme="majorBidi" w:hAnsiTheme="majorBidi" w:cstheme="majorBidi"/>
          <w:sz w:val="24"/>
          <w:szCs w:val="24"/>
          <w:lang w:val="id-ID"/>
        </w:rPr>
        <w:t>itu lebih baik dari mereka</w:t>
      </w:r>
      <w:r w:rsidR="009912A0">
        <w:rPr>
          <w:rFonts w:asciiTheme="majorBidi" w:hAnsiTheme="majorBidi" w:cstheme="majorBidi"/>
          <w:sz w:val="24"/>
          <w:szCs w:val="24"/>
          <w:lang w:val="id-ID"/>
        </w:rPr>
        <w:t xml:space="preserve"> yang mengolok-olok</w:t>
      </w:r>
      <w:r w:rsidR="009912A0" w:rsidRPr="002D16E8">
        <w:rPr>
          <w:rFonts w:asciiTheme="majorBidi" w:hAnsiTheme="majorBidi" w:cstheme="majorBidi"/>
          <w:sz w:val="24"/>
          <w:szCs w:val="24"/>
          <w:lang w:val="id-ID"/>
        </w:rPr>
        <w:t>. dan jangan pula sekumpulan perempuan m</w:t>
      </w:r>
      <w:r w:rsidR="00E21D63">
        <w:rPr>
          <w:rFonts w:asciiTheme="majorBidi" w:hAnsiTheme="majorBidi" w:cstheme="majorBidi"/>
          <w:sz w:val="24"/>
          <w:szCs w:val="24"/>
          <w:lang w:val="id-ID"/>
        </w:rPr>
        <w:tab/>
      </w:r>
      <w:r w:rsidR="009912A0" w:rsidRPr="002D16E8">
        <w:rPr>
          <w:rFonts w:asciiTheme="majorBidi" w:hAnsiTheme="majorBidi" w:cstheme="majorBidi"/>
          <w:sz w:val="24"/>
          <w:szCs w:val="24"/>
          <w:lang w:val="id-ID"/>
        </w:rPr>
        <w:t>erendahkan kumpulan lainnya, boleh Jadi yang direndahkan itu lebih baik. dan janganlah suka mencela dirimu sendiri dan jangan memanggil dengan gelaran yang mengandung ejekan. seburuk-buruk panggilan adalah (panggilan) yang buruk sesudah iman dan Barangsiapa yang tidak bertobat, Maka mereka Itulah orang-orang yang zalim”</w:t>
      </w:r>
      <w:r w:rsidR="009912A0">
        <w:rPr>
          <w:rFonts w:asciiTheme="majorBidi" w:hAnsiTheme="majorBidi" w:cstheme="majorBidi"/>
          <w:sz w:val="24"/>
          <w:szCs w:val="24"/>
          <w:lang w:val="id-ID"/>
        </w:rPr>
        <w:t xml:space="preserve"> (Al-Hujurat :11)</w:t>
      </w:r>
      <w:r w:rsidR="009912A0" w:rsidRPr="002D16E8">
        <w:rPr>
          <w:rFonts w:asciiTheme="majorBidi" w:hAnsiTheme="majorBidi" w:cstheme="majorBidi"/>
          <w:sz w:val="24"/>
          <w:szCs w:val="24"/>
          <w:lang w:val="id-ID"/>
        </w:rPr>
        <w:t>.</w:t>
      </w:r>
    </w:p>
    <w:p w:rsidR="00E4305F" w:rsidRDefault="00F547C9" w:rsidP="00E4305F">
      <w:pPr>
        <w:pStyle w:val="ListParagraph"/>
        <w:tabs>
          <w:tab w:val="left" w:pos="142"/>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p>
    <w:p w:rsidR="009912A0" w:rsidRPr="00E4305F" w:rsidRDefault="00E4305F" w:rsidP="00E4305F">
      <w:pPr>
        <w:pStyle w:val="ListParagraph"/>
        <w:tabs>
          <w:tab w:val="left" w:pos="142"/>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r w:rsidR="009912A0" w:rsidRPr="00E4305F">
        <w:rPr>
          <w:rFonts w:asciiTheme="majorBidi" w:hAnsiTheme="majorBidi" w:cstheme="majorBidi"/>
          <w:sz w:val="24"/>
          <w:szCs w:val="24"/>
          <w:lang w:val="id-ID"/>
        </w:rPr>
        <w:t>Ayat yang terkandung dalam surah Al-Hujurat ayat 11 sangat jelas melarang orang bersifat seterotip karana orang-orang mukmin seperti satu tubuh. Panggilan yang buruk ialah gelar yang tidak disukai oleh orang yang digelari, seperti panggilan kepada orang yang sudah beriman, dengan panggilan seperti, Hai fasik, Hai kafir dan sebagainya.</w:t>
      </w:r>
    </w:p>
    <w:p w:rsidR="0076455F" w:rsidRPr="009912A0" w:rsidRDefault="009912A0" w:rsidP="00E21D63">
      <w:pPr>
        <w:pStyle w:val="ListParagraph"/>
        <w:tabs>
          <w:tab w:val="left" w:pos="142"/>
        </w:tabs>
        <w:spacing w:line="360" w:lineRule="auto"/>
        <w:ind w:left="426"/>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sidR="0076455F" w:rsidRPr="009912A0">
        <w:rPr>
          <w:rFonts w:ascii="Times New Roman" w:hAnsi="Times New Roman" w:cs="Times New Roman"/>
          <w:sz w:val="24"/>
          <w:szCs w:val="24"/>
          <w:lang w:val="id-ID"/>
        </w:rPr>
        <w:t>Stereotip memengaruhi sikap seseorang, misalnya bagaiman</w:t>
      </w:r>
      <w:r w:rsidR="00E4305F">
        <w:rPr>
          <w:rFonts w:ascii="Times New Roman" w:hAnsi="Times New Roman" w:cs="Times New Roman"/>
          <w:sz w:val="24"/>
          <w:szCs w:val="24"/>
          <w:lang w:val="id-ID"/>
        </w:rPr>
        <w:t>a</w:t>
      </w:r>
      <w:r w:rsidR="0076455F" w:rsidRPr="009912A0">
        <w:rPr>
          <w:rFonts w:ascii="Times New Roman" w:hAnsi="Times New Roman" w:cs="Times New Roman"/>
          <w:sz w:val="24"/>
          <w:szCs w:val="24"/>
          <w:lang w:val="id-ID"/>
        </w:rPr>
        <w:t xml:space="preserve"> seseorang akan bersikap atau berperilaku terhadap orang lain, bagaimana sikap umum masyar</w:t>
      </w:r>
      <w:r w:rsidRPr="009912A0">
        <w:rPr>
          <w:rFonts w:ascii="Times New Roman" w:hAnsi="Times New Roman" w:cs="Times New Roman"/>
          <w:sz w:val="24"/>
          <w:szCs w:val="24"/>
          <w:lang w:val="id-ID"/>
        </w:rPr>
        <w:t xml:space="preserve">akatnya terhadap orang tersebut. </w:t>
      </w:r>
      <w:r w:rsidR="0076455F" w:rsidRPr="009912A0">
        <w:rPr>
          <w:rFonts w:ascii="Times New Roman" w:hAnsi="Times New Roman" w:cs="Times New Roman"/>
          <w:sz w:val="24"/>
          <w:szCs w:val="24"/>
          <w:lang w:val="id-ID"/>
        </w:rPr>
        <w:t xml:space="preserve">Oleh karena itu kajian peneliti menaruh perhatian serius terhadap pentingnya efektivitas komunikasi lintas budaya dengan titik tekan pada persoalan perbedaan budaya. Perbedaaan budaya sangat krusial ketika dipahaami dengan pandangan etnosentrisme stereotip, dan prasangka yang kerap muncul dalam komunikasi lintas budaya. Ketiga macam pandangan ini perlu diwaspadai. Pada satu sisi untuk menghindarkan komunikasi dari hambatan yang dapat menggagalkan efektivitas serta tujuan komunikasi, pada sisi lain untuk mendorong tercapainya efektivitas serta tujuan komunikasi. </w:t>
      </w:r>
    </w:p>
    <w:p w:rsidR="00AF303C" w:rsidRPr="0076455F" w:rsidRDefault="002828CC" w:rsidP="00767417">
      <w:pPr>
        <w:pStyle w:val="ListParagraph"/>
        <w:tabs>
          <w:tab w:val="left" w:pos="142"/>
        </w:tabs>
        <w:spacing w:line="360" w:lineRule="auto"/>
        <w:ind w:left="567" w:hanging="141"/>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767417">
        <w:rPr>
          <w:rFonts w:ascii="Times New Roman" w:hAnsi="Times New Roman" w:cs="Times New Roman"/>
          <w:sz w:val="24"/>
          <w:szCs w:val="24"/>
          <w:lang w:val="id-ID"/>
        </w:rPr>
        <w:tab/>
      </w:r>
      <w:r w:rsidR="00767417">
        <w:rPr>
          <w:rFonts w:ascii="Times New Roman" w:hAnsi="Times New Roman" w:cs="Times New Roman"/>
          <w:sz w:val="24"/>
          <w:szCs w:val="24"/>
          <w:lang w:val="id-ID"/>
        </w:rPr>
        <w:tab/>
      </w:r>
      <w:r w:rsidR="0076455F" w:rsidRPr="0076455F">
        <w:rPr>
          <w:rFonts w:ascii="Times New Roman" w:hAnsi="Times New Roman" w:cs="Times New Roman"/>
          <w:sz w:val="24"/>
          <w:szCs w:val="24"/>
          <w:lang w:val="id-ID"/>
        </w:rPr>
        <w:t>Apabila saluran komunikasi sudah menemui jalan buntu akibat tersumbat atau terhambat oleh etnosentrisme, stereotip, dan perasangka, yang terjadi adalah komunikasi dalam bentuk lain, yaitu pertengkaran, pembersihan etnik melalui pengusiran dan pembunuhan, bahkan peperangan. Sebaliknya bila hambatan-hambatan komunikasi tersebut dapat disisihkan, yang terjadi adalah persahabatn, solidaritas, kerja sama, dan harmoni kehidupan.</w:t>
      </w:r>
    </w:p>
    <w:p w:rsidR="0076455F" w:rsidRPr="00D23483" w:rsidRDefault="008C46B7" w:rsidP="004E6456">
      <w:pPr>
        <w:pStyle w:val="ListParagraph"/>
        <w:numPr>
          <w:ilvl w:val="0"/>
          <w:numId w:val="7"/>
        </w:numPr>
        <w:tabs>
          <w:tab w:val="left" w:pos="142"/>
        </w:tabs>
        <w:spacing w:line="360" w:lineRule="auto"/>
        <w:ind w:left="851" w:hanging="284"/>
        <w:jc w:val="both"/>
        <w:rPr>
          <w:rFonts w:ascii="Times New Roman" w:hAnsi="Times New Roman" w:cs="Times New Roman"/>
          <w:sz w:val="24"/>
          <w:szCs w:val="24"/>
          <w:lang w:val="id-ID"/>
        </w:rPr>
      </w:pPr>
      <w:r w:rsidRPr="00D23483">
        <w:rPr>
          <w:rFonts w:ascii="Times New Roman" w:hAnsi="Times New Roman" w:cs="Times New Roman"/>
          <w:sz w:val="24"/>
          <w:szCs w:val="24"/>
          <w:lang w:val="id-ID"/>
        </w:rPr>
        <w:t xml:space="preserve">Perasangka </w:t>
      </w:r>
    </w:p>
    <w:p w:rsidR="009912A0" w:rsidRPr="002D16E8" w:rsidRDefault="002828CC" w:rsidP="00E21D63">
      <w:pPr>
        <w:pStyle w:val="ListParagraph"/>
        <w:tabs>
          <w:tab w:val="left" w:pos="142"/>
        </w:tabs>
        <w:spacing w:line="36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76455F" w:rsidRPr="0076455F">
        <w:rPr>
          <w:rFonts w:ascii="Times New Roman" w:hAnsi="Times New Roman" w:cs="Times New Roman"/>
          <w:sz w:val="24"/>
          <w:szCs w:val="24"/>
          <w:lang w:val="id-ID"/>
        </w:rPr>
        <w:t>Prasangka adalah anggapan sesorang terhadap orang atau kelompok lain. Perasangka timbul dari adanya pandangan negatif yang diiringi oleh adanya pemisahaan antara perasaan kelompok dalam ( in-group ) dan perasaan kelompok luar (out-group). Perasangka cenderung bersifat negaif terhadap kelompok atau hal-hal khusus seperti ras suku bangsa, agama dan lain-lain.</w:t>
      </w:r>
      <w:r w:rsidR="009912A0">
        <w:rPr>
          <w:rFonts w:ascii="Times New Roman" w:hAnsi="Times New Roman" w:cs="Times New Roman"/>
          <w:sz w:val="24"/>
          <w:szCs w:val="24"/>
          <w:lang w:val="id-ID"/>
        </w:rPr>
        <w:t xml:space="preserve"> Dalam agama islam Allah SWT melarang perasangka sebagaimana firmannya dalam surah Al-Hujurat : 12 </w:t>
      </w:r>
    </w:p>
    <w:p w:rsidR="009912A0" w:rsidRDefault="009912A0" w:rsidP="00E4305F">
      <w:pPr>
        <w:pStyle w:val="ListParagraph"/>
        <w:tabs>
          <w:tab w:val="left" w:pos="142"/>
        </w:tabs>
        <w:bidi/>
        <w:ind w:left="0"/>
        <w:jc w:val="both"/>
        <w:rPr>
          <w:rFonts w:ascii="(normal text)" w:hAnsi="(normal text)"/>
          <w:rtl/>
        </w:rPr>
      </w:pPr>
      <w:r w:rsidRPr="002D16E8">
        <w:rPr>
          <w:sz w:val="24"/>
          <w:szCs w:val="24"/>
        </w:rPr>
        <w:sym w:font="HQPB1" w:char="F024"/>
      </w:r>
      <w:r w:rsidRPr="002D16E8">
        <w:rPr>
          <w:sz w:val="24"/>
          <w:szCs w:val="24"/>
        </w:rPr>
        <w:sym w:font="HQPB5" w:char="F070"/>
      </w:r>
      <w:r w:rsidRPr="002D16E8">
        <w:rPr>
          <w:sz w:val="24"/>
          <w:szCs w:val="24"/>
        </w:rPr>
        <w:sym w:font="HQPB2" w:char="F06B"/>
      </w:r>
      <w:r w:rsidRPr="002D16E8">
        <w:rPr>
          <w:sz w:val="24"/>
          <w:szCs w:val="24"/>
        </w:rPr>
        <w:sym w:font="HQPB4" w:char="F09A"/>
      </w:r>
      <w:r w:rsidRPr="002D16E8">
        <w:rPr>
          <w:sz w:val="24"/>
          <w:szCs w:val="24"/>
        </w:rPr>
        <w:sym w:font="HQPB2" w:char="F089"/>
      </w:r>
      <w:r w:rsidRPr="002D16E8">
        <w:rPr>
          <w:sz w:val="24"/>
          <w:szCs w:val="24"/>
        </w:rPr>
        <w:sym w:font="HQPB5" w:char="F072"/>
      </w:r>
      <w:r w:rsidRPr="002D16E8">
        <w:rPr>
          <w:sz w:val="24"/>
          <w:szCs w:val="24"/>
        </w:rPr>
        <w:sym w:font="HQPB1" w:char="F027"/>
      </w:r>
      <w:r w:rsidRPr="002D16E8">
        <w:rPr>
          <w:sz w:val="24"/>
          <w:szCs w:val="24"/>
        </w:rPr>
        <w:sym w:font="HQPB5" w:char="F0AF"/>
      </w:r>
      <w:r w:rsidRPr="002D16E8">
        <w:rPr>
          <w:sz w:val="24"/>
          <w:szCs w:val="24"/>
        </w:rPr>
        <w:sym w:font="HQPB2" w:char="F0BB"/>
      </w:r>
      <w:r w:rsidRPr="002D16E8">
        <w:rPr>
          <w:sz w:val="24"/>
          <w:szCs w:val="24"/>
        </w:rPr>
        <w:sym w:font="HQPB5" w:char="F074"/>
      </w:r>
      <w:r w:rsidRPr="002D16E8">
        <w:rPr>
          <w:sz w:val="24"/>
          <w:szCs w:val="24"/>
        </w:rPr>
        <w:sym w:font="HQPB2" w:char="F083"/>
      </w:r>
      <w:r w:rsidRPr="002D16E8">
        <w:rPr>
          <w:sz w:val="24"/>
          <w:szCs w:val="24"/>
        </w:rPr>
        <w:sym w:font="HQPB5" w:char="F074"/>
      </w:r>
      <w:r w:rsidRPr="002D16E8">
        <w:rPr>
          <w:sz w:val="24"/>
          <w:szCs w:val="24"/>
        </w:rPr>
        <w:sym w:font="HQPB2" w:char="F0FB"/>
      </w:r>
      <w:r w:rsidRPr="002D16E8">
        <w:rPr>
          <w:sz w:val="24"/>
          <w:szCs w:val="24"/>
        </w:rPr>
        <w:sym w:font="HQPB2" w:char="F0EF"/>
      </w:r>
      <w:r w:rsidRPr="002D16E8">
        <w:rPr>
          <w:sz w:val="24"/>
          <w:szCs w:val="24"/>
        </w:rPr>
        <w:sym w:font="HQPB4" w:char="F0CF"/>
      </w:r>
      <w:r w:rsidRPr="002D16E8">
        <w:rPr>
          <w:sz w:val="24"/>
          <w:szCs w:val="24"/>
        </w:rPr>
        <w:sym w:font="HQPB3" w:char="F025"/>
      </w:r>
      <w:r w:rsidRPr="002D16E8">
        <w:rPr>
          <w:sz w:val="24"/>
          <w:szCs w:val="24"/>
        </w:rPr>
        <w:sym w:font="HQPB4" w:char="F0A9"/>
      </w:r>
      <w:r w:rsidRPr="002D16E8">
        <w:rPr>
          <w:sz w:val="24"/>
          <w:szCs w:val="24"/>
        </w:rPr>
        <w:sym w:font="HQPB3" w:char="F021"/>
      </w:r>
      <w:r w:rsidRPr="002D16E8">
        <w:rPr>
          <w:sz w:val="24"/>
          <w:szCs w:val="24"/>
        </w:rPr>
        <w:sym w:font="HQPB5" w:char="F024"/>
      </w:r>
      <w:r w:rsidRPr="002D16E8">
        <w:rPr>
          <w:sz w:val="24"/>
          <w:szCs w:val="24"/>
        </w:rPr>
        <w:sym w:font="HQPB1" w:char="F023"/>
      </w:r>
      <w:r w:rsidRPr="002D16E8">
        <w:rPr>
          <w:sz w:val="24"/>
          <w:szCs w:val="24"/>
        </w:rPr>
        <w:sym w:font="HQPB5" w:char="F028"/>
      </w:r>
      <w:r w:rsidRPr="002D16E8">
        <w:rPr>
          <w:sz w:val="24"/>
          <w:szCs w:val="24"/>
        </w:rPr>
        <w:sym w:font="HQPB1" w:char="F023"/>
      </w:r>
      <w:r w:rsidRPr="002D16E8">
        <w:rPr>
          <w:sz w:val="24"/>
          <w:szCs w:val="24"/>
        </w:rPr>
        <w:sym w:font="HQPB2" w:char="F071"/>
      </w:r>
      <w:r w:rsidRPr="002D16E8">
        <w:rPr>
          <w:sz w:val="24"/>
          <w:szCs w:val="24"/>
        </w:rPr>
        <w:sym w:font="HQPB4" w:char="F0E3"/>
      </w:r>
      <w:r w:rsidRPr="002D16E8">
        <w:rPr>
          <w:sz w:val="24"/>
          <w:szCs w:val="24"/>
        </w:rPr>
        <w:sym w:font="HQPB2" w:char="F05A"/>
      </w:r>
      <w:r w:rsidRPr="002D16E8">
        <w:rPr>
          <w:sz w:val="24"/>
          <w:szCs w:val="24"/>
        </w:rPr>
        <w:sym w:font="HQPB5" w:char="F074"/>
      </w:r>
      <w:r w:rsidRPr="002D16E8">
        <w:rPr>
          <w:sz w:val="24"/>
          <w:szCs w:val="24"/>
        </w:rPr>
        <w:sym w:font="HQPB2" w:char="F042"/>
      </w:r>
      <w:r w:rsidRPr="002D16E8">
        <w:rPr>
          <w:sz w:val="24"/>
          <w:szCs w:val="24"/>
        </w:rPr>
        <w:sym w:font="HQPB1" w:char="F023"/>
      </w:r>
      <w:r w:rsidRPr="002D16E8">
        <w:rPr>
          <w:sz w:val="24"/>
          <w:szCs w:val="24"/>
        </w:rPr>
        <w:sym w:font="HQPB5" w:char="F075"/>
      </w:r>
      <w:r w:rsidRPr="002D16E8">
        <w:rPr>
          <w:sz w:val="24"/>
          <w:szCs w:val="24"/>
        </w:rPr>
        <w:sym w:font="HQPB2" w:char="F0E4"/>
      </w:r>
      <w:r w:rsidR="00E21D63">
        <w:rPr>
          <w:rFonts w:ascii="(normal text)" w:hAnsi="(normal text)"/>
          <w:sz w:val="24"/>
          <w:szCs w:val="24"/>
        </w:rPr>
        <w:tab/>
      </w:r>
      <w:r w:rsidRPr="002D16E8">
        <w:rPr>
          <w:sz w:val="24"/>
          <w:szCs w:val="24"/>
        </w:rPr>
        <w:sym w:font="HQPB5" w:char="F028"/>
      </w:r>
      <w:r w:rsidRPr="002D16E8">
        <w:rPr>
          <w:sz w:val="24"/>
          <w:szCs w:val="24"/>
        </w:rPr>
        <w:sym w:font="HQPB1" w:char="F023"/>
      </w:r>
      <w:r w:rsidRPr="002D16E8">
        <w:rPr>
          <w:sz w:val="24"/>
          <w:szCs w:val="24"/>
        </w:rPr>
        <w:sym w:font="HQPB2" w:char="F071"/>
      </w:r>
      <w:r w:rsidRPr="002D16E8">
        <w:rPr>
          <w:sz w:val="24"/>
          <w:szCs w:val="24"/>
        </w:rPr>
        <w:sym w:font="HQPB4" w:char="F0E7"/>
      </w:r>
      <w:r w:rsidRPr="002D16E8">
        <w:rPr>
          <w:sz w:val="24"/>
          <w:szCs w:val="24"/>
        </w:rPr>
        <w:sym w:font="HQPB1" w:char="F037"/>
      </w:r>
      <w:r w:rsidRPr="002D16E8">
        <w:rPr>
          <w:sz w:val="24"/>
          <w:szCs w:val="24"/>
        </w:rPr>
        <w:sym w:font="HQPB4" w:char="F0CF"/>
      </w:r>
      <w:r w:rsidRPr="002D16E8">
        <w:rPr>
          <w:sz w:val="24"/>
          <w:szCs w:val="24"/>
        </w:rPr>
        <w:sym w:font="HQPB2" w:char="F05E"/>
      </w:r>
      <w:r w:rsidRPr="002D16E8">
        <w:rPr>
          <w:sz w:val="24"/>
          <w:szCs w:val="24"/>
        </w:rPr>
        <w:sym w:font="HQPB5" w:char="F074"/>
      </w:r>
      <w:r w:rsidRPr="002D16E8">
        <w:rPr>
          <w:sz w:val="24"/>
          <w:szCs w:val="24"/>
        </w:rPr>
        <w:sym w:font="HQPB1" w:char="F047"/>
      </w:r>
      <w:r w:rsidRPr="002D16E8">
        <w:rPr>
          <w:sz w:val="24"/>
          <w:szCs w:val="24"/>
        </w:rPr>
        <w:sym w:font="HQPB4" w:char="F0F4"/>
      </w:r>
      <w:r w:rsidRPr="002D16E8">
        <w:rPr>
          <w:sz w:val="24"/>
          <w:szCs w:val="24"/>
        </w:rPr>
        <w:sym w:font="HQPB1" w:char="F05F"/>
      </w:r>
      <w:r w:rsidRPr="002D16E8">
        <w:rPr>
          <w:sz w:val="24"/>
          <w:szCs w:val="24"/>
        </w:rPr>
        <w:sym w:font="HQPB5" w:char="F024"/>
      </w:r>
      <w:r w:rsidRPr="002D16E8">
        <w:rPr>
          <w:sz w:val="24"/>
          <w:szCs w:val="24"/>
        </w:rPr>
        <w:sym w:font="HQPB1" w:char="F023"/>
      </w:r>
      <w:r w:rsidRPr="002D16E8">
        <w:rPr>
          <w:sz w:val="24"/>
          <w:szCs w:val="24"/>
        </w:rPr>
        <w:sym w:font="HQPB1" w:char="F023"/>
      </w:r>
      <w:r w:rsidRPr="002D16E8">
        <w:rPr>
          <w:sz w:val="24"/>
          <w:szCs w:val="24"/>
        </w:rPr>
        <w:sym w:font="HQPB4" w:char="F05A"/>
      </w:r>
      <w:r w:rsidRPr="002D16E8">
        <w:rPr>
          <w:sz w:val="24"/>
          <w:szCs w:val="24"/>
        </w:rPr>
        <w:sym w:font="HQPB1" w:char="F08E"/>
      </w:r>
      <w:r w:rsidRPr="002D16E8">
        <w:rPr>
          <w:sz w:val="24"/>
          <w:szCs w:val="24"/>
        </w:rPr>
        <w:sym w:font="HQPB2" w:char="F08D"/>
      </w:r>
      <w:r w:rsidRPr="002D16E8">
        <w:rPr>
          <w:sz w:val="24"/>
          <w:szCs w:val="24"/>
        </w:rPr>
        <w:sym w:font="HQPB4" w:char="F0CF"/>
      </w:r>
      <w:r w:rsidRPr="002D16E8">
        <w:rPr>
          <w:sz w:val="24"/>
          <w:szCs w:val="24"/>
        </w:rPr>
        <w:sym w:font="HQPB1" w:char="F057"/>
      </w:r>
      <w:r w:rsidRPr="002D16E8">
        <w:rPr>
          <w:sz w:val="24"/>
          <w:szCs w:val="24"/>
        </w:rPr>
        <w:sym w:font="HQPB5" w:char="F078"/>
      </w:r>
      <w:r w:rsidRPr="002D16E8">
        <w:rPr>
          <w:sz w:val="24"/>
          <w:szCs w:val="24"/>
        </w:rPr>
        <w:sym w:font="HQPB2" w:char="F02E"/>
      </w:r>
      <w:r w:rsidRPr="002D16E8">
        <w:rPr>
          <w:sz w:val="24"/>
          <w:szCs w:val="24"/>
        </w:rPr>
        <w:sym w:font="HQPB5" w:char="F07A"/>
      </w:r>
      <w:r w:rsidRPr="002D16E8">
        <w:rPr>
          <w:sz w:val="24"/>
          <w:szCs w:val="24"/>
        </w:rPr>
        <w:sym w:font="HQPB2" w:char="F060"/>
      </w:r>
      <w:r w:rsidRPr="002D16E8">
        <w:rPr>
          <w:sz w:val="24"/>
          <w:szCs w:val="24"/>
        </w:rPr>
        <w:sym w:font="HQPB4" w:char="F0CF"/>
      </w:r>
      <w:r w:rsidRPr="002D16E8">
        <w:rPr>
          <w:sz w:val="24"/>
          <w:szCs w:val="24"/>
        </w:rPr>
        <w:sym w:font="HQPB4" w:char="F069"/>
      </w:r>
      <w:r w:rsidRPr="002D16E8">
        <w:rPr>
          <w:sz w:val="24"/>
          <w:szCs w:val="24"/>
        </w:rPr>
        <w:sym w:font="HQPB2" w:char="F042"/>
      </w:r>
      <w:r w:rsidRPr="002D16E8">
        <w:rPr>
          <w:sz w:val="24"/>
          <w:szCs w:val="24"/>
        </w:rPr>
        <w:sym w:font="HQPB4" w:char="F0C7"/>
      </w:r>
      <w:r w:rsidRPr="002D16E8">
        <w:rPr>
          <w:sz w:val="24"/>
          <w:szCs w:val="24"/>
        </w:rPr>
        <w:sym w:font="HQPB4" w:char="F064"/>
      </w:r>
      <w:r w:rsidRPr="002D16E8">
        <w:rPr>
          <w:sz w:val="24"/>
          <w:szCs w:val="24"/>
        </w:rPr>
        <w:sym w:font="HQPB2" w:char="F060"/>
      </w:r>
      <w:r w:rsidRPr="002D16E8">
        <w:rPr>
          <w:sz w:val="24"/>
          <w:szCs w:val="24"/>
        </w:rPr>
        <w:sym w:font="HQPB4" w:char="F0A9"/>
      </w:r>
      <w:r w:rsidRPr="002D16E8">
        <w:rPr>
          <w:sz w:val="24"/>
          <w:szCs w:val="24"/>
        </w:rPr>
        <w:sym w:font="HQPB1" w:char="F0E0"/>
      </w:r>
      <w:r w:rsidRPr="002D16E8">
        <w:rPr>
          <w:sz w:val="24"/>
          <w:szCs w:val="24"/>
        </w:rPr>
        <w:sym w:font="HQPB2" w:char="F039"/>
      </w:r>
      <w:r w:rsidRPr="002D16E8">
        <w:rPr>
          <w:sz w:val="24"/>
          <w:szCs w:val="24"/>
        </w:rPr>
        <w:sym w:font="HQPB5" w:char="F024"/>
      </w:r>
      <w:r w:rsidRPr="002D16E8">
        <w:rPr>
          <w:sz w:val="24"/>
          <w:szCs w:val="24"/>
        </w:rPr>
        <w:sym w:font="HQPB1" w:char="F023"/>
      </w:r>
      <w:r w:rsidRPr="002D16E8">
        <w:rPr>
          <w:sz w:val="24"/>
          <w:szCs w:val="24"/>
        </w:rPr>
        <w:sym w:font="HQPB4" w:char="F09E"/>
      </w:r>
      <w:r w:rsidRPr="002D16E8">
        <w:rPr>
          <w:sz w:val="24"/>
          <w:szCs w:val="24"/>
        </w:rPr>
        <w:sym w:font="HQPB2" w:char="F063"/>
      </w:r>
      <w:r w:rsidRPr="002D16E8">
        <w:rPr>
          <w:sz w:val="24"/>
          <w:szCs w:val="24"/>
        </w:rPr>
        <w:sym w:font="HQPB4" w:char="F0CE"/>
      </w:r>
      <w:r w:rsidRPr="002D16E8">
        <w:rPr>
          <w:sz w:val="24"/>
          <w:szCs w:val="24"/>
        </w:rPr>
        <w:sym w:font="HQPB1" w:char="F029"/>
      </w:r>
      <w:r w:rsidRPr="002D16E8">
        <w:rPr>
          <w:sz w:val="24"/>
          <w:szCs w:val="24"/>
        </w:rPr>
        <w:sym w:font="HQPB5" w:char="F075"/>
      </w:r>
      <w:r w:rsidRPr="002D16E8">
        <w:rPr>
          <w:sz w:val="24"/>
          <w:szCs w:val="24"/>
        </w:rPr>
        <w:sym w:font="HQPB1" w:char="F0D9"/>
      </w:r>
      <w:r w:rsidRPr="002D16E8">
        <w:rPr>
          <w:sz w:val="24"/>
          <w:szCs w:val="24"/>
        </w:rPr>
        <w:sym w:font="HQPB4" w:char="F0F7"/>
      </w:r>
      <w:r w:rsidRPr="002D16E8">
        <w:rPr>
          <w:sz w:val="24"/>
          <w:szCs w:val="24"/>
        </w:rPr>
        <w:sym w:font="HQPB1" w:char="F0E8"/>
      </w:r>
      <w:r w:rsidRPr="002D16E8">
        <w:rPr>
          <w:sz w:val="24"/>
          <w:szCs w:val="24"/>
        </w:rPr>
        <w:sym w:font="HQPB5" w:char="F074"/>
      </w:r>
      <w:r w:rsidRPr="002D16E8">
        <w:rPr>
          <w:sz w:val="24"/>
          <w:szCs w:val="24"/>
        </w:rPr>
        <w:sym w:font="HQPB1" w:char="F02F"/>
      </w:r>
      <w:r w:rsidRPr="002D16E8">
        <w:rPr>
          <w:sz w:val="24"/>
          <w:szCs w:val="24"/>
        </w:rPr>
        <w:sym w:font="HQPB4" w:char="F0C7"/>
      </w:r>
      <w:r w:rsidRPr="002D16E8">
        <w:rPr>
          <w:sz w:val="24"/>
          <w:szCs w:val="24"/>
        </w:rPr>
        <w:sym w:font="HQPB4" w:char="F064"/>
      </w:r>
      <w:r w:rsidRPr="002D16E8">
        <w:rPr>
          <w:sz w:val="24"/>
          <w:szCs w:val="24"/>
        </w:rPr>
        <w:sym w:font="HQPB2" w:char="F060"/>
      </w:r>
      <w:r w:rsidRPr="002D16E8">
        <w:rPr>
          <w:sz w:val="24"/>
          <w:szCs w:val="24"/>
        </w:rPr>
        <w:sym w:font="HQPB4" w:char="F0A9"/>
      </w:r>
      <w:r w:rsidRPr="002D16E8">
        <w:rPr>
          <w:sz w:val="24"/>
          <w:szCs w:val="24"/>
        </w:rPr>
        <w:sym w:font="HQPB1" w:char="F0E0"/>
      </w:r>
      <w:r w:rsidRPr="002D16E8">
        <w:rPr>
          <w:sz w:val="24"/>
          <w:szCs w:val="24"/>
        </w:rPr>
        <w:sym w:font="HQPB2" w:char="F039"/>
      </w:r>
      <w:r w:rsidRPr="002D16E8">
        <w:rPr>
          <w:sz w:val="24"/>
          <w:szCs w:val="24"/>
        </w:rPr>
        <w:sym w:font="HQPB5" w:char="F024"/>
      </w:r>
      <w:r w:rsidRPr="002D16E8">
        <w:rPr>
          <w:sz w:val="24"/>
          <w:szCs w:val="24"/>
        </w:rPr>
        <w:sym w:font="HQPB1" w:char="F023"/>
      </w:r>
      <w:r w:rsidRPr="002D16E8">
        <w:rPr>
          <w:sz w:val="24"/>
          <w:szCs w:val="24"/>
        </w:rPr>
        <w:sym w:font="HQPB4" w:char="F0D2"/>
      </w:r>
      <w:r w:rsidRPr="002D16E8">
        <w:rPr>
          <w:sz w:val="24"/>
          <w:szCs w:val="24"/>
        </w:rPr>
        <w:sym w:font="HQPB2" w:char="F04F"/>
      </w:r>
      <w:r w:rsidRPr="002D16E8">
        <w:rPr>
          <w:sz w:val="24"/>
          <w:szCs w:val="24"/>
        </w:rPr>
        <w:sym w:font="HQPB4" w:char="F0F8"/>
      </w:r>
      <w:r w:rsidRPr="002D16E8">
        <w:rPr>
          <w:sz w:val="24"/>
          <w:szCs w:val="24"/>
        </w:rPr>
        <w:sym w:font="HQPB1" w:char="F04F"/>
      </w:r>
      <w:r w:rsidRPr="002D16E8">
        <w:rPr>
          <w:sz w:val="24"/>
          <w:szCs w:val="24"/>
        </w:rPr>
        <w:sym w:font="HQPB4" w:char="F0CE"/>
      </w:r>
      <w:r w:rsidRPr="002D16E8">
        <w:rPr>
          <w:sz w:val="24"/>
          <w:szCs w:val="24"/>
        </w:rPr>
        <w:sym w:font="HQPB1" w:char="F029"/>
      </w:r>
      <w:r>
        <w:rPr>
          <w:sz w:val="28"/>
          <w:szCs w:val="28"/>
        </w:rPr>
        <w:sym w:font="HQPB4" w:char="F0A8"/>
      </w:r>
      <w:r>
        <w:rPr>
          <w:sz w:val="28"/>
          <w:szCs w:val="28"/>
        </w:rPr>
        <w:sym w:font="HQPB2" w:char="F062"/>
      </w:r>
      <w:r>
        <w:rPr>
          <w:sz w:val="28"/>
          <w:szCs w:val="28"/>
        </w:rPr>
        <w:sym w:font="HQPB4" w:char="F0CE"/>
      </w:r>
      <w:r>
        <w:rPr>
          <w:sz w:val="28"/>
          <w:szCs w:val="28"/>
        </w:rPr>
        <w:sym w:font="HQPB1" w:char="F029"/>
      </w:r>
      <w:r>
        <w:rPr>
          <w:sz w:val="28"/>
          <w:szCs w:val="28"/>
        </w:rPr>
        <w:sym w:font="HQPB5" w:char="F0A9"/>
      </w:r>
      <w:r>
        <w:rPr>
          <w:sz w:val="28"/>
          <w:szCs w:val="28"/>
        </w:rPr>
        <w:sym w:font="HQPB1" w:char="F021"/>
      </w:r>
      <w:r>
        <w:rPr>
          <w:sz w:val="28"/>
          <w:szCs w:val="28"/>
        </w:rPr>
        <w:sym w:font="HQPB5" w:char="F024"/>
      </w:r>
      <w:r>
        <w:rPr>
          <w:sz w:val="28"/>
          <w:szCs w:val="28"/>
        </w:rPr>
        <w:sym w:font="HQPB1" w:char="F023"/>
      </w:r>
      <w:r>
        <w:rPr>
          <w:sz w:val="28"/>
          <w:szCs w:val="28"/>
        </w:rPr>
        <w:sym w:font="HQPB4" w:char="F0D2"/>
      </w:r>
      <w:r>
        <w:rPr>
          <w:sz w:val="28"/>
          <w:szCs w:val="28"/>
        </w:rPr>
        <w:sym w:font="HQPB1" w:char="F03E"/>
      </w:r>
      <w:r>
        <w:rPr>
          <w:sz w:val="28"/>
          <w:szCs w:val="28"/>
        </w:rPr>
        <w:sym w:font="HQPB1" w:char="F023"/>
      </w:r>
      <w:r>
        <w:rPr>
          <w:sz w:val="28"/>
          <w:szCs w:val="28"/>
        </w:rPr>
        <w:sym w:font="HQPB4" w:char="F0A7"/>
      </w:r>
      <w:r>
        <w:rPr>
          <w:sz w:val="28"/>
          <w:szCs w:val="28"/>
        </w:rPr>
        <w:sym w:font="HQPB2" w:char="F071"/>
      </w:r>
      <w:r>
        <w:rPr>
          <w:sz w:val="28"/>
          <w:szCs w:val="28"/>
        </w:rPr>
        <w:sym w:font="HQPB5" w:char="F073"/>
      </w:r>
      <w:r>
        <w:rPr>
          <w:sz w:val="28"/>
          <w:szCs w:val="28"/>
        </w:rPr>
        <w:sym w:font="HQPB1" w:char="F03F"/>
      </w:r>
      <w:r>
        <w:rPr>
          <w:sz w:val="28"/>
          <w:szCs w:val="28"/>
        </w:rPr>
        <w:sym w:font="HQPB4" w:char="F0D7"/>
      </w:r>
      <w:r>
        <w:rPr>
          <w:sz w:val="28"/>
          <w:szCs w:val="28"/>
        </w:rPr>
        <w:sym w:font="HQPB2" w:char="F04C"/>
      </w:r>
      <w:r>
        <w:rPr>
          <w:sz w:val="28"/>
          <w:szCs w:val="28"/>
        </w:rPr>
        <w:sym w:font="HQPB2" w:char="F0EC"/>
      </w:r>
      <w:r>
        <w:rPr>
          <w:sz w:val="28"/>
          <w:szCs w:val="28"/>
        </w:rPr>
        <w:sym w:font="HQPB4" w:char="F0CF"/>
      </w:r>
      <w:r>
        <w:rPr>
          <w:sz w:val="28"/>
          <w:szCs w:val="28"/>
        </w:rPr>
        <w:sym w:font="HQPB1" w:char="F06D"/>
      </w:r>
      <w:r>
        <w:rPr>
          <w:sz w:val="28"/>
          <w:szCs w:val="28"/>
        </w:rPr>
        <w:sym w:font="HQPB4" w:char="F0A7"/>
      </w:r>
      <w:r>
        <w:rPr>
          <w:sz w:val="28"/>
          <w:szCs w:val="28"/>
        </w:rPr>
        <w:sym w:font="HQPB1" w:char="F091"/>
      </w:r>
      <w:r>
        <w:rPr>
          <w:sz w:val="28"/>
          <w:szCs w:val="28"/>
        </w:rPr>
        <w:sym w:font="HQPB2" w:char="F0C7"/>
      </w:r>
      <w:r>
        <w:rPr>
          <w:sz w:val="28"/>
          <w:szCs w:val="28"/>
        </w:rPr>
        <w:sym w:font="HQPB2" w:char="F0CA"/>
      </w:r>
      <w:r>
        <w:rPr>
          <w:sz w:val="28"/>
          <w:szCs w:val="28"/>
        </w:rPr>
        <w:sym w:font="HQPB2" w:char="F0CB"/>
      </w:r>
      <w:r>
        <w:rPr>
          <w:sz w:val="28"/>
          <w:szCs w:val="28"/>
        </w:rPr>
        <w:sym w:font="HQPB2" w:char="F0C8"/>
      </w:r>
    </w:p>
    <w:p w:rsidR="00E21D63" w:rsidRDefault="00E21D63" w:rsidP="00E4305F">
      <w:pPr>
        <w:pStyle w:val="ListParagraph"/>
        <w:tabs>
          <w:tab w:val="left" w:pos="142"/>
        </w:tabs>
        <w:ind w:left="567"/>
        <w:jc w:val="both"/>
        <w:rPr>
          <w:rFonts w:asciiTheme="majorBidi" w:hAnsiTheme="majorBidi" w:cstheme="majorBidi"/>
          <w:sz w:val="24"/>
          <w:szCs w:val="28"/>
          <w:lang w:val="id-ID"/>
        </w:rPr>
      </w:pPr>
      <w:r>
        <w:rPr>
          <w:rFonts w:asciiTheme="majorBidi" w:hAnsiTheme="majorBidi" w:cstheme="majorBidi"/>
          <w:sz w:val="24"/>
          <w:szCs w:val="28"/>
          <w:lang w:val="id-ID"/>
        </w:rPr>
        <w:tab/>
      </w:r>
      <w:r>
        <w:rPr>
          <w:rFonts w:asciiTheme="majorBidi" w:hAnsiTheme="majorBidi" w:cstheme="majorBidi"/>
          <w:sz w:val="24"/>
          <w:szCs w:val="28"/>
          <w:lang w:val="id-ID"/>
        </w:rPr>
        <w:tab/>
      </w:r>
      <w:r w:rsidR="009912A0">
        <w:rPr>
          <w:rFonts w:asciiTheme="majorBidi" w:hAnsiTheme="majorBidi" w:cstheme="majorBidi"/>
          <w:sz w:val="24"/>
          <w:szCs w:val="28"/>
          <w:lang w:val="id-ID"/>
        </w:rPr>
        <w:t>“</w:t>
      </w:r>
      <w:r w:rsidR="009912A0" w:rsidRPr="00450B6B">
        <w:rPr>
          <w:rFonts w:asciiTheme="majorBidi" w:hAnsiTheme="majorBidi" w:cstheme="majorBidi"/>
          <w:sz w:val="24"/>
          <w:szCs w:val="28"/>
          <w:lang w:val="id-ID"/>
        </w:rPr>
        <w:t xml:space="preserve"> Hai orang-orang yang ber</w:t>
      </w:r>
      <w:r w:rsidR="009912A0">
        <w:rPr>
          <w:rFonts w:asciiTheme="majorBidi" w:hAnsiTheme="majorBidi" w:cstheme="majorBidi"/>
          <w:sz w:val="24"/>
          <w:szCs w:val="28"/>
          <w:lang w:val="id-ID"/>
        </w:rPr>
        <w:t>iman, jauhilah kebanyakan pera</w:t>
      </w:r>
      <w:r w:rsidR="009912A0" w:rsidRPr="00450B6B">
        <w:rPr>
          <w:rFonts w:asciiTheme="majorBidi" w:hAnsiTheme="majorBidi" w:cstheme="majorBidi"/>
          <w:sz w:val="24"/>
          <w:szCs w:val="28"/>
          <w:lang w:val="id-ID"/>
        </w:rPr>
        <w:t>sangka (kecurigaan</w:t>
      </w:r>
      <w:r w:rsidR="009912A0">
        <w:rPr>
          <w:rFonts w:asciiTheme="majorBidi" w:hAnsiTheme="majorBidi" w:cstheme="majorBidi"/>
          <w:sz w:val="24"/>
          <w:szCs w:val="28"/>
          <w:lang w:val="id-ID"/>
        </w:rPr>
        <w:t>), karena sebagian dari per</w:t>
      </w:r>
      <w:r w:rsidR="009912A0" w:rsidRPr="00450B6B">
        <w:rPr>
          <w:rFonts w:asciiTheme="majorBidi" w:hAnsiTheme="majorBidi" w:cstheme="majorBidi"/>
          <w:sz w:val="24"/>
          <w:szCs w:val="28"/>
          <w:lang w:val="id-ID"/>
        </w:rPr>
        <w:t>sangka itu dosa. dan janganlah</w:t>
      </w:r>
      <w:r w:rsidR="009912A0">
        <w:rPr>
          <w:rFonts w:asciiTheme="majorBidi" w:hAnsiTheme="majorBidi" w:cstheme="majorBidi"/>
          <w:sz w:val="24"/>
          <w:szCs w:val="28"/>
          <w:lang w:val="id-ID"/>
        </w:rPr>
        <w:t xml:space="preserve"> kamu</w:t>
      </w:r>
      <w:r w:rsidR="009912A0" w:rsidRPr="00450B6B">
        <w:rPr>
          <w:rFonts w:asciiTheme="majorBidi" w:hAnsiTheme="majorBidi" w:cstheme="majorBidi"/>
          <w:sz w:val="24"/>
          <w:szCs w:val="28"/>
          <w:lang w:val="id-ID"/>
        </w:rPr>
        <w:t xml:space="preserve"> mencari-cari keburukan orang</w:t>
      </w:r>
      <w:r w:rsidR="009912A0">
        <w:rPr>
          <w:rFonts w:asciiTheme="majorBidi" w:hAnsiTheme="majorBidi" w:cstheme="majorBidi"/>
          <w:sz w:val="24"/>
          <w:szCs w:val="28"/>
          <w:lang w:val="id-ID"/>
        </w:rPr>
        <w:t xml:space="preserve"> lain</w:t>
      </w:r>
      <w:r w:rsidR="009912A0" w:rsidRPr="00450B6B">
        <w:rPr>
          <w:rFonts w:asciiTheme="majorBidi" w:hAnsiTheme="majorBidi" w:cstheme="majorBidi"/>
          <w:sz w:val="24"/>
          <w:szCs w:val="28"/>
          <w:lang w:val="id-ID"/>
        </w:rPr>
        <w:t xml:space="preserve"> dan janganlah</w:t>
      </w:r>
      <w:r w:rsidR="009912A0">
        <w:rPr>
          <w:rFonts w:asciiTheme="majorBidi" w:hAnsiTheme="majorBidi" w:cstheme="majorBidi"/>
          <w:sz w:val="24"/>
          <w:szCs w:val="28"/>
          <w:lang w:val="id-ID"/>
        </w:rPr>
        <w:t xml:space="preserve"> ada diantara kamu yang</w:t>
      </w:r>
      <w:r w:rsidR="009912A0" w:rsidRPr="00450B6B">
        <w:rPr>
          <w:rFonts w:asciiTheme="majorBidi" w:hAnsiTheme="majorBidi" w:cstheme="majorBidi"/>
          <w:sz w:val="24"/>
          <w:szCs w:val="28"/>
          <w:lang w:val="id-ID"/>
        </w:rPr>
        <w:t xml:space="preserve"> menggunjingkan satu sama lain. </w:t>
      </w:r>
      <w:r w:rsidR="009912A0">
        <w:rPr>
          <w:rFonts w:asciiTheme="majorBidi" w:hAnsiTheme="majorBidi" w:cstheme="majorBidi"/>
          <w:sz w:val="24"/>
          <w:szCs w:val="28"/>
        </w:rPr>
        <w:t>A</w:t>
      </w:r>
      <w:r w:rsidR="009912A0">
        <w:rPr>
          <w:rFonts w:asciiTheme="majorBidi" w:hAnsiTheme="majorBidi" w:cstheme="majorBidi"/>
          <w:sz w:val="24"/>
          <w:szCs w:val="28"/>
          <w:lang w:val="id-ID"/>
        </w:rPr>
        <w:t>p</w:t>
      </w:r>
      <w:r w:rsidR="009912A0" w:rsidRPr="00450B6B">
        <w:rPr>
          <w:rFonts w:asciiTheme="majorBidi" w:hAnsiTheme="majorBidi" w:cstheme="majorBidi"/>
          <w:sz w:val="24"/>
          <w:szCs w:val="28"/>
        </w:rPr>
        <w:t>akah</w:t>
      </w:r>
      <w:r w:rsidR="009912A0">
        <w:rPr>
          <w:rFonts w:asciiTheme="majorBidi" w:hAnsiTheme="majorBidi" w:cstheme="majorBidi"/>
          <w:sz w:val="24"/>
          <w:szCs w:val="28"/>
          <w:lang w:val="id-ID"/>
        </w:rPr>
        <w:t xml:space="preserve"> ada</w:t>
      </w:r>
      <w:r w:rsidR="009912A0" w:rsidRPr="00450B6B">
        <w:rPr>
          <w:rFonts w:asciiTheme="majorBidi" w:hAnsiTheme="majorBidi" w:cstheme="majorBidi"/>
          <w:sz w:val="24"/>
          <w:szCs w:val="28"/>
        </w:rPr>
        <w:t xml:space="preserve"> seorang diantara kamu yang suka memakan daging saudaranya yang sudah mati? Maka tentulah kamu merasa jijik kepadanya. dan bertakwalah kepada Allah. Sesungguhnya Allah Maha Pene</w:t>
      </w:r>
      <w:r w:rsidR="009912A0">
        <w:rPr>
          <w:rFonts w:asciiTheme="majorBidi" w:hAnsiTheme="majorBidi" w:cstheme="majorBidi"/>
          <w:sz w:val="24"/>
          <w:szCs w:val="28"/>
        </w:rPr>
        <w:t>rima taubat lagi Maha Penyayang</w:t>
      </w:r>
      <w:r w:rsidR="009912A0">
        <w:rPr>
          <w:rFonts w:asciiTheme="majorBidi" w:hAnsiTheme="majorBidi" w:cstheme="majorBidi"/>
          <w:sz w:val="24"/>
          <w:szCs w:val="28"/>
          <w:lang w:val="id-ID"/>
        </w:rPr>
        <w:t xml:space="preserve">”. (Al-Hujurat : 12). </w:t>
      </w:r>
    </w:p>
    <w:p w:rsidR="00E4305F" w:rsidRPr="00F547C9" w:rsidRDefault="00E4305F" w:rsidP="00F547C9">
      <w:pPr>
        <w:pStyle w:val="ListParagraph"/>
        <w:tabs>
          <w:tab w:val="left" w:pos="142"/>
        </w:tabs>
        <w:spacing w:line="240" w:lineRule="auto"/>
        <w:ind w:left="567"/>
        <w:jc w:val="both"/>
        <w:rPr>
          <w:rFonts w:asciiTheme="majorBidi" w:hAnsiTheme="majorBidi" w:cstheme="majorBidi"/>
          <w:sz w:val="24"/>
          <w:szCs w:val="28"/>
          <w:lang w:val="id-ID"/>
        </w:rPr>
      </w:pPr>
    </w:p>
    <w:p w:rsidR="0076455F" w:rsidRPr="0076455F" w:rsidRDefault="00614BD1" w:rsidP="00614BD1">
      <w:pPr>
        <w:pStyle w:val="ListParagraph"/>
        <w:tabs>
          <w:tab w:val="left" w:pos="142"/>
        </w:tabs>
        <w:spacing w:line="36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76455F" w:rsidRPr="0076455F">
        <w:rPr>
          <w:rFonts w:ascii="Times New Roman" w:hAnsi="Times New Roman" w:cs="Times New Roman"/>
          <w:sz w:val="24"/>
          <w:szCs w:val="24"/>
          <w:lang w:val="id-ID"/>
        </w:rPr>
        <w:t xml:space="preserve">Hambatan perasangka negatif terhadap orang atau kelompok lain mencakup tiga tipe perasngka, yaitu: </w:t>
      </w:r>
    </w:p>
    <w:p w:rsidR="0076455F" w:rsidRPr="0076455F" w:rsidRDefault="00FF2C96" w:rsidP="00614BD1">
      <w:pPr>
        <w:pStyle w:val="ListParagraph"/>
        <w:spacing w:line="36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a.</w:t>
      </w:r>
      <w:r w:rsidR="00E4305F">
        <w:rPr>
          <w:rFonts w:ascii="Times New Roman" w:hAnsi="Times New Roman" w:cs="Times New Roman"/>
          <w:sz w:val="24"/>
          <w:szCs w:val="24"/>
          <w:lang w:val="id-ID"/>
        </w:rPr>
        <w:t xml:space="preserve">  </w:t>
      </w:r>
      <w:r w:rsidR="0076455F" w:rsidRPr="0076455F">
        <w:rPr>
          <w:rFonts w:ascii="Times New Roman" w:hAnsi="Times New Roman" w:cs="Times New Roman"/>
          <w:sz w:val="24"/>
          <w:szCs w:val="24"/>
          <w:lang w:val="id-ID"/>
        </w:rPr>
        <w:t xml:space="preserve">Perasngka kognitif, sesutau yang dianggap benar menurut satu kelompok. Kognisi berada pada ranah pemahaman yang merupakan cara kerja otak. </w:t>
      </w:r>
    </w:p>
    <w:p w:rsidR="0076455F" w:rsidRPr="0076455F" w:rsidRDefault="00E4305F" w:rsidP="00614BD1">
      <w:pPr>
        <w:pStyle w:val="ListParagraph"/>
        <w:spacing w:line="36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w:t>
      </w:r>
      <w:r w:rsidR="0076455F" w:rsidRPr="0076455F">
        <w:rPr>
          <w:rFonts w:ascii="Times New Roman" w:hAnsi="Times New Roman" w:cs="Times New Roman"/>
          <w:sz w:val="24"/>
          <w:szCs w:val="24"/>
          <w:lang w:val="id-ID"/>
        </w:rPr>
        <w:t xml:space="preserve">Perasangka afektif, sama sekali tidak menyukai suatu kelompok. Peransangka ini berada pada ranah perasaan yang merupakan cara kerja hati. </w:t>
      </w:r>
    </w:p>
    <w:p w:rsidR="0076455F" w:rsidRPr="0076455F" w:rsidRDefault="00FF2C96" w:rsidP="00614BD1">
      <w:pPr>
        <w:pStyle w:val="ListParagraph"/>
        <w:tabs>
          <w:tab w:val="left" w:pos="142"/>
        </w:tabs>
        <w:spacing w:line="36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 </w:t>
      </w:r>
      <w:r w:rsidR="0076455F" w:rsidRPr="0076455F">
        <w:rPr>
          <w:rFonts w:ascii="Times New Roman" w:hAnsi="Times New Roman" w:cs="Times New Roman"/>
          <w:sz w:val="24"/>
          <w:szCs w:val="24"/>
          <w:lang w:val="id-ID"/>
        </w:rPr>
        <w:t xml:space="preserve">Perasangka konatif, yaitu sikap diskriminatif atau agresif terhadap suatu kelompok. Perasangka ini berada pada ranah perilaku (action) yang cenderung berupa sikap negatif terhadap orang lain.   </w:t>
      </w:r>
    </w:p>
    <w:p w:rsidR="00BB116A" w:rsidRPr="00BB116A" w:rsidRDefault="0076455F" w:rsidP="00614BD1">
      <w:pPr>
        <w:pStyle w:val="ListParagraph"/>
        <w:spacing w:line="360" w:lineRule="auto"/>
        <w:ind w:firstLine="720"/>
        <w:jc w:val="both"/>
        <w:rPr>
          <w:rFonts w:ascii="Times New Roman" w:hAnsi="Times New Roman" w:cs="Times New Roman"/>
          <w:sz w:val="24"/>
          <w:szCs w:val="24"/>
          <w:lang w:val="id-ID"/>
        </w:rPr>
      </w:pPr>
      <w:r w:rsidRPr="0076455F">
        <w:rPr>
          <w:rFonts w:ascii="Times New Roman" w:hAnsi="Times New Roman" w:cs="Times New Roman"/>
          <w:sz w:val="24"/>
          <w:szCs w:val="24"/>
          <w:lang w:val="id-ID"/>
        </w:rPr>
        <w:t>Dalam hal ini terdapat hal yang serupa dengan kebiasaan masyarakat karo, yang mana mereka mudah menerima dan mudah percaya terhadap orang lain, namun apabila suatu saat kepercayaan atau hubungan baik yang telah terjalin di hianati oleh pihak lain, lebih-lebih pihak lain tersebut berbeda suku dan budayanya dengan mereka maka pertengkaran akan mudah terjadi bahkan sampai kepada tindakan pembunuhan, dimana dalam masyarakat karo terdapat rasa yang amat dendam terhadap orang yang telah menghianati tersebut. Maka dari itu peneleti tertarik untuk mengkaji permasalahan ini, dan berusaha mencari s</w:t>
      </w:r>
      <w:r w:rsidR="008C46B7">
        <w:rPr>
          <w:rFonts w:ascii="Times New Roman" w:hAnsi="Times New Roman" w:cs="Times New Roman"/>
          <w:sz w:val="24"/>
          <w:szCs w:val="24"/>
          <w:lang w:val="id-ID"/>
        </w:rPr>
        <w:t>olusi terhadap “Hegemoni Budaya Dalam Komunikasi Masyarakat Karo</w:t>
      </w:r>
      <w:r w:rsidRPr="0076455F">
        <w:rPr>
          <w:rFonts w:ascii="Times New Roman" w:hAnsi="Times New Roman" w:cs="Times New Roman"/>
          <w:sz w:val="24"/>
          <w:szCs w:val="24"/>
          <w:lang w:val="id-ID"/>
        </w:rPr>
        <w:t>”</w:t>
      </w:r>
      <w:r w:rsidR="00925AE0">
        <w:rPr>
          <w:rFonts w:ascii="Times New Roman" w:hAnsi="Times New Roman" w:cs="Times New Roman"/>
          <w:sz w:val="24"/>
          <w:szCs w:val="24"/>
          <w:lang w:val="id-ID"/>
        </w:rPr>
        <w:t>.</w:t>
      </w:r>
    </w:p>
    <w:p w:rsidR="00C50F4F" w:rsidRPr="00C50F4F" w:rsidRDefault="00C50F4F" w:rsidP="004E6456">
      <w:pPr>
        <w:pStyle w:val="ListParagraph"/>
        <w:numPr>
          <w:ilvl w:val="0"/>
          <w:numId w:val="10"/>
        </w:numPr>
        <w:tabs>
          <w:tab w:val="left" w:pos="142"/>
        </w:tabs>
        <w:spacing w:line="360" w:lineRule="auto"/>
        <w:ind w:left="284" w:hanging="28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Teori Yang Digunakan</w:t>
      </w:r>
    </w:p>
    <w:p w:rsidR="00C50F4F" w:rsidRDefault="00614BD1" w:rsidP="004E6456">
      <w:pPr>
        <w:pStyle w:val="ListParagraph"/>
        <w:numPr>
          <w:ilvl w:val="0"/>
          <w:numId w:val="13"/>
        </w:numPr>
        <w:tabs>
          <w:tab w:val="left" w:pos="142"/>
        </w:tabs>
        <w:spacing w:line="360" w:lineRule="auto"/>
        <w:ind w:left="567" w:hanging="283"/>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Komunikasi Antarb</w:t>
      </w:r>
      <w:r w:rsidR="00C50F4F" w:rsidRPr="00CA256E">
        <w:rPr>
          <w:rFonts w:ascii="Times New Roman" w:hAnsi="Times New Roman" w:cs="Times New Roman"/>
          <w:b/>
          <w:bCs/>
          <w:sz w:val="24"/>
          <w:szCs w:val="24"/>
          <w:lang w:val="id-ID"/>
        </w:rPr>
        <w:t xml:space="preserve">udaya </w:t>
      </w:r>
    </w:p>
    <w:p w:rsidR="00C50F4F" w:rsidRPr="00C50F4F" w:rsidRDefault="00C50F4F" w:rsidP="00614BD1">
      <w:pPr>
        <w:pStyle w:val="ListParagraph"/>
        <w:tabs>
          <w:tab w:val="left" w:pos="426"/>
        </w:tabs>
        <w:spacing w:line="360" w:lineRule="auto"/>
        <w:ind w:left="567" w:hanging="141"/>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sidR="00614BD1">
        <w:rPr>
          <w:rFonts w:ascii="Times New Roman" w:hAnsi="Times New Roman" w:cs="Times New Roman"/>
          <w:b/>
          <w:bCs/>
          <w:sz w:val="24"/>
          <w:szCs w:val="24"/>
          <w:lang w:val="id-ID"/>
        </w:rPr>
        <w:tab/>
      </w:r>
      <w:r w:rsidRPr="00C50F4F">
        <w:rPr>
          <w:rFonts w:ascii="Times New Roman" w:hAnsi="Times New Roman" w:cs="Times New Roman"/>
          <w:sz w:val="24"/>
          <w:szCs w:val="24"/>
          <w:lang w:val="id-ID"/>
        </w:rPr>
        <w:t xml:space="preserve">Dalam setiap prosesnya komunikasi selalu melihatkan ekspresi, persepsi, tindakan, dan penafsiran. Maksudnya adalah ketika kita berkomunikasi dengan orang lain maka kita dan orang yang menjadi komunikan kita akan menafsirkan pesan yang diterima baik berupa pesan verbal maupun non verbal dengan standar penafsiran dari budaynya sendiri. Kita pun dalam memaknai dan menyandikan tanda atau lambang yang akan kita jadikan pesan menggunakan standar budaya yang kita punyai. Pada dasarnya komunikasi antar budaya adalah komunikasi biasa, yang menjadi perbedaanya adalah orang-orang yang terlibat dalam komunikasi tersebut berbeda dalam latar belakang budayanya. Ada banyak pengertian yang diberikan para ahli komunikasi dalam menjelaskan komunikasi antar budaya, di antaranya : </w:t>
      </w:r>
    </w:p>
    <w:p w:rsidR="00C50F4F" w:rsidRPr="00CB4396" w:rsidRDefault="00C50F4F" w:rsidP="004E6456">
      <w:pPr>
        <w:pStyle w:val="ListParagraph"/>
        <w:numPr>
          <w:ilvl w:val="0"/>
          <w:numId w:val="11"/>
        </w:numPr>
        <w:tabs>
          <w:tab w:val="left" w:pos="142"/>
        </w:tabs>
        <w:spacing w:line="36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Menurut Aloweri, Andrea L, Rich dab Dennis M. Ogawa sebagaimana dikutip ol</w:t>
      </w:r>
      <w:r w:rsidR="00F255FF">
        <w:rPr>
          <w:rFonts w:ascii="Times New Roman" w:hAnsi="Times New Roman" w:cs="Times New Roman"/>
          <w:sz w:val="24"/>
          <w:szCs w:val="24"/>
          <w:lang w:val="id-ID"/>
        </w:rPr>
        <w:t>eh Arnawati Arbi, komunikasi an</w:t>
      </w:r>
      <w:r>
        <w:rPr>
          <w:rFonts w:ascii="Times New Roman" w:hAnsi="Times New Roman" w:cs="Times New Roman"/>
          <w:sz w:val="24"/>
          <w:szCs w:val="24"/>
          <w:lang w:val="id-ID"/>
        </w:rPr>
        <w:t>tar</w:t>
      </w:r>
      <w:r w:rsidR="009758B8">
        <w:rPr>
          <w:rFonts w:ascii="Times New Roman" w:hAnsi="Times New Roman" w:cs="Times New Roman"/>
          <w:sz w:val="24"/>
          <w:szCs w:val="24"/>
          <w:lang w:val="id-ID"/>
        </w:rPr>
        <w:t xml:space="preserve"> budaya</w:t>
      </w:r>
      <w:r>
        <w:rPr>
          <w:rFonts w:ascii="Times New Roman" w:hAnsi="Times New Roman" w:cs="Times New Roman"/>
          <w:sz w:val="24"/>
          <w:szCs w:val="24"/>
          <w:lang w:val="id-ID"/>
        </w:rPr>
        <w:t xml:space="preserve"> adalah komunikasi antara orang-orang yang berbeda kebudayaanya. Misalnya antara suku bangsa, etnik, ras, dan kelas sosial (Arinawati Arbi, 2003, p. 182).   </w:t>
      </w:r>
    </w:p>
    <w:p w:rsidR="00C50F4F" w:rsidRDefault="00C50F4F" w:rsidP="004E6456">
      <w:pPr>
        <w:pStyle w:val="ListParagraph"/>
        <w:numPr>
          <w:ilvl w:val="0"/>
          <w:numId w:val="11"/>
        </w:numPr>
        <w:tabs>
          <w:tab w:val="left" w:pos="142"/>
        </w:tabs>
        <w:spacing w:line="360" w:lineRule="auto"/>
        <w:ind w:left="567" w:hanging="207"/>
        <w:jc w:val="both"/>
        <w:rPr>
          <w:rFonts w:ascii="Times New Roman" w:hAnsi="Times New Roman" w:cs="Times New Roman"/>
          <w:sz w:val="24"/>
          <w:szCs w:val="24"/>
          <w:lang w:val="id-ID"/>
        </w:rPr>
      </w:pPr>
      <w:r>
        <w:rPr>
          <w:rFonts w:ascii="Times New Roman" w:hAnsi="Times New Roman" w:cs="Times New Roman"/>
          <w:sz w:val="24"/>
          <w:szCs w:val="24"/>
          <w:lang w:val="id-ID"/>
        </w:rPr>
        <w:t>Menurut Dedy Mulyana, komunikasi antar budaya (</w:t>
      </w:r>
      <w:r w:rsidRPr="002E502D">
        <w:rPr>
          <w:rFonts w:ascii="Times New Roman" w:hAnsi="Times New Roman" w:cs="Times New Roman"/>
          <w:i/>
          <w:iCs/>
          <w:sz w:val="24"/>
          <w:szCs w:val="24"/>
          <w:lang w:val="id-ID"/>
        </w:rPr>
        <w:t>Inter Cultural</w:t>
      </w:r>
      <w:r>
        <w:rPr>
          <w:rFonts w:ascii="Times New Roman" w:hAnsi="Times New Roman" w:cs="Times New Roman"/>
          <w:i/>
          <w:iCs/>
          <w:sz w:val="24"/>
          <w:szCs w:val="24"/>
          <w:lang w:val="id-ID"/>
        </w:rPr>
        <w:t xml:space="preserve"> Comunication</w:t>
      </w:r>
      <w:r>
        <w:rPr>
          <w:rFonts w:ascii="Times New Roman" w:hAnsi="Times New Roman" w:cs="Times New Roman"/>
          <w:sz w:val="24"/>
          <w:szCs w:val="24"/>
          <w:lang w:val="id-ID"/>
        </w:rPr>
        <w:t xml:space="preserve">) adalah proses pertukaran fikiran dan makna antara orang-orang yang berbeda budayanya. (Dedy Mulyana, 2003, p. 11). </w:t>
      </w:r>
    </w:p>
    <w:p w:rsidR="00C50F4F" w:rsidRDefault="00C50F4F" w:rsidP="004E6456">
      <w:pPr>
        <w:pStyle w:val="ListParagraph"/>
        <w:numPr>
          <w:ilvl w:val="0"/>
          <w:numId w:val="11"/>
        </w:numPr>
        <w:tabs>
          <w:tab w:val="left" w:pos="142"/>
        </w:tabs>
        <w:spacing w:line="36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Stewart L. Tubbs-Sylvia Moss mendefinisikan komunikasi antar budaya sebagai komunikasi antara orang-orang yang berbeda budaya (baik dalam  arti ras, etnik atau perbedaan-perbedaan sosio ekonomi (Stewart. L, Tubbs-sylvia Moss, 2001, p. 182). </w:t>
      </w:r>
    </w:p>
    <w:p w:rsidR="009A7823" w:rsidRPr="009A7823" w:rsidRDefault="00C50F4F" w:rsidP="00F255FF">
      <w:pPr>
        <w:pStyle w:val="ListParagraph"/>
        <w:tabs>
          <w:tab w:val="left" w:pos="142"/>
        </w:tabs>
        <w:spacing w:line="36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Dari beb</w:t>
      </w:r>
      <w:r w:rsidR="00E21D63">
        <w:rPr>
          <w:rFonts w:ascii="Times New Roman" w:hAnsi="Times New Roman" w:cs="Times New Roman"/>
          <w:sz w:val="24"/>
          <w:szCs w:val="24"/>
          <w:lang w:val="id-ID"/>
        </w:rPr>
        <w:t>e</w:t>
      </w:r>
      <w:r>
        <w:rPr>
          <w:rFonts w:ascii="Times New Roman" w:hAnsi="Times New Roman" w:cs="Times New Roman"/>
          <w:sz w:val="24"/>
          <w:szCs w:val="24"/>
          <w:lang w:val="id-ID"/>
        </w:rPr>
        <w:t>rapa definisi yang penulis kutipkan tadi, penulis berkesimpulan bahwa komunikasi antar budaya dapat diartikan sebagai komunikasi yang te</w:t>
      </w:r>
      <w:r w:rsidR="009758B8">
        <w:rPr>
          <w:rFonts w:ascii="Times New Roman" w:hAnsi="Times New Roman" w:cs="Times New Roman"/>
          <w:sz w:val="24"/>
          <w:szCs w:val="24"/>
          <w:lang w:val="id-ID"/>
        </w:rPr>
        <w:t>rjadi di antar</w:t>
      </w:r>
      <w:r w:rsidR="00E21D63">
        <w:rPr>
          <w:rFonts w:ascii="Times New Roman" w:hAnsi="Times New Roman" w:cs="Times New Roman"/>
          <w:sz w:val="24"/>
          <w:szCs w:val="24"/>
          <w:lang w:val="id-ID"/>
        </w:rPr>
        <w:t>a</w:t>
      </w:r>
      <w:r w:rsidR="009758B8">
        <w:rPr>
          <w:rFonts w:ascii="Times New Roman" w:hAnsi="Times New Roman" w:cs="Times New Roman"/>
          <w:sz w:val="24"/>
          <w:szCs w:val="24"/>
          <w:lang w:val="id-ID"/>
        </w:rPr>
        <w:t xml:space="preserve"> orang-orang yang</w:t>
      </w:r>
      <w:r w:rsidR="00F255FF">
        <w:rPr>
          <w:rFonts w:ascii="Times New Roman" w:hAnsi="Times New Roman" w:cs="Times New Roman"/>
          <w:sz w:val="24"/>
          <w:szCs w:val="24"/>
          <w:lang w:val="id-ID"/>
        </w:rPr>
        <w:t>memiliki latar belakang budaya yang berbeda.</w:t>
      </w:r>
    </w:p>
    <w:p w:rsidR="009A7823" w:rsidRPr="00B5008F" w:rsidRDefault="009A7823" w:rsidP="004E6456">
      <w:pPr>
        <w:pStyle w:val="ListParagraph"/>
        <w:numPr>
          <w:ilvl w:val="0"/>
          <w:numId w:val="13"/>
        </w:numPr>
        <w:autoSpaceDE w:val="0"/>
        <w:autoSpaceDN w:val="0"/>
        <w:adjustRightInd w:val="0"/>
        <w:spacing w:after="0" w:line="360" w:lineRule="auto"/>
        <w:ind w:left="284" w:hanging="284"/>
        <w:jc w:val="both"/>
        <w:rPr>
          <w:rFonts w:asciiTheme="majorBidi" w:hAnsiTheme="majorBidi" w:cstheme="majorBidi"/>
          <w:b/>
          <w:sz w:val="24"/>
          <w:szCs w:val="24"/>
        </w:rPr>
      </w:pPr>
      <w:r w:rsidRPr="00B5008F">
        <w:rPr>
          <w:rFonts w:asciiTheme="majorBidi" w:hAnsiTheme="majorBidi" w:cstheme="majorBidi"/>
          <w:b/>
          <w:sz w:val="24"/>
          <w:szCs w:val="24"/>
        </w:rPr>
        <w:t>Teori Hegemoni Antonio Gramsci</w:t>
      </w:r>
    </w:p>
    <w:p w:rsidR="009A7823" w:rsidRDefault="009A7823" w:rsidP="008B0514">
      <w:pPr>
        <w:autoSpaceDE w:val="0"/>
        <w:autoSpaceDN w:val="0"/>
        <w:adjustRightInd w:val="0"/>
        <w:spacing w:after="0" w:line="360" w:lineRule="auto"/>
        <w:ind w:left="284" w:firstLine="436"/>
        <w:jc w:val="both"/>
        <w:rPr>
          <w:rFonts w:asciiTheme="majorBidi" w:hAnsiTheme="majorBidi" w:cstheme="majorBidi"/>
          <w:b/>
          <w:bCs/>
          <w:sz w:val="24"/>
          <w:szCs w:val="24"/>
        </w:rPr>
      </w:pPr>
      <w:r w:rsidRPr="001703B8">
        <w:rPr>
          <w:rFonts w:asciiTheme="majorBidi" w:hAnsiTheme="majorBidi" w:cstheme="majorBidi"/>
          <w:bCs/>
          <w:sz w:val="24"/>
          <w:szCs w:val="24"/>
        </w:rPr>
        <w:t>Teori hegemoni Gramsci adalah salah satu teori politik paling penting</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abad XX. Teori ini dibangun di atas premis pentingnya ide dan tidak</w:t>
      </w:r>
      <w:r w:rsidR="00E4305F">
        <w:rPr>
          <w:rFonts w:asciiTheme="majorBidi" w:hAnsiTheme="majorBidi" w:cstheme="majorBidi"/>
          <w:bCs/>
          <w:sz w:val="24"/>
          <w:szCs w:val="24"/>
          <w:lang w:val="id-ID"/>
        </w:rPr>
        <w:t xml:space="preserve"> </w:t>
      </w:r>
      <w:r w:rsidRPr="001703B8">
        <w:rPr>
          <w:rFonts w:asciiTheme="majorBidi" w:hAnsiTheme="majorBidi" w:cstheme="majorBidi"/>
          <w:bCs/>
          <w:sz w:val="24"/>
          <w:szCs w:val="24"/>
        </w:rPr>
        <w:t>mencukupinya kekuatan fisik belaka dalam kontrol sosial politik. Di mata</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Gramsci, agar yang dikuasai tidak hanya harus merasa mempunyai danmenginternalisasi nilai-nilai serta norma penguasa, lebih dari itu mereka jugaharus memberi persetujuan atas subordinasi mereka. Inilah yang dimaksud</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Gramsci dengan “hegemoni” atau menguasai dengan kepemimpinan moral dan</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intelektual s</w:t>
      </w:r>
      <w:r w:rsidR="008327BB">
        <w:rPr>
          <w:rFonts w:asciiTheme="majorBidi" w:hAnsiTheme="majorBidi" w:cstheme="majorBidi"/>
          <w:bCs/>
          <w:sz w:val="24"/>
          <w:szCs w:val="24"/>
        </w:rPr>
        <w:t>ecara konsensual (Sugiono, 2003</w:t>
      </w:r>
      <w:r w:rsidR="008327BB">
        <w:rPr>
          <w:rFonts w:asciiTheme="majorBidi" w:hAnsiTheme="majorBidi" w:cstheme="majorBidi"/>
          <w:bCs/>
          <w:sz w:val="24"/>
          <w:szCs w:val="24"/>
          <w:lang w:val="id-ID"/>
        </w:rPr>
        <w:t>, p.</w:t>
      </w:r>
      <w:r w:rsidRPr="001703B8">
        <w:rPr>
          <w:rFonts w:asciiTheme="majorBidi" w:hAnsiTheme="majorBidi" w:cstheme="majorBidi"/>
          <w:bCs/>
          <w:sz w:val="24"/>
          <w:szCs w:val="24"/>
        </w:rPr>
        <w:t>31).</w:t>
      </w:r>
    </w:p>
    <w:p w:rsidR="009A7823" w:rsidRPr="001703B8" w:rsidRDefault="009A7823" w:rsidP="008B0514">
      <w:pPr>
        <w:autoSpaceDE w:val="0"/>
        <w:autoSpaceDN w:val="0"/>
        <w:adjustRightInd w:val="0"/>
        <w:spacing w:after="0" w:line="360" w:lineRule="auto"/>
        <w:ind w:left="284" w:firstLine="436"/>
        <w:jc w:val="both"/>
        <w:rPr>
          <w:rFonts w:asciiTheme="majorBidi" w:hAnsiTheme="majorBidi" w:cstheme="majorBidi"/>
          <w:b/>
          <w:bCs/>
          <w:sz w:val="24"/>
          <w:szCs w:val="24"/>
        </w:rPr>
      </w:pPr>
      <w:r w:rsidRPr="001703B8">
        <w:rPr>
          <w:rFonts w:asciiTheme="majorBidi" w:hAnsiTheme="majorBidi" w:cstheme="majorBidi"/>
          <w:bCs/>
          <w:sz w:val="24"/>
          <w:szCs w:val="24"/>
        </w:rPr>
        <w:t>Titik awal konsep Gramsci tentang hegemoni adalah, bahwa suatu kelas</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dan anggotanya menjalankan kekuasaan terhadap kelas-kelas di bawahnya dengan</w:t>
      </w:r>
      <w:r>
        <w:rPr>
          <w:rFonts w:asciiTheme="majorBidi" w:hAnsiTheme="majorBidi" w:cstheme="majorBidi"/>
          <w:bCs/>
          <w:sz w:val="24"/>
          <w:szCs w:val="24"/>
        </w:rPr>
        <w:t xml:space="preserve"> cara kekerasan dan persuasi.</w:t>
      </w:r>
      <w:r w:rsidRPr="001703B8">
        <w:rPr>
          <w:rFonts w:asciiTheme="majorBidi" w:hAnsiTheme="majorBidi" w:cstheme="majorBidi"/>
          <w:bCs/>
          <w:sz w:val="24"/>
          <w:szCs w:val="24"/>
        </w:rPr>
        <w:t>Hegemoni bukanlah hubungan dominasi dengan</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menggunakan kekuasaan, melainkan hubungan dengan persetujuan dengan</w:t>
      </w:r>
      <w:r>
        <w:rPr>
          <w:rFonts w:asciiTheme="majorBidi" w:hAnsiTheme="majorBidi" w:cstheme="majorBidi"/>
          <w:bCs/>
          <w:sz w:val="24"/>
          <w:szCs w:val="24"/>
        </w:rPr>
        <w:t xml:space="preserve"> m</w:t>
      </w:r>
      <w:r w:rsidRPr="001703B8">
        <w:rPr>
          <w:rFonts w:asciiTheme="majorBidi" w:hAnsiTheme="majorBidi" w:cstheme="majorBidi"/>
          <w:bCs/>
          <w:sz w:val="24"/>
          <w:szCs w:val="24"/>
        </w:rPr>
        <w:t>enggunakan kepemimpinan politik dan ideologis. Hegemoni adalah suatuorganisasi konsensus, (Simon, 2004:19-20).</w:t>
      </w:r>
    </w:p>
    <w:p w:rsidR="009A7823" w:rsidRPr="001703B8" w:rsidRDefault="009A7823" w:rsidP="008B0514">
      <w:pPr>
        <w:tabs>
          <w:tab w:val="left" w:pos="426"/>
        </w:tabs>
        <w:autoSpaceDE w:val="0"/>
        <w:autoSpaceDN w:val="0"/>
        <w:adjustRightInd w:val="0"/>
        <w:spacing w:after="0" w:line="360" w:lineRule="auto"/>
        <w:ind w:left="284" w:hanging="284"/>
        <w:jc w:val="both"/>
        <w:rPr>
          <w:rFonts w:asciiTheme="majorBidi" w:hAnsiTheme="majorBidi" w:cstheme="majorBidi"/>
          <w:b/>
          <w:bCs/>
          <w:sz w:val="24"/>
          <w:szCs w:val="24"/>
        </w:rPr>
      </w:pPr>
      <w:r>
        <w:rPr>
          <w:rFonts w:asciiTheme="majorBidi" w:hAnsiTheme="majorBidi" w:cstheme="majorBidi"/>
          <w:bCs/>
          <w:sz w:val="24"/>
          <w:szCs w:val="24"/>
        </w:rPr>
        <w:tab/>
      </w:r>
      <w:r w:rsidR="008B0514">
        <w:rPr>
          <w:rFonts w:asciiTheme="majorBidi" w:hAnsiTheme="majorBidi" w:cstheme="majorBidi"/>
          <w:bCs/>
          <w:sz w:val="24"/>
          <w:szCs w:val="24"/>
        </w:rPr>
        <w:tab/>
      </w:r>
      <w:r w:rsidR="008B0514">
        <w:rPr>
          <w:rFonts w:asciiTheme="majorBidi" w:hAnsiTheme="majorBidi" w:cstheme="majorBidi"/>
          <w:bCs/>
          <w:sz w:val="24"/>
          <w:szCs w:val="24"/>
        </w:rPr>
        <w:tab/>
      </w:r>
      <w:r w:rsidRPr="001703B8">
        <w:rPr>
          <w:rFonts w:asciiTheme="majorBidi" w:hAnsiTheme="majorBidi" w:cstheme="majorBidi"/>
          <w:bCs/>
          <w:sz w:val="24"/>
          <w:szCs w:val="24"/>
        </w:rPr>
        <w:t>Gramsci memulai analisis</w:t>
      </w:r>
      <w:r w:rsidR="00EE112D">
        <w:rPr>
          <w:rFonts w:asciiTheme="majorBidi" w:hAnsiTheme="majorBidi" w:cstheme="majorBidi"/>
          <w:bCs/>
          <w:sz w:val="24"/>
          <w:szCs w:val="24"/>
        </w:rPr>
        <w:t>nya dengan sebuah pernyataan kr</w:t>
      </w:r>
      <w:r w:rsidR="00EE112D">
        <w:rPr>
          <w:rFonts w:asciiTheme="majorBidi" w:hAnsiTheme="majorBidi" w:cstheme="majorBidi"/>
          <w:bCs/>
          <w:sz w:val="24"/>
          <w:szCs w:val="24"/>
          <w:lang w:val="id-ID"/>
        </w:rPr>
        <w:t>i</w:t>
      </w:r>
      <w:r w:rsidRPr="001703B8">
        <w:rPr>
          <w:rFonts w:asciiTheme="majorBidi" w:hAnsiTheme="majorBidi" w:cstheme="majorBidi"/>
          <w:bCs/>
          <w:sz w:val="24"/>
          <w:szCs w:val="24"/>
        </w:rPr>
        <w:t>teria</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metodologi yang harus digunakan oleh studi kita sendiri. Bahwa supremasi</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sebuah kelompok sosial memanifestasikan dirinya dengan dua cara, sebagaidominasi dan sebagai kepemimpinan</w:t>
      </w:r>
      <w:r w:rsidR="00F547C9">
        <w:rPr>
          <w:rFonts w:asciiTheme="majorBidi" w:hAnsiTheme="majorBidi" w:cstheme="majorBidi"/>
          <w:bCs/>
          <w:sz w:val="24"/>
          <w:szCs w:val="24"/>
          <w:lang w:val="id-ID"/>
        </w:rPr>
        <w:t xml:space="preserve"> </w:t>
      </w:r>
      <w:r w:rsidRPr="001703B8">
        <w:rPr>
          <w:rFonts w:asciiTheme="majorBidi" w:hAnsiTheme="majorBidi" w:cstheme="majorBidi"/>
          <w:bCs/>
          <w:sz w:val="24"/>
          <w:szCs w:val="24"/>
        </w:rPr>
        <w:t>intelek</w:t>
      </w:r>
      <w:r>
        <w:rPr>
          <w:rFonts w:asciiTheme="majorBidi" w:hAnsiTheme="majorBidi" w:cstheme="majorBidi"/>
          <w:bCs/>
          <w:sz w:val="24"/>
          <w:szCs w:val="24"/>
        </w:rPr>
        <w:t>tuan dan moral</w:t>
      </w:r>
      <w:r w:rsidR="007B3B2D">
        <w:rPr>
          <w:rFonts w:asciiTheme="majorBidi" w:hAnsiTheme="majorBidi" w:cstheme="majorBidi"/>
          <w:bCs/>
          <w:sz w:val="24"/>
          <w:szCs w:val="24"/>
          <w:lang w:val="id-ID"/>
        </w:rPr>
        <w:t xml:space="preserve"> </w:t>
      </w:r>
      <w:r>
        <w:rPr>
          <w:rFonts w:asciiTheme="majorBidi" w:hAnsiTheme="majorBidi" w:cstheme="majorBidi"/>
          <w:bCs/>
          <w:sz w:val="24"/>
          <w:szCs w:val="24"/>
        </w:rPr>
        <w:t>(Gramsci,2013</w:t>
      </w:r>
      <w:r>
        <w:rPr>
          <w:rFonts w:asciiTheme="majorBidi" w:hAnsiTheme="majorBidi" w:cstheme="majorBidi"/>
          <w:bCs/>
          <w:sz w:val="24"/>
          <w:szCs w:val="24"/>
          <w:lang w:val="id-ID"/>
        </w:rPr>
        <w:t>,p.</w:t>
      </w:r>
      <w:r w:rsidRPr="001703B8">
        <w:rPr>
          <w:rFonts w:asciiTheme="majorBidi" w:hAnsiTheme="majorBidi" w:cstheme="majorBidi"/>
          <w:bCs/>
          <w:sz w:val="24"/>
          <w:szCs w:val="24"/>
        </w:rPr>
        <w:t>63).</w:t>
      </w:r>
      <w:r w:rsidRPr="009A7823">
        <w:rPr>
          <w:rFonts w:asciiTheme="majorBidi" w:hAnsiTheme="majorBidi" w:cstheme="majorBidi"/>
          <w:bCs/>
          <w:sz w:val="24"/>
          <w:szCs w:val="24"/>
          <w:lang w:val="id-ID"/>
        </w:rPr>
        <w:t xml:space="preserve">Gramsci mengkontraskan aturan (rute), yang merupakan kontrak politik langsung yang menggunakan kekerasan jika perlu, dengan hegemoni, yaitu (seperti yang didefinisikan oleh Raymond William) “proses sosial yang dijalankan secara menyeluruh, yang terorganisasi secara praktis oleh makna-makna khusus dan dominan, nilai dan paham semacam yang dapat diabstraksi sebagai ‘pandangan-dunia’ atau “tampilan kelas”. </w:t>
      </w:r>
      <w:r w:rsidRPr="001703B8">
        <w:rPr>
          <w:rFonts w:asciiTheme="majorBidi" w:hAnsiTheme="majorBidi" w:cstheme="majorBidi"/>
          <w:bCs/>
          <w:sz w:val="24"/>
          <w:szCs w:val="24"/>
        </w:rPr>
        <w:t>Williams menghubungkan hegemoni</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dan budaya secara umum dan dengan ideologi secara khusus. Hegemoni sebagai</w:t>
      </w:r>
      <w:r w:rsidR="007B3B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bentuk kontrol sosial yang terinternalisasi yang membuat pandangan tertentu</w:t>
      </w:r>
      <w:r w:rsidR="007B3B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tampak “alami” atau tak nampak sehingga hampir tidak seperti pandangan sama</w:t>
      </w:r>
      <w:r w:rsidR="007B3B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sekali, “hanyalah perihal ap</w:t>
      </w:r>
      <w:r w:rsidR="008327BB">
        <w:rPr>
          <w:rFonts w:asciiTheme="majorBidi" w:hAnsiTheme="majorBidi" w:cstheme="majorBidi"/>
          <w:bCs/>
          <w:sz w:val="24"/>
          <w:szCs w:val="24"/>
        </w:rPr>
        <w:t>a adanya”, (Barry, 2010</w:t>
      </w:r>
      <w:r w:rsidR="008327BB">
        <w:rPr>
          <w:rFonts w:asciiTheme="majorBidi" w:hAnsiTheme="majorBidi" w:cstheme="majorBidi"/>
          <w:bCs/>
          <w:sz w:val="24"/>
          <w:szCs w:val="24"/>
          <w:lang w:val="id-ID"/>
        </w:rPr>
        <w:t>, p.</w:t>
      </w:r>
      <w:r w:rsidRPr="001703B8">
        <w:rPr>
          <w:rFonts w:asciiTheme="majorBidi" w:hAnsiTheme="majorBidi" w:cstheme="majorBidi"/>
          <w:bCs/>
          <w:sz w:val="24"/>
          <w:szCs w:val="24"/>
        </w:rPr>
        <w:t>192-193).</w:t>
      </w:r>
    </w:p>
    <w:p w:rsidR="009A7823" w:rsidRPr="001703B8" w:rsidRDefault="0011477E" w:rsidP="008B0514">
      <w:pPr>
        <w:tabs>
          <w:tab w:val="left" w:pos="426"/>
        </w:tabs>
        <w:autoSpaceDE w:val="0"/>
        <w:autoSpaceDN w:val="0"/>
        <w:adjustRightInd w:val="0"/>
        <w:spacing w:after="0" w:line="360" w:lineRule="auto"/>
        <w:ind w:left="284"/>
        <w:jc w:val="both"/>
        <w:rPr>
          <w:rFonts w:asciiTheme="majorBidi" w:hAnsiTheme="majorBidi" w:cstheme="majorBidi"/>
          <w:b/>
          <w:bCs/>
          <w:sz w:val="24"/>
          <w:szCs w:val="24"/>
        </w:rPr>
      </w:pPr>
      <w:r>
        <w:rPr>
          <w:rFonts w:asciiTheme="majorBidi" w:hAnsiTheme="majorBidi" w:cstheme="majorBidi"/>
          <w:bCs/>
          <w:sz w:val="24"/>
          <w:szCs w:val="24"/>
        </w:rPr>
        <w:tab/>
      </w:r>
      <w:r w:rsidR="008B0514">
        <w:rPr>
          <w:rFonts w:asciiTheme="majorBidi" w:hAnsiTheme="majorBidi" w:cstheme="majorBidi"/>
          <w:bCs/>
          <w:sz w:val="24"/>
          <w:szCs w:val="24"/>
        </w:rPr>
        <w:tab/>
      </w:r>
      <w:r w:rsidR="009A7823" w:rsidRPr="001703B8">
        <w:rPr>
          <w:rFonts w:asciiTheme="majorBidi" w:hAnsiTheme="majorBidi" w:cstheme="majorBidi"/>
          <w:bCs/>
          <w:sz w:val="24"/>
          <w:szCs w:val="24"/>
        </w:rPr>
        <w:t>Gramsci mengembangkan konsep hegemoni dengan berpijak pada</w:t>
      </w:r>
      <w:r w:rsidR="007B3B2D">
        <w:rPr>
          <w:rFonts w:asciiTheme="majorBidi" w:hAnsiTheme="majorBidi" w:cstheme="majorBidi"/>
          <w:bCs/>
          <w:sz w:val="24"/>
          <w:szCs w:val="24"/>
          <w:lang w:val="id-ID"/>
        </w:rPr>
        <w:t xml:space="preserve"> </w:t>
      </w:r>
      <w:r w:rsidR="009A7823" w:rsidRPr="001703B8">
        <w:rPr>
          <w:rFonts w:asciiTheme="majorBidi" w:hAnsiTheme="majorBidi" w:cstheme="majorBidi"/>
          <w:bCs/>
          <w:sz w:val="24"/>
          <w:szCs w:val="24"/>
        </w:rPr>
        <w:t>kepemimpinan yang sifatnya ‘intelektual dan moral’. Kepemimpinan ini terjadi</w:t>
      </w:r>
      <w:r w:rsidR="007B3B2D">
        <w:rPr>
          <w:rFonts w:asciiTheme="majorBidi" w:hAnsiTheme="majorBidi" w:cstheme="majorBidi"/>
          <w:bCs/>
          <w:sz w:val="24"/>
          <w:szCs w:val="24"/>
          <w:lang w:val="id-ID"/>
        </w:rPr>
        <w:t xml:space="preserve"> </w:t>
      </w:r>
      <w:r w:rsidR="009A7823" w:rsidRPr="001703B8">
        <w:rPr>
          <w:rFonts w:asciiTheme="majorBidi" w:hAnsiTheme="majorBidi" w:cstheme="majorBidi"/>
          <w:bCs/>
          <w:sz w:val="24"/>
          <w:szCs w:val="24"/>
        </w:rPr>
        <w:t>karena adanya persetujuan yang bersifat sukarela dari kelas bawah ataumasyarakat terhadap kelas atas yang memimpin, terutama persetujuan dari</w:t>
      </w:r>
      <w:r w:rsidR="00EE112D">
        <w:rPr>
          <w:rFonts w:asciiTheme="majorBidi" w:hAnsiTheme="majorBidi" w:cstheme="majorBidi"/>
          <w:bCs/>
          <w:sz w:val="24"/>
          <w:szCs w:val="24"/>
          <w:lang w:val="id-ID"/>
        </w:rPr>
        <w:t xml:space="preserve"> </w:t>
      </w:r>
      <w:r w:rsidR="009A7823" w:rsidRPr="001703B8">
        <w:rPr>
          <w:rFonts w:asciiTheme="majorBidi" w:hAnsiTheme="majorBidi" w:cstheme="majorBidi"/>
          <w:bCs/>
          <w:sz w:val="24"/>
          <w:szCs w:val="24"/>
        </w:rPr>
        <w:t xml:space="preserve">kelompok-kelompok </w:t>
      </w:r>
      <w:r w:rsidR="008327BB">
        <w:rPr>
          <w:rFonts w:asciiTheme="majorBidi" w:hAnsiTheme="majorBidi" w:cstheme="majorBidi"/>
          <w:bCs/>
          <w:sz w:val="24"/>
          <w:szCs w:val="24"/>
        </w:rPr>
        <w:t>utama dalam suatu masyarakat, (Hefni, 2011</w:t>
      </w:r>
      <w:r w:rsidR="008327BB">
        <w:rPr>
          <w:rFonts w:asciiTheme="majorBidi" w:hAnsiTheme="majorBidi" w:cstheme="majorBidi"/>
          <w:bCs/>
          <w:sz w:val="24"/>
          <w:szCs w:val="24"/>
          <w:lang w:val="id-ID"/>
        </w:rPr>
        <w:t>, p.</w:t>
      </w:r>
      <w:r w:rsidR="009A7823" w:rsidRPr="001703B8">
        <w:rPr>
          <w:rFonts w:asciiTheme="majorBidi" w:hAnsiTheme="majorBidi" w:cstheme="majorBidi"/>
          <w:bCs/>
          <w:sz w:val="24"/>
          <w:szCs w:val="24"/>
        </w:rPr>
        <w:t>64).</w:t>
      </w:r>
    </w:p>
    <w:p w:rsidR="009A7823" w:rsidRDefault="009A7823" w:rsidP="008B0514">
      <w:pPr>
        <w:tabs>
          <w:tab w:val="left" w:pos="426"/>
        </w:tabs>
        <w:autoSpaceDE w:val="0"/>
        <w:autoSpaceDN w:val="0"/>
        <w:adjustRightInd w:val="0"/>
        <w:spacing w:after="0" w:line="360" w:lineRule="auto"/>
        <w:ind w:left="284" w:hanging="142"/>
        <w:jc w:val="both"/>
        <w:rPr>
          <w:rFonts w:asciiTheme="majorBidi" w:hAnsiTheme="majorBidi" w:cstheme="majorBidi"/>
          <w:bCs/>
          <w:sz w:val="24"/>
          <w:szCs w:val="24"/>
        </w:rPr>
      </w:pPr>
      <w:r>
        <w:rPr>
          <w:rFonts w:asciiTheme="majorBidi" w:hAnsiTheme="majorBidi" w:cstheme="majorBidi"/>
          <w:bCs/>
          <w:sz w:val="24"/>
          <w:szCs w:val="24"/>
        </w:rPr>
        <w:tab/>
      </w:r>
      <w:r w:rsidR="008B0514">
        <w:rPr>
          <w:rFonts w:asciiTheme="majorBidi" w:hAnsiTheme="majorBidi" w:cstheme="majorBidi"/>
          <w:bCs/>
          <w:sz w:val="24"/>
          <w:szCs w:val="24"/>
        </w:rPr>
        <w:tab/>
      </w:r>
      <w:r w:rsidR="008B0514">
        <w:rPr>
          <w:rFonts w:asciiTheme="majorBidi" w:hAnsiTheme="majorBidi" w:cstheme="majorBidi"/>
          <w:bCs/>
          <w:sz w:val="24"/>
          <w:szCs w:val="24"/>
        </w:rPr>
        <w:tab/>
      </w:r>
      <w:r w:rsidRPr="001703B8">
        <w:rPr>
          <w:rFonts w:asciiTheme="majorBidi" w:hAnsiTheme="majorBidi" w:cstheme="majorBidi"/>
          <w:bCs/>
          <w:sz w:val="24"/>
          <w:szCs w:val="24"/>
        </w:rPr>
        <w:t>Secara umum hegemoni mengkoreksi pandangan marxis kuno</w:t>
      </w:r>
      <w:r w:rsidRPr="001703B8">
        <w:rPr>
          <w:rFonts w:asciiTheme="majorBidi" w:hAnsiTheme="majorBidi" w:cstheme="majorBidi"/>
          <w:bCs/>
          <w:i/>
          <w:iCs/>
          <w:sz w:val="24"/>
          <w:szCs w:val="24"/>
        </w:rPr>
        <w:t>. Pertama</w:t>
      </w:r>
      <w:r w:rsidRPr="001703B8">
        <w:rPr>
          <w:rFonts w:asciiTheme="majorBidi" w:hAnsiTheme="majorBidi" w:cstheme="majorBidi"/>
          <w:bCs/>
          <w:sz w:val="24"/>
          <w:szCs w:val="24"/>
        </w:rPr>
        <w:t xml:space="preserve">,hegemoni tidak memutarbalikkan model basis-superstruktur tradisional marxis,melainkan menafsirkan kembali berdasarkan paham Crocean. Penggagas konsepini menolak interpretasi “materialisme vulgar” dan kecenderungan sosiologipositivis evolusioner. </w:t>
      </w:r>
      <w:r w:rsidRPr="001703B8">
        <w:rPr>
          <w:rFonts w:asciiTheme="majorBidi" w:hAnsiTheme="majorBidi" w:cstheme="majorBidi"/>
          <w:bCs/>
          <w:i/>
          <w:iCs/>
          <w:sz w:val="24"/>
          <w:szCs w:val="24"/>
        </w:rPr>
        <w:t xml:space="preserve">Kedua, </w:t>
      </w:r>
      <w:r w:rsidRPr="001703B8">
        <w:rPr>
          <w:rFonts w:asciiTheme="majorBidi" w:hAnsiTheme="majorBidi" w:cstheme="majorBidi"/>
          <w:bCs/>
          <w:sz w:val="24"/>
          <w:szCs w:val="24"/>
        </w:rPr>
        <w:t>hegemoni melihat negara sebagai sesuatu yang</w:t>
      </w:r>
      <w:r w:rsidR="007B3B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abadi tak punya konteks historis, mentransendenkan masyarakat sebagai</w:t>
      </w:r>
      <w:r w:rsidR="007B3B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 xml:space="preserve">kolektivitas yang ideal. </w:t>
      </w:r>
      <w:r w:rsidRPr="001703B8">
        <w:rPr>
          <w:rFonts w:asciiTheme="majorBidi" w:hAnsiTheme="majorBidi" w:cstheme="majorBidi"/>
          <w:bCs/>
          <w:i/>
          <w:iCs/>
          <w:sz w:val="24"/>
          <w:szCs w:val="24"/>
        </w:rPr>
        <w:t xml:space="preserve">Ketiga, </w:t>
      </w:r>
      <w:r w:rsidRPr="001703B8">
        <w:rPr>
          <w:rFonts w:asciiTheme="majorBidi" w:hAnsiTheme="majorBidi" w:cstheme="majorBidi"/>
          <w:bCs/>
          <w:sz w:val="24"/>
          <w:szCs w:val="24"/>
        </w:rPr>
        <w:t>dalam konsep hegemoni dikenal adanya</w:t>
      </w:r>
      <w:r w:rsidR="007B3B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skematisasi pemilahan intelektual ke dalam intelektual organik dan intelektual</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 xml:space="preserve">tradisional. </w:t>
      </w:r>
      <w:r w:rsidRPr="001703B8">
        <w:rPr>
          <w:rFonts w:asciiTheme="majorBidi" w:hAnsiTheme="majorBidi" w:cstheme="majorBidi"/>
          <w:bCs/>
          <w:i/>
          <w:iCs/>
          <w:sz w:val="24"/>
          <w:szCs w:val="24"/>
        </w:rPr>
        <w:t xml:space="preserve">Keempat, </w:t>
      </w:r>
      <w:r w:rsidRPr="001703B8">
        <w:rPr>
          <w:rFonts w:asciiTheme="majorBidi" w:hAnsiTheme="majorBidi" w:cstheme="majorBidi"/>
          <w:bCs/>
          <w:sz w:val="24"/>
          <w:szCs w:val="24"/>
        </w:rPr>
        <w:t>hegemoni memiliki makna ideologi dominan. Pada rezim</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orde baru, ideologi dominan yang dijadikan pembenaran kebijakan bagi aparatur</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yaitu “pembangunan.” Hal itu menunjukan bahwa istilah demi kepentingan umum</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atau pembangunan nasional untuk segala lapisan masyarakat biasanya dipakai</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sebagai pembenaran terhadap penggunaan kekuasaan negara untuk memaksa</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seorang atau sekelompok warga agar bersedia mematuhi keinginan negara,</w:t>
      </w:r>
      <w:r>
        <w:rPr>
          <w:rFonts w:asciiTheme="majorBidi" w:hAnsiTheme="majorBidi" w:cstheme="majorBidi"/>
          <w:bCs/>
          <w:sz w:val="24"/>
          <w:szCs w:val="24"/>
        </w:rPr>
        <w:t xml:space="preserve"> (Saraswati, 2003</w:t>
      </w:r>
      <w:r>
        <w:rPr>
          <w:rFonts w:asciiTheme="majorBidi" w:hAnsiTheme="majorBidi" w:cstheme="majorBidi"/>
          <w:bCs/>
          <w:sz w:val="24"/>
          <w:szCs w:val="24"/>
          <w:lang w:val="id-ID"/>
        </w:rPr>
        <w:t>, p.</w:t>
      </w:r>
      <w:r w:rsidRPr="001703B8">
        <w:rPr>
          <w:rFonts w:asciiTheme="majorBidi" w:hAnsiTheme="majorBidi" w:cstheme="majorBidi"/>
          <w:bCs/>
          <w:sz w:val="24"/>
          <w:szCs w:val="24"/>
        </w:rPr>
        <w:t>141-143).</w:t>
      </w:r>
    </w:p>
    <w:p w:rsidR="0011477E" w:rsidRPr="001703B8" w:rsidRDefault="0011477E" w:rsidP="008B0514">
      <w:pPr>
        <w:tabs>
          <w:tab w:val="left" w:pos="426"/>
        </w:tabs>
        <w:autoSpaceDE w:val="0"/>
        <w:autoSpaceDN w:val="0"/>
        <w:adjustRightInd w:val="0"/>
        <w:spacing w:after="0" w:line="360" w:lineRule="auto"/>
        <w:ind w:left="284" w:hanging="284"/>
        <w:jc w:val="both"/>
        <w:rPr>
          <w:rFonts w:asciiTheme="majorBidi" w:hAnsiTheme="majorBidi" w:cstheme="majorBidi"/>
          <w:b/>
          <w:bCs/>
          <w:sz w:val="24"/>
          <w:szCs w:val="24"/>
        </w:rPr>
      </w:pPr>
      <w:r>
        <w:rPr>
          <w:rFonts w:asciiTheme="majorBidi" w:hAnsiTheme="majorBidi" w:cstheme="majorBidi"/>
          <w:bCs/>
          <w:sz w:val="24"/>
          <w:szCs w:val="24"/>
        </w:rPr>
        <w:tab/>
      </w:r>
      <w:r>
        <w:rPr>
          <w:rFonts w:asciiTheme="majorBidi" w:hAnsiTheme="majorBidi" w:cstheme="majorBidi"/>
          <w:bCs/>
          <w:sz w:val="24"/>
          <w:szCs w:val="24"/>
        </w:rPr>
        <w:tab/>
      </w:r>
      <w:r w:rsidR="008B0514">
        <w:rPr>
          <w:rFonts w:asciiTheme="majorBidi" w:hAnsiTheme="majorBidi" w:cstheme="majorBidi"/>
          <w:bCs/>
          <w:sz w:val="24"/>
          <w:szCs w:val="24"/>
        </w:rPr>
        <w:tab/>
      </w:r>
      <w:r w:rsidRPr="001703B8">
        <w:rPr>
          <w:rFonts w:asciiTheme="majorBidi" w:hAnsiTheme="majorBidi" w:cstheme="majorBidi"/>
          <w:bCs/>
          <w:sz w:val="24"/>
          <w:szCs w:val="24"/>
        </w:rPr>
        <w:t>Femia menangkap tiga kategori penyesuaian yang berbeda yang</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dikemukakan Gramsci, yaitu karena rasa takut, karena terbiasa dan karena</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kesadaran dan persetujuan tipe yang terkhir inilah yang kemudian disebut</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Gramsci sebagai hegemoni (Patria &amp; Andi Arief, 2003: 125). Ketiga kategori ini</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meliputi:</w:t>
      </w:r>
    </w:p>
    <w:p w:rsidR="0011477E" w:rsidRDefault="0011477E" w:rsidP="004E6456">
      <w:pPr>
        <w:pStyle w:val="ListParagraph"/>
        <w:numPr>
          <w:ilvl w:val="0"/>
          <w:numId w:val="14"/>
        </w:numPr>
        <w:autoSpaceDE w:val="0"/>
        <w:autoSpaceDN w:val="0"/>
        <w:adjustRightInd w:val="0"/>
        <w:spacing w:after="0" w:line="360" w:lineRule="auto"/>
        <w:ind w:left="567" w:hanging="283"/>
        <w:jc w:val="both"/>
        <w:rPr>
          <w:rFonts w:asciiTheme="majorBidi" w:hAnsiTheme="majorBidi" w:cstheme="majorBidi"/>
          <w:b/>
          <w:bCs/>
          <w:sz w:val="24"/>
          <w:szCs w:val="24"/>
        </w:rPr>
      </w:pPr>
      <w:r w:rsidRPr="001703B8">
        <w:rPr>
          <w:rFonts w:asciiTheme="majorBidi" w:hAnsiTheme="majorBidi" w:cstheme="majorBidi"/>
          <w:bCs/>
          <w:sz w:val="24"/>
          <w:szCs w:val="24"/>
        </w:rPr>
        <w:t>Orang menyesuaikan diri mungkin karena takut akan konsekuensi-konsekuensi</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bila ia tidak menyesuaikannya. Di sini konformitas ditempuh melaluipenekanan dan sanksi-sanksi yang menakutkan.</w:t>
      </w:r>
    </w:p>
    <w:p w:rsidR="0011477E" w:rsidRDefault="0011477E" w:rsidP="004E6456">
      <w:pPr>
        <w:pStyle w:val="ListParagraph"/>
        <w:numPr>
          <w:ilvl w:val="0"/>
          <w:numId w:val="14"/>
        </w:numPr>
        <w:autoSpaceDE w:val="0"/>
        <w:autoSpaceDN w:val="0"/>
        <w:adjustRightInd w:val="0"/>
        <w:spacing w:after="0" w:line="360" w:lineRule="auto"/>
        <w:ind w:left="567" w:hanging="283"/>
        <w:jc w:val="both"/>
        <w:rPr>
          <w:rFonts w:asciiTheme="majorBidi" w:hAnsiTheme="majorBidi" w:cstheme="majorBidi"/>
          <w:b/>
          <w:bCs/>
          <w:sz w:val="24"/>
          <w:szCs w:val="24"/>
        </w:rPr>
      </w:pPr>
      <w:r w:rsidRPr="001703B8">
        <w:rPr>
          <w:rFonts w:asciiTheme="majorBidi" w:hAnsiTheme="majorBidi" w:cstheme="majorBidi"/>
          <w:bCs/>
          <w:sz w:val="24"/>
          <w:szCs w:val="24"/>
        </w:rPr>
        <w:t>Orang menyesuaikan diri mungkin karena terbiasa mengikuti tujuan-tujuan</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dengan cara-cara tertentu. Konformitas dalam hal ini merupakan soal</w:t>
      </w:r>
      <w:r w:rsidR="00E4305F">
        <w:rPr>
          <w:rFonts w:asciiTheme="majorBidi" w:hAnsiTheme="majorBidi" w:cstheme="majorBidi"/>
          <w:bCs/>
          <w:sz w:val="24"/>
          <w:szCs w:val="24"/>
          <w:lang w:val="id-ID"/>
        </w:rPr>
        <w:t xml:space="preserve"> </w:t>
      </w:r>
      <w:r w:rsidRPr="001703B8">
        <w:rPr>
          <w:rFonts w:asciiTheme="majorBidi" w:hAnsiTheme="majorBidi" w:cstheme="majorBidi"/>
          <w:bCs/>
          <w:sz w:val="24"/>
          <w:szCs w:val="24"/>
        </w:rPr>
        <w:t>partisipasi yang tetap, sebab orang menganut pola-pola tingkah laku tertentu</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dan jarang dimungkinkan untuk menolak.</w:t>
      </w:r>
    </w:p>
    <w:p w:rsidR="0011477E" w:rsidRPr="000A0E72" w:rsidRDefault="0011477E" w:rsidP="004E6456">
      <w:pPr>
        <w:pStyle w:val="ListParagraph"/>
        <w:numPr>
          <w:ilvl w:val="0"/>
          <w:numId w:val="14"/>
        </w:numPr>
        <w:autoSpaceDE w:val="0"/>
        <w:autoSpaceDN w:val="0"/>
        <w:adjustRightInd w:val="0"/>
        <w:spacing w:after="0" w:line="360" w:lineRule="auto"/>
        <w:ind w:left="567" w:hanging="283"/>
        <w:jc w:val="both"/>
        <w:rPr>
          <w:rFonts w:asciiTheme="majorBidi" w:hAnsiTheme="majorBidi" w:cstheme="majorBidi"/>
          <w:b/>
          <w:sz w:val="24"/>
          <w:szCs w:val="24"/>
        </w:rPr>
      </w:pPr>
      <w:r w:rsidRPr="001703B8">
        <w:rPr>
          <w:rFonts w:asciiTheme="majorBidi" w:hAnsiTheme="majorBidi" w:cstheme="majorBidi"/>
          <w:bCs/>
          <w:sz w:val="24"/>
          <w:szCs w:val="24"/>
        </w:rPr>
        <w:t>Konformitas yang muncul dari tingkah laku mempunyai tingkat-tingkat</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kesadaran dan persetujuan dengan unsur tertentu dalam masyarakat, (Patria &amp;Andi Arief, 2003: 125-126).</w:t>
      </w:r>
    </w:p>
    <w:p w:rsidR="00A538B4" w:rsidRPr="000A0E72" w:rsidRDefault="00A538B4" w:rsidP="004E6456">
      <w:pPr>
        <w:pStyle w:val="ListParagraph"/>
        <w:numPr>
          <w:ilvl w:val="0"/>
          <w:numId w:val="13"/>
        </w:numPr>
        <w:autoSpaceDE w:val="0"/>
        <w:autoSpaceDN w:val="0"/>
        <w:adjustRightInd w:val="0"/>
        <w:spacing w:after="0" w:line="360" w:lineRule="auto"/>
        <w:ind w:left="284" w:hanging="284"/>
        <w:jc w:val="both"/>
        <w:rPr>
          <w:rFonts w:asciiTheme="majorBidi" w:hAnsiTheme="majorBidi" w:cstheme="majorBidi"/>
          <w:b/>
          <w:sz w:val="24"/>
          <w:szCs w:val="24"/>
        </w:rPr>
      </w:pPr>
      <w:r w:rsidRPr="000A0E72">
        <w:rPr>
          <w:rFonts w:asciiTheme="majorBidi" w:hAnsiTheme="majorBidi" w:cstheme="majorBidi"/>
          <w:b/>
          <w:sz w:val="24"/>
          <w:szCs w:val="24"/>
        </w:rPr>
        <w:t>Konsep Pemikiran-Pemikiran Gramsci</w:t>
      </w:r>
    </w:p>
    <w:p w:rsidR="00A538B4" w:rsidRPr="001703B8" w:rsidRDefault="00A538B4" w:rsidP="00892F50">
      <w:pPr>
        <w:tabs>
          <w:tab w:val="left" w:pos="426"/>
        </w:tabs>
        <w:autoSpaceDE w:val="0"/>
        <w:autoSpaceDN w:val="0"/>
        <w:adjustRightInd w:val="0"/>
        <w:spacing w:after="0" w:line="360" w:lineRule="auto"/>
        <w:ind w:left="284" w:hanging="284"/>
        <w:jc w:val="both"/>
        <w:rPr>
          <w:rFonts w:asciiTheme="majorBidi" w:hAnsiTheme="majorBidi" w:cstheme="majorBidi"/>
          <w:b/>
          <w:bCs/>
          <w:sz w:val="24"/>
          <w:szCs w:val="24"/>
        </w:rPr>
      </w:pPr>
      <w:r>
        <w:rPr>
          <w:rFonts w:asciiTheme="majorBidi" w:hAnsiTheme="majorBidi" w:cstheme="majorBidi"/>
          <w:bCs/>
          <w:sz w:val="24"/>
          <w:szCs w:val="24"/>
        </w:rPr>
        <w:tab/>
      </w:r>
      <w:r w:rsidR="00892F50">
        <w:rPr>
          <w:rFonts w:asciiTheme="majorBidi" w:hAnsiTheme="majorBidi" w:cstheme="majorBidi"/>
          <w:bCs/>
          <w:sz w:val="24"/>
          <w:szCs w:val="24"/>
        </w:rPr>
        <w:tab/>
      </w:r>
      <w:r w:rsidR="00892F50">
        <w:rPr>
          <w:rFonts w:asciiTheme="majorBidi" w:hAnsiTheme="majorBidi" w:cstheme="majorBidi"/>
          <w:bCs/>
          <w:sz w:val="24"/>
          <w:szCs w:val="24"/>
        </w:rPr>
        <w:tab/>
      </w:r>
      <w:r w:rsidRPr="001703B8">
        <w:rPr>
          <w:rFonts w:asciiTheme="majorBidi" w:hAnsiTheme="majorBidi" w:cstheme="majorBidi"/>
          <w:bCs/>
          <w:sz w:val="24"/>
          <w:szCs w:val="24"/>
        </w:rPr>
        <w:t>Bagi Gramsci, konsep hegemoni berarti sesuatu yang lebih kompleks.</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Gramsci menggunakan konsep itu untuk meneliti bentuk-bentuk politis, kultural,dan ideologis tertentu dalam masyarakat yang ada, suatu kelas yang fundamental</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dapat membangun kepemimpinannya sebagai sesuatu yang berbeda dari bentuk</w:t>
      </w:r>
      <w:r w:rsidR="00695B90">
        <w:rPr>
          <w:rFonts w:asciiTheme="majorBidi" w:hAnsiTheme="majorBidi" w:cstheme="majorBidi"/>
          <w:bCs/>
          <w:sz w:val="24"/>
          <w:szCs w:val="24"/>
          <w:lang w:val="id-ID"/>
        </w:rPr>
        <w:t>-</w:t>
      </w:r>
      <w:r w:rsidRPr="001703B8">
        <w:rPr>
          <w:rFonts w:asciiTheme="majorBidi" w:hAnsiTheme="majorBidi" w:cstheme="majorBidi"/>
          <w:bCs/>
          <w:sz w:val="24"/>
          <w:szCs w:val="24"/>
        </w:rPr>
        <w:t>bentuk</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dominasi yang bersifat memaksa. Hegemoni memperkenalkan dimensi</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kepemimpinan mor</w:t>
      </w:r>
      <w:r w:rsidR="00EE112D">
        <w:rPr>
          <w:rFonts w:asciiTheme="majorBidi" w:hAnsiTheme="majorBidi" w:cstheme="majorBidi"/>
          <w:bCs/>
          <w:sz w:val="24"/>
          <w:szCs w:val="24"/>
        </w:rPr>
        <w:t>al dan intelektual (Faruk, 2015</w:t>
      </w:r>
      <w:r w:rsidR="00EE112D">
        <w:rPr>
          <w:rFonts w:asciiTheme="majorBidi" w:hAnsiTheme="majorBidi" w:cstheme="majorBidi"/>
          <w:bCs/>
          <w:sz w:val="24"/>
          <w:szCs w:val="24"/>
          <w:lang w:val="id-ID"/>
        </w:rPr>
        <w:t>,</w:t>
      </w:r>
      <w:r w:rsidRPr="001703B8">
        <w:rPr>
          <w:rFonts w:asciiTheme="majorBidi" w:hAnsiTheme="majorBidi" w:cstheme="majorBidi"/>
          <w:bCs/>
          <w:sz w:val="24"/>
          <w:szCs w:val="24"/>
        </w:rPr>
        <w:t xml:space="preserve"> </w:t>
      </w:r>
      <w:r w:rsidR="00EE112D">
        <w:rPr>
          <w:rFonts w:asciiTheme="majorBidi" w:hAnsiTheme="majorBidi" w:cstheme="majorBidi"/>
          <w:bCs/>
          <w:sz w:val="24"/>
          <w:szCs w:val="24"/>
          <w:lang w:val="id-ID"/>
        </w:rPr>
        <w:t>p.</w:t>
      </w:r>
      <w:r w:rsidRPr="001703B8">
        <w:rPr>
          <w:rFonts w:asciiTheme="majorBidi" w:hAnsiTheme="majorBidi" w:cstheme="majorBidi"/>
          <w:bCs/>
          <w:sz w:val="24"/>
          <w:szCs w:val="24"/>
        </w:rPr>
        <w:t>132).</w:t>
      </w:r>
    </w:p>
    <w:p w:rsidR="00E21D63" w:rsidRPr="00695B90" w:rsidRDefault="00A538B4" w:rsidP="00EE112D">
      <w:pPr>
        <w:tabs>
          <w:tab w:val="left" w:pos="426"/>
        </w:tabs>
        <w:autoSpaceDE w:val="0"/>
        <w:autoSpaceDN w:val="0"/>
        <w:adjustRightInd w:val="0"/>
        <w:spacing w:after="0" w:line="360" w:lineRule="auto"/>
        <w:ind w:left="284" w:hanging="284"/>
        <w:jc w:val="both"/>
        <w:rPr>
          <w:rFonts w:asciiTheme="majorBidi" w:hAnsiTheme="majorBidi" w:cstheme="majorBidi"/>
          <w:bCs/>
          <w:sz w:val="24"/>
          <w:szCs w:val="24"/>
        </w:rPr>
      </w:pPr>
      <w:r>
        <w:rPr>
          <w:rFonts w:asciiTheme="majorBidi" w:hAnsiTheme="majorBidi" w:cstheme="majorBidi"/>
          <w:bCs/>
          <w:sz w:val="24"/>
          <w:szCs w:val="24"/>
        </w:rPr>
        <w:tab/>
      </w:r>
      <w:r w:rsidR="00892F50">
        <w:rPr>
          <w:rFonts w:asciiTheme="majorBidi" w:hAnsiTheme="majorBidi" w:cstheme="majorBidi"/>
          <w:bCs/>
          <w:sz w:val="24"/>
          <w:szCs w:val="24"/>
        </w:rPr>
        <w:tab/>
      </w:r>
      <w:r w:rsidR="00892F50">
        <w:rPr>
          <w:rFonts w:asciiTheme="majorBidi" w:hAnsiTheme="majorBidi" w:cstheme="majorBidi"/>
          <w:bCs/>
          <w:sz w:val="24"/>
          <w:szCs w:val="24"/>
        </w:rPr>
        <w:tab/>
      </w:r>
      <w:r w:rsidRPr="001703B8">
        <w:rPr>
          <w:rFonts w:asciiTheme="majorBidi" w:hAnsiTheme="majorBidi" w:cstheme="majorBidi"/>
          <w:bCs/>
          <w:sz w:val="24"/>
          <w:szCs w:val="24"/>
        </w:rPr>
        <w:t>Dalam kerangka teori Gramsci setidaknya terdapat beberapa konsep kunci,</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yaitu kebudayaan, hegemoni, ideologi, kaum intelektual, dan negara.</w:t>
      </w:r>
    </w:p>
    <w:p w:rsidR="00A538B4" w:rsidRPr="00BA7D63" w:rsidRDefault="00A538B4" w:rsidP="004E6456">
      <w:pPr>
        <w:pStyle w:val="ListParagraph"/>
        <w:numPr>
          <w:ilvl w:val="0"/>
          <w:numId w:val="15"/>
        </w:numPr>
        <w:autoSpaceDE w:val="0"/>
        <w:autoSpaceDN w:val="0"/>
        <w:adjustRightInd w:val="0"/>
        <w:spacing w:after="0" w:line="360" w:lineRule="auto"/>
        <w:ind w:left="567" w:hanging="283"/>
        <w:jc w:val="both"/>
        <w:rPr>
          <w:rFonts w:asciiTheme="majorBidi" w:hAnsiTheme="majorBidi" w:cstheme="majorBidi"/>
          <w:b/>
          <w:bCs/>
          <w:sz w:val="24"/>
          <w:szCs w:val="24"/>
        </w:rPr>
      </w:pPr>
      <w:r w:rsidRPr="00BA7D63">
        <w:rPr>
          <w:rFonts w:asciiTheme="majorBidi" w:hAnsiTheme="majorBidi" w:cstheme="majorBidi"/>
          <w:bCs/>
          <w:sz w:val="24"/>
          <w:szCs w:val="24"/>
        </w:rPr>
        <w:t>kebudayaan</w:t>
      </w:r>
    </w:p>
    <w:p w:rsidR="00A538B4" w:rsidRPr="001703B8" w:rsidRDefault="00A538B4" w:rsidP="00E21D63">
      <w:pPr>
        <w:tabs>
          <w:tab w:val="left" w:pos="426"/>
        </w:tabs>
        <w:autoSpaceDE w:val="0"/>
        <w:autoSpaceDN w:val="0"/>
        <w:adjustRightInd w:val="0"/>
        <w:spacing w:after="0" w:line="360" w:lineRule="auto"/>
        <w:ind w:left="567" w:hanging="567"/>
        <w:jc w:val="both"/>
        <w:rPr>
          <w:rFonts w:asciiTheme="majorBidi" w:hAnsiTheme="majorBidi" w:cstheme="majorBidi"/>
          <w:b/>
          <w:bCs/>
          <w:sz w:val="24"/>
          <w:szCs w:val="24"/>
        </w:rPr>
      </w:pPr>
      <w:r>
        <w:rPr>
          <w:rFonts w:asciiTheme="majorBidi" w:hAnsiTheme="majorBidi" w:cstheme="majorBidi"/>
          <w:bCs/>
          <w:sz w:val="24"/>
          <w:szCs w:val="24"/>
        </w:rPr>
        <w:tab/>
      </w:r>
      <w:r w:rsidR="00892F50">
        <w:rPr>
          <w:rFonts w:asciiTheme="majorBidi" w:hAnsiTheme="majorBidi" w:cstheme="majorBidi"/>
          <w:bCs/>
          <w:sz w:val="24"/>
          <w:szCs w:val="24"/>
        </w:rPr>
        <w:tab/>
      </w:r>
      <w:r w:rsidR="00892F50">
        <w:rPr>
          <w:rFonts w:asciiTheme="majorBidi" w:hAnsiTheme="majorBidi" w:cstheme="majorBidi"/>
          <w:bCs/>
          <w:sz w:val="24"/>
          <w:szCs w:val="24"/>
        </w:rPr>
        <w:tab/>
      </w:r>
      <w:r w:rsidR="00E21D63">
        <w:rPr>
          <w:rFonts w:asciiTheme="majorBidi" w:hAnsiTheme="majorBidi" w:cstheme="majorBidi"/>
          <w:bCs/>
          <w:sz w:val="24"/>
          <w:szCs w:val="24"/>
        </w:rPr>
        <w:tab/>
      </w:r>
      <w:r w:rsidRPr="001703B8">
        <w:rPr>
          <w:rFonts w:asciiTheme="majorBidi" w:hAnsiTheme="majorBidi" w:cstheme="majorBidi"/>
          <w:bCs/>
          <w:sz w:val="24"/>
          <w:szCs w:val="24"/>
        </w:rPr>
        <w:t>Gramsci menaruh perhatian yang besar terhadap kebudayaan sebagai satukekuatan material yang mempunyai dampak praktis dan berbahaya bagimasyarakat. Gramsci pada saat itu menolak konsep pengetahuan ensklopedik dan</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melihat manusia semata-mata wadah yang diisi penuh dengan data empirik dan</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massa</w:t>
      </w:r>
      <w:r w:rsidR="00EE112D">
        <w:rPr>
          <w:rFonts w:asciiTheme="majorBidi" w:hAnsiTheme="majorBidi" w:cstheme="majorBidi"/>
          <w:bCs/>
          <w:sz w:val="24"/>
          <w:szCs w:val="24"/>
          <w:lang w:val="id-ID"/>
        </w:rPr>
        <w:t>,</w:t>
      </w:r>
      <w:r w:rsidRPr="001703B8">
        <w:rPr>
          <w:rFonts w:asciiTheme="majorBidi" w:hAnsiTheme="majorBidi" w:cstheme="majorBidi"/>
          <w:bCs/>
          <w:sz w:val="24"/>
          <w:szCs w:val="24"/>
        </w:rPr>
        <w:t xml:space="preserve"> fakta-fakta mental yang tidak saling berhubungan satu sama lain, yangharus didokumentasikan dalam otak sebagai sebuah kolom dalam sebuah kamus</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yang memampukan pemiliknya untuk memberikan respon terhadap berbagai</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rangsangan dari dunia luar.</w:t>
      </w:r>
    </w:p>
    <w:p w:rsidR="00A538B4" w:rsidRPr="001703B8" w:rsidRDefault="00A538B4" w:rsidP="00E21D63">
      <w:pPr>
        <w:tabs>
          <w:tab w:val="left" w:pos="426"/>
        </w:tabs>
        <w:autoSpaceDE w:val="0"/>
        <w:autoSpaceDN w:val="0"/>
        <w:adjustRightInd w:val="0"/>
        <w:spacing w:after="0" w:line="360" w:lineRule="auto"/>
        <w:ind w:left="567" w:hanging="284"/>
        <w:jc w:val="both"/>
        <w:rPr>
          <w:rFonts w:asciiTheme="majorBidi" w:hAnsiTheme="majorBidi" w:cstheme="majorBidi"/>
          <w:b/>
          <w:bCs/>
          <w:sz w:val="24"/>
          <w:szCs w:val="24"/>
        </w:rPr>
      </w:pPr>
      <w:r>
        <w:rPr>
          <w:rFonts w:asciiTheme="majorBidi" w:hAnsiTheme="majorBidi" w:cstheme="majorBidi"/>
          <w:bCs/>
          <w:sz w:val="24"/>
          <w:szCs w:val="24"/>
        </w:rPr>
        <w:tab/>
      </w:r>
      <w:r w:rsidR="00892F50">
        <w:rPr>
          <w:rFonts w:asciiTheme="majorBidi" w:hAnsiTheme="majorBidi" w:cstheme="majorBidi"/>
          <w:bCs/>
          <w:sz w:val="24"/>
          <w:szCs w:val="24"/>
        </w:rPr>
        <w:tab/>
      </w:r>
      <w:r w:rsidR="00892F50">
        <w:rPr>
          <w:rFonts w:asciiTheme="majorBidi" w:hAnsiTheme="majorBidi" w:cstheme="majorBidi"/>
          <w:bCs/>
          <w:sz w:val="24"/>
          <w:szCs w:val="24"/>
        </w:rPr>
        <w:tab/>
      </w:r>
      <w:r w:rsidR="00E21D63">
        <w:rPr>
          <w:rFonts w:asciiTheme="majorBidi" w:hAnsiTheme="majorBidi" w:cstheme="majorBidi"/>
          <w:bCs/>
          <w:sz w:val="24"/>
          <w:szCs w:val="24"/>
        </w:rPr>
        <w:tab/>
      </w:r>
      <w:r w:rsidRPr="001703B8">
        <w:rPr>
          <w:rFonts w:asciiTheme="majorBidi" w:hAnsiTheme="majorBidi" w:cstheme="majorBidi"/>
          <w:bCs/>
          <w:sz w:val="24"/>
          <w:szCs w:val="24"/>
        </w:rPr>
        <w:t>Menurut Gramsci, konsep kebudayaan serupa itu sungguh-sungguh</w:t>
      </w:r>
      <w:r w:rsidR="00EE11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berbahaya, khususnya bagi proletariat. Ia hanya berfungsi sebagai alat untuk</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menciptakan masyarakat yang tidak dapat menyesuaikan diri, masyarakat yang</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percaya bahwa mereka superior di hadapan manusia lainnya karena sudah</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mengingat data-data dan fakta-fakta dan yang dengan cepat menyebutkannya</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dalam setiap kesempatan yang dengan demikian mengubah mereka menjadi suatu</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perintah antara diri mereka sendiri dengan orang lain. Ia berfungsi menciptakan</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sejenis intelektualisme yang lemah dan tanpa warna. Konsep serupa itu, menurut</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Gramsci, tidak tepat dianggap se</w:t>
      </w:r>
      <w:r w:rsidR="00695B90">
        <w:rPr>
          <w:rFonts w:asciiTheme="majorBidi" w:hAnsiTheme="majorBidi" w:cstheme="majorBidi"/>
          <w:bCs/>
          <w:sz w:val="24"/>
          <w:szCs w:val="24"/>
        </w:rPr>
        <w:t>bagai kebudayaan, (Faruk, 2015</w:t>
      </w:r>
      <w:r w:rsidR="00695B90">
        <w:rPr>
          <w:rFonts w:asciiTheme="majorBidi" w:hAnsiTheme="majorBidi" w:cstheme="majorBidi"/>
          <w:bCs/>
          <w:sz w:val="24"/>
          <w:szCs w:val="24"/>
          <w:lang w:val="id-ID"/>
        </w:rPr>
        <w:t>, p.</w:t>
      </w:r>
      <w:r w:rsidRPr="001703B8">
        <w:rPr>
          <w:rFonts w:asciiTheme="majorBidi" w:hAnsiTheme="majorBidi" w:cstheme="majorBidi"/>
          <w:bCs/>
          <w:sz w:val="24"/>
          <w:szCs w:val="24"/>
        </w:rPr>
        <w:t>138).</w:t>
      </w:r>
    </w:p>
    <w:p w:rsidR="00A538B4" w:rsidRPr="001703B8" w:rsidRDefault="00A538B4" w:rsidP="00E21D63">
      <w:pPr>
        <w:tabs>
          <w:tab w:val="left" w:pos="426"/>
        </w:tabs>
        <w:autoSpaceDE w:val="0"/>
        <w:autoSpaceDN w:val="0"/>
        <w:adjustRightInd w:val="0"/>
        <w:spacing w:after="0" w:line="360" w:lineRule="auto"/>
        <w:ind w:left="567" w:hanging="284"/>
        <w:jc w:val="both"/>
        <w:rPr>
          <w:rFonts w:asciiTheme="majorBidi" w:hAnsiTheme="majorBidi" w:cstheme="majorBidi"/>
          <w:b/>
          <w:bCs/>
          <w:sz w:val="24"/>
          <w:szCs w:val="24"/>
        </w:rPr>
      </w:pPr>
      <w:r>
        <w:rPr>
          <w:rFonts w:asciiTheme="majorBidi" w:hAnsiTheme="majorBidi" w:cstheme="majorBidi"/>
          <w:bCs/>
          <w:sz w:val="24"/>
          <w:szCs w:val="24"/>
        </w:rPr>
        <w:tab/>
      </w:r>
      <w:r w:rsidR="00892F50">
        <w:rPr>
          <w:rFonts w:asciiTheme="majorBidi" w:hAnsiTheme="majorBidi" w:cstheme="majorBidi"/>
          <w:bCs/>
          <w:sz w:val="24"/>
          <w:szCs w:val="24"/>
        </w:rPr>
        <w:tab/>
      </w:r>
      <w:r w:rsidR="00892F50">
        <w:rPr>
          <w:rFonts w:asciiTheme="majorBidi" w:hAnsiTheme="majorBidi" w:cstheme="majorBidi"/>
          <w:bCs/>
          <w:sz w:val="24"/>
          <w:szCs w:val="24"/>
        </w:rPr>
        <w:tab/>
      </w:r>
      <w:r w:rsidR="00E21D63">
        <w:rPr>
          <w:rFonts w:asciiTheme="majorBidi" w:hAnsiTheme="majorBidi" w:cstheme="majorBidi"/>
          <w:bCs/>
          <w:sz w:val="24"/>
          <w:szCs w:val="24"/>
        </w:rPr>
        <w:tab/>
      </w:r>
      <w:r w:rsidRPr="001703B8">
        <w:rPr>
          <w:rFonts w:asciiTheme="majorBidi" w:hAnsiTheme="majorBidi" w:cstheme="majorBidi"/>
          <w:bCs/>
          <w:sz w:val="24"/>
          <w:szCs w:val="24"/>
        </w:rPr>
        <w:t>Dimensi ekstra hegemoni inilah yang memampukan Gramsci merumuskan</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kembali pertanyaan menyeluruh mengenai hubungan antara kelas dengan</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kebudayaan. Lewat konsep hegemoni itu dalam berbagai konteksnya Gramsci</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membuat tiga tantangan yang berbeda. Tantangan pertama adalah tantangan</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terhadap tradisi idealis liberal yang memahami persoalan-persoalan budaya</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sebagai sesuatu yang sifatnya apolitik atau sebagai persoalan roh yang tidak</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bersangkut p</w:t>
      </w:r>
      <w:r w:rsidR="009E7E80">
        <w:rPr>
          <w:rFonts w:asciiTheme="majorBidi" w:hAnsiTheme="majorBidi" w:cstheme="majorBidi"/>
          <w:bCs/>
          <w:sz w:val="24"/>
          <w:szCs w:val="24"/>
        </w:rPr>
        <w:t>aut dengan politik (Faruk, 2015</w:t>
      </w:r>
      <w:r w:rsidR="009E7E80">
        <w:rPr>
          <w:rFonts w:asciiTheme="majorBidi" w:hAnsiTheme="majorBidi" w:cstheme="majorBidi"/>
          <w:bCs/>
          <w:sz w:val="24"/>
          <w:szCs w:val="24"/>
          <w:lang w:val="id-ID"/>
        </w:rPr>
        <w:t>, p.</w:t>
      </w:r>
      <w:r w:rsidRPr="001703B8">
        <w:rPr>
          <w:rFonts w:asciiTheme="majorBidi" w:hAnsiTheme="majorBidi" w:cstheme="majorBidi"/>
          <w:bCs/>
          <w:sz w:val="24"/>
          <w:szCs w:val="24"/>
        </w:rPr>
        <w:t>133).</w:t>
      </w:r>
    </w:p>
    <w:p w:rsidR="00A538B4" w:rsidRPr="001703B8" w:rsidRDefault="00892F50" w:rsidP="00E21D63">
      <w:pPr>
        <w:tabs>
          <w:tab w:val="left" w:pos="426"/>
        </w:tabs>
        <w:autoSpaceDE w:val="0"/>
        <w:autoSpaceDN w:val="0"/>
        <w:adjustRightInd w:val="0"/>
        <w:spacing w:after="0" w:line="360" w:lineRule="auto"/>
        <w:ind w:left="567"/>
        <w:jc w:val="both"/>
        <w:rPr>
          <w:rFonts w:asciiTheme="majorBidi" w:hAnsiTheme="majorBidi" w:cstheme="majorBidi"/>
          <w:b/>
          <w:bCs/>
          <w:sz w:val="24"/>
          <w:szCs w:val="24"/>
        </w:rPr>
      </w:pPr>
      <w:r>
        <w:rPr>
          <w:rFonts w:asciiTheme="majorBidi" w:hAnsiTheme="majorBidi" w:cstheme="majorBidi"/>
          <w:bCs/>
          <w:sz w:val="24"/>
          <w:szCs w:val="24"/>
        </w:rPr>
        <w:tab/>
      </w:r>
      <w:r>
        <w:rPr>
          <w:rFonts w:asciiTheme="majorBidi" w:hAnsiTheme="majorBidi" w:cstheme="majorBidi"/>
          <w:bCs/>
          <w:sz w:val="24"/>
          <w:szCs w:val="24"/>
        </w:rPr>
        <w:tab/>
      </w:r>
      <w:r w:rsidR="00A538B4" w:rsidRPr="001703B8">
        <w:rPr>
          <w:rFonts w:asciiTheme="majorBidi" w:hAnsiTheme="majorBidi" w:cstheme="majorBidi"/>
          <w:bCs/>
          <w:sz w:val="24"/>
          <w:szCs w:val="24"/>
        </w:rPr>
        <w:t>Tantangan kedua tertuju kepada rekan-rekan marxisnya yang memberikan</w:t>
      </w:r>
      <w:r w:rsidR="009E7E80">
        <w:rPr>
          <w:rFonts w:asciiTheme="majorBidi" w:hAnsiTheme="majorBidi" w:cstheme="majorBidi"/>
          <w:bCs/>
          <w:sz w:val="24"/>
          <w:szCs w:val="24"/>
          <w:lang w:val="id-ID"/>
        </w:rPr>
        <w:t xml:space="preserve"> </w:t>
      </w:r>
      <w:r w:rsidR="00A538B4" w:rsidRPr="001703B8">
        <w:rPr>
          <w:rFonts w:asciiTheme="majorBidi" w:hAnsiTheme="majorBidi" w:cstheme="majorBidi"/>
          <w:bCs/>
          <w:sz w:val="24"/>
          <w:szCs w:val="24"/>
        </w:rPr>
        <w:t>prosedur tersebut dan mereduksi kebudayaan semata-mata sebagai refleksi daridasar ekonomi masyarakat. Tantangan ketiga adalah terhadap zamannya sendiri</w:t>
      </w:r>
      <w:r w:rsidR="009E7E80">
        <w:rPr>
          <w:rFonts w:asciiTheme="majorBidi" w:hAnsiTheme="majorBidi" w:cstheme="majorBidi"/>
          <w:bCs/>
          <w:sz w:val="24"/>
          <w:szCs w:val="24"/>
          <w:lang w:val="id-ID"/>
        </w:rPr>
        <w:t xml:space="preserve"> </w:t>
      </w:r>
      <w:r w:rsidR="00A538B4" w:rsidRPr="001703B8">
        <w:rPr>
          <w:rFonts w:asciiTheme="majorBidi" w:hAnsiTheme="majorBidi" w:cstheme="majorBidi"/>
          <w:bCs/>
          <w:sz w:val="24"/>
          <w:szCs w:val="24"/>
        </w:rPr>
        <w:t>untuk mentrasformasikan hegemoni negara menjadi suatu “kepemimpinan moral</w:t>
      </w:r>
      <w:r w:rsidR="009E7E80">
        <w:rPr>
          <w:rFonts w:asciiTheme="majorBidi" w:hAnsiTheme="majorBidi" w:cstheme="majorBidi"/>
          <w:bCs/>
          <w:sz w:val="24"/>
          <w:szCs w:val="24"/>
          <w:lang w:val="id-ID"/>
        </w:rPr>
        <w:t xml:space="preserve"> </w:t>
      </w:r>
      <w:r w:rsidR="00A538B4" w:rsidRPr="001703B8">
        <w:rPr>
          <w:rFonts w:asciiTheme="majorBidi" w:hAnsiTheme="majorBidi" w:cstheme="majorBidi"/>
          <w:bCs/>
          <w:sz w:val="24"/>
          <w:szCs w:val="24"/>
        </w:rPr>
        <w:t>dan intelektual” yang baru, yang akan me</w:t>
      </w:r>
      <w:r w:rsidR="009E7E80">
        <w:rPr>
          <w:rFonts w:asciiTheme="majorBidi" w:hAnsiTheme="majorBidi" w:cstheme="majorBidi"/>
          <w:bCs/>
          <w:sz w:val="24"/>
          <w:szCs w:val="24"/>
        </w:rPr>
        <w:t>luas dan demokrasi (Faruk, 2015</w:t>
      </w:r>
      <w:r w:rsidR="009E7E80">
        <w:rPr>
          <w:rFonts w:asciiTheme="majorBidi" w:hAnsiTheme="majorBidi" w:cstheme="majorBidi"/>
          <w:bCs/>
          <w:sz w:val="24"/>
          <w:szCs w:val="24"/>
          <w:lang w:val="id-ID"/>
        </w:rPr>
        <w:t>, p.</w:t>
      </w:r>
      <w:r w:rsidR="00A538B4" w:rsidRPr="001703B8">
        <w:rPr>
          <w:rFonts w:asciiTheme="majorBidi" w:hAnsiTheme="majorBidi" w:cstheme="majorBidi"/>
          <w:bCs/>
          <w:sz w:val="24"/>
          <w:szCs w:val="24"/>
        </w:rPr>
        <w:t>134).</w:t>
      </w:r>
    </w:p>
    <w:p w:rsidR="00A538B4" w:rsidRPr="00695B90" w:rsidRDefault="00A538B4" w:rsidP="00E21D63">
      <w:pPr>
        <w:tabs>
          <w:tab w:val="left" w:pos="426"/>
        </w:tabs>
        <w:autoSpaceDE w:val="0"/>
        <w:autoSpaceDN w:val="0"/>
        <w:adjustRightInd w:val="0"/>
        <w:spacing w:after="0" w:line="360" w:lineRule="auto"/>
        <w:ind w:left="567" w:hanging="284"/>
        <w:jc w:val="both"/>
        <w:rPr>
          <w:rFonts w:asciiTheme="majorBidi" w:hAnsiTheme="majorBidi" w:cstheme="majorBidi"/>
          <w:b/>
          <w:bCs/>
          <w:sz w:val="24"/>
          <w:szCs w:val="24"/>
          <w:lang w:val="id-ID"/>
        </w:rPr>
      </w:pPr>
      <w:r>
        <w:rPr>
          <w:rFonts w:asciiTheme="majorBidi" w:hAnsiTheme="majorBidi" w:cstheme="majorBidi"/>
          <w:bCs/>
          <w:sz w:val="24"/>
          <w:szCs w:val="24"/>
        </w:rPr>
        <w:tab/>
      </w:r>
      <w:r w:rsidR="00892F50">
        <w:rPr>
          <w:rFonts w:asciiTheme="majorBidi" w:hAnsiTheme="majorBidi" w:cstheme="majorBidi"/>
          <w:bCs/>
          <w:sz w:val="24"/>
          <w:szCs w:val="24"/>
        </w:rPr>
        <w:tab/>
      </w:r>
      <w:r w:rsidR="00892F50">
        <w:rPr>
          <w:rFonts w:asciiTheme="majorBidi" w:hAnsiTheme="majorBidi" w:cstheme="majorBidi"/>
          <w:bCs/>
          <w:sz w:val="24"/>
          <w:szCs w:val="24"/>
        </w:rPr>
        <w:tab/>
      </w:r>
      <w:r w:rsidR="00E21D63">
        <w:rPr>
          <w:rFonts w:asciiTheme="majorBidi" w:hAnsiTheme="majorBidi" w:cstheme="majorBidi"/>
          <w:bCs/>
          <w:sz w:val="24"/>
          <w:szCs w:val="24"/>
        </w:rPr>
        <w:tab/>
      </w:r>
      <w:r w:rsidRPr="001703B8">
        <w:rPr>
          <w:rFonts w:asciiTheme="majorBidi" w:hAnsiTheme="majorBidi" w:cstheme="majorBidi"/>
          <w:bCs/>
          <w:sz w:val="24"/>
          <w:szCs w:val="24"/>
        </w:rPr>
        <w:t>Bagi Gramsci, ada suatu pertalian yang penting antara kebudayaan dan politik,tetapi pertalian tersebut jauh dari pertalian yang sederhana dan mekanik.</w:t>
      </w:r>
      <w:r w:rsidR="009E7E80">
        <w:rPr>
          <w:rFonts w:asciiTheme="majorBidi" w:hAnsiTheme="majorBidi" w:cstheme="majorBidi"/>
          <w:bCs/>
          <w:sz w:val="24"/>
          <w:szCs w:val="24"/>
          <w:lang w:val="id-ID"/>
        </w:rPr>
        <w:t xml:space="preserve"> </w:t>
      </w:r>
      <w:r w:rsidRPr="00695B90">
        <w:rPr>
          <w:rFonts w:asciiTheme="majorBidi" w:hAnsiTheme="majorBidi" w:cstheme="majorBidi"/>
          <w:bCs/>
          <w:sz w:val="24"/>
          <w:szCs w:val="24"/>
          <w:lang w:val="id-ID"/>
        </w:rPr>
        <w:t>Kebudayan harus dipecah-pecah menjadi berbagai macam bentuk, entah kebudayaan “tinggi” atau “rendah”, kebudayaan elite atau populer, filsafat atau</w:t>
      </w:r>
      <w:r w:rsidR="009E7E80">
        <w:rPr>
          <w:rFonts w:asciiTheme="majorBidi" w:hAnsiTheme="majorBidi" w:cstheme="majorBidi"/>
          <w:bCs/>
          <w:sz w:val="24"/>
          <w:szCs w:val="24"/>
          <w:lang w:val="id-ID"/>
        </w:rPr>
        <w:t xml:space="preserve"> </w:t>
      </w:r>
      <w:r w:rsidRPr="00695B90">
        <w:rPr>
          <w:rFonts w:asciiTheme="majorBidi" w:hAnsiTheme="majorBidi" w:cstheme="majorBidi"/>
          <w:bCs/>
          <w:i/>
          <w:iCs/>
          <w:sz w:val="24"/>
          <w:szCs w:val="24"/>
          <w:lang w:val="id-ID"/>
        </w:rPr>
        <w:t>commo sense</w:t>
      </w:r>
      <w:r w:rsidRPr="00695B90">
        <w:rPr>
          <w:rFonts w:asciiTheme="majorBidi" w:hAnsiTheme="majorBidi" w:cstheme="majorBidi"/>
          <w:bCs/>
          <w:sz w:val="24"/>
          <w:szCs w:val="24"/>
          <w:lang w:val="id-ID"/>
        </w:rPr>
        <w:t>, dan di</w:t>
      </w:r>
      <w:r w:rsidR="009E7E80">
        <w:rPr>
          <w:rFonts w:asciiTheme="majorBidi" w:hAnsiTheme="majorBidi" w:cstheme="majorBidi"/>
          <w:bCs/>
          <w:sz w:val="24"/>
          <w:szCs w:val="24"/>
          <w:lang w:val="id-ID"/>
        </w:rPr>
        <w:t xml:space="preserve"> </w:t>
      </w:r>
      <w:r w:rsidRPr="00695B90">
        <w:rPr>
          <w:rFonts w:asciiTheme="majorBidi" w:hAnsiTheme="majorBidi" w:cstheme="majorBidi"/>
          <w:bCs/>
          <w:sz w:val="24"/>
          <w:szCs w:val="24"/>
          <w:lang w:val="id-ID"/>
        </w:rPr>
        <w:t>analisis dengan batas-batas e</w:t>
      </w:r>
      <w:r w:rsidR="009E7E80">
        <w:rPr>
          <w:rFonts w:asciiTheme="majorBidi" w:hAnsiTheme="majorBidi" w:cstheme="majorBidi"/>
          <w:bCs/>
          <w:sz w:val="24"/>
          <w:szCs w:val="24"/>
          <w:lang w:val="id-ID"/>
        </w:rPr>
        <w:t>fektivitasnya dalam penyemenan</w:t>
      </w:r>
      <w:r w:rsidRPr="00695B90">
        <w:rPr>
          <w:rFonts w:asciiTheme="majorBidi" w:hAnsiTheme="majorBidi" w:cstheme="majorBidi"/>
          <w:bCs/>
          <w:sz w:val="24"/>
          <w:szCs w:val="24"/>
          <w:lang w:val="id-ID"/>
        </w:rPr>
        <w:t xml:space="preserve"> bentuk-bentuk kepemimpinan yang kompleks.</w:t>
      </w:r>
    </w:p>
    <w:p w:rsidR="00A538B4" w:rsidRPr="00695B90" w:rsidRDefault="00A538B4" w:rsidP="00A538B4">
      <w:pPr>
        <w:autoSpaceDE w:val="0"/>
        <w:autoSpaceDN w:val="0"/>
        <w:adjustRightInd w:val="0"/>
        <w:spacing w:after="0" w:line="240" w:lineRule="auto"/>
        <w:jc w:val="both"/>
        <w:rPr>
          <w:rFonts w:asciiTheme="majorBidi" w:hAnsiTheme="majorBidi" w:cstheme="majorBidi"/>
          <w:b/>
          <w:bCs/>
          <w:sz w:val="24"/>
          <w:szCs w:val="24"/>
          <w:lang w:val="id-ID"/>
        </w:rPr>
      </w:pPr>
    </w:p>
    <w:p w:rsidR="00A538B4" w:rsidRPr="00BA7D63" w:rsidRDefault="00A538B4" w:rsidP="004E6456">
      <w:pPr>
        <w:pStyle w:val="ListParagraph"/>
        <w:numPr>
          <w:ilvl w:val="0"/>
          <w:numId w:val="15"/>
        </w:numPr>
        <w:autoSpaceDE w:val="0"/>
        <w:autoSpaceDN w:val="0"/>
        <w:adjustRightInd w:val="0"/>
        <w:spacing w:after="0" w:line="360" w:lineRule="auto"/>
        <w:ind w:left="567" w:hanging="283"/>
        <w:jc w:val="both"/>
        <w:rPr>
          <w:rFonts w:asciiTheme="majorBidi" w:hAnsiTheme="majorBidi" w:cstheme="majorBidi"/>
          <w:b/>
          <w:bCs/>
          <w:sz w:val="24"/>
          <w:szCs w:val="24"/>
        </w:rPr>
      </w:pPr>
      <w:r w:rsidRPr="00BA7D63">
        <w:rPr>
          <w:rFonts w:asciiTheme="majorBidi" w:hAnsiTheme="majorBidi" w:cstheme="majorBidi"/>
          <w:bCs/>
          <w:sz w:val="24"/>
          <w:szCs w:val="24"/>
        </w:rPr>
        <w:t>Ideologi</w:t>
      </w:r>
    </w:p>
    <w:p w:rsidR="00A538B4" w:rsidRPr="001703B8" w:rsidRDefault="00A538B4" w:rsidP="008B17FC">
      <w:pPr>
        <w:tabs>
          <w:tab w:val="left" w:pos="426"/>
        </w:tabs>
        <w:autoSpaceDE w:val="0"/>
        <w:autoSpaceDN w:val="0"/>
        <w:adjustRightInd w:val="0"/>
        <w:spacing w:after="0" w:line="360" w:lineRule="auto"/>
        <w:ind w:left="567" w:hanging="284"/>
        <w:jc w:val="both"/>
        <w:rPr>
          <w:rFonts w:asciiTheme="majorBidi" w:hAnsiTheme="majorBidi" w:cstheme="majorBidi"/>
          <w:b/>
          <w:bCs/>
          <w:sz w:val="24"/>
          <w:szCs w:val="24"/>
        </w:rPr>
      </w:pPr>
      <w:r>
        <w:rPr>
          <w:rFonts w:asciiTheme="majorBidi" w:hAnsiTheme="majorBidi" w:cstheme="majorBidi"/>
          <w:bCs/>
          <w:sz w:val="24"/>
          <w:szCs w:val="24"/>
        </w:rPr>
        <w:tab/>
      </w:r>
      <w:r w:rsidR="00892F50">
        <w:rPr>
          <w:rFonts w:asciiTheme="majorBidi" w:hAnsiTheme="majorBidi" w:cstheme="majorBidi"/>
          <w:bCs/>
          <w:sz w:val="24"/>
          <w:szCs w:val="24"/>
        </w:rPr>
        <w:tab/>
      </w:r>
      <w:r w:rsidR="00892F50">
        <w:rPr>
          <w:rFonts w:asciiTheme="majorBidi" w:hAnsiTheme="majorBidi" w:cstheme="majorBidi"/>
          <w:bCs/>
          <w:sz w:val="24"/>
          <w:szCs w:val="24"/>
        </w:rPr>
        <w:tab/>
      </w:r>
      <w:r w:rsidR="00E21D63">
        <w:rPr>
          <w:rFonts w:asciiTheme="majorBidi" w:hAnsiTheme="majorBidi" w:cstheme="majorBidi"/>
          <w:bCs/>
          <w:sz w:val="24"/>
          <w:szCs w:val="24"/>
        </w:rPr>
        <w:tab/>
      </w:r>
      <w:r w:rsidRPr="001703B8">
        <w:rPr>
          <w:rFonts w:asciiTheme="majorBidi" w:hAnsiTheme="majorBidi" w:cstheme="majorBidi"/>
          <w:bCs/>
          <w:sz w:val="24"/>
          <w:szCs w:val="24"/>
        </w:rPr>
        <w:t>Istilah ideologi sering</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kali hanya diartikan sebagai sistem ide, seperti</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misalnya ketika orang berbicara tentang ideologi liberal, konservatif, atau sosialis</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.Bagi Gramsci, ideologi lebih dari sekedar sistem ide. Ia membedakan antara</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sistem yang berubah-ubah yang dikemukakan oleh intelektual dan filosof tertentu,dan ideologi organik yang bersifat historis, yaitu ideologi yang diperlukan dalam</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kondisi sosial tertentu: sejauh ideologi itu secara historis diperlukan, ia memiliki</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 xml:space="preserve">keabsahan yang bersifat psikologis: </w:t>
      </w:r>
      <w:r w:rsidR="009E7E80">
        <w:rPr>
          <w:rFonts w:asciiTheme="majorBidi" w:hAnsiTheme="majorBidi" w:cstheme="majorBidi"/>
          <w:bCs/>
          <w:sz w:val="24"/>
          <w:szCs w:val="24"/>
        </w:rPr>
        <w:t>ideologis mengatur</w:t>
      </w:r>
      <w:r w:rsidRPr="001703B8">
        <w:rPr>
          <w:rFonts w:asciiTheme="majorBidi" w:hAnsiTheme="majorBidi" w:cstheme="majorBidi"/>
          <w:bCs/>
          <w:sz w:val="24"/>
          <w:szCs w:val="24"/>
        </w:rPr>
        <w:t xml:space="preserve"> manusia, dan memberi</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tempat bagi manusia untuk bergerak, mendapatkan kesadaran akan posisi mereka,</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perjuangan mereka, dan sebagainya. Ideologi bukanlah fantasi perorangan, namunterjelma dalam cara hidup kolektif masyarakat, (simon, 2004: 83-84).</w:t>
      </w:r>
    </w:p>
    <w:p w:rsidR="00A538B4" w:rsidRPr="001703B8" w:rsidRDefault="00A538B4" w:rsidP="00E21D63">
      <w:pPr>
        <w:tabs>
          <w:tab w:val="left" w:pos="426"/>
        </w:tabs>
        <w:autoSpaceDE w:val="0"/>
        <w:autoSpaceDN w:val="0"/>
        <w:adjustRightInd w:val="0"/>
        <w:spacing w:after="0" w:line="360" w:lineRule="auto"/>
        <w:ind w:left="567" w:hanging="284"/>
        <w:jc w:val="both"/>
        <w:rPr>
          <w:rFonts w:asciiTheme="majorBidi" w:hAnsiTheme="majorBidi" w:cstheme="majorBidi"/>
          <w:b/>
          <w:bCs/>
          <w:sz w:val="24"/>
          <w:szCs w:val="24"/>
        </w:rPr>
      </w:pPr>
      <w:r>
        <w:rPr>
          <w:rFonts w:asciiTheme="majorBidi" w:hAnsiTheme="majorBidi" w:cstheme="majorBidi"/>
          <w:bCs/>
          <w:sz w:val="24"/>
          <w:szCs w:val="24"/>
        </w:rPr>
        <w:tab/>
      </w:r>
      <w:r w:rsidR="00892F50">
        <w:rPr>
          <w:rFonts w:asciiTheme="majorBidi" w:hAnsiTheme="majorBidi" w:cstheme="majorBidi"/>
          <w:bCs/>
          <w:sz w:val="24"/>
          <w:szCs w:val="24"/>
        </w:rPr>
        <w:tab/>
      </w:r>
      <w:r w:rsidR="00892F50">
        <w:rPr>
          <w:rFonts w:asciiTheme="majorBidi" w:hAnsiTheme="majorBidi" w:cstheme="majorBidi"/>
          <w:bCs/>
          <w:sz w:val="24"/>
          <w:szCs w:val="24"/>
        </w:rPr>
        <w:tab/>
      </w:r>
      <w:r w:rsidR="00E21D63">
        <w:rPr>
          <w:rFonts w:asciiTheme="majorBidi" w:hAnsiTheme="majorBidi" w:cstheme="majorBidi"/>
          <w:bCs/>
          <w:sz w:val="24"/>
          <w:szCs w:val="24"/>
        </w:rPr>
        <w:tab/>
      </w:r>
      <w:r w:rsidRPr="001703B8">
        <w:rPr>
          <w:rFonts w:asciiTheme="majorBidi" w:hAnsiTheme="majorBidi" w:cstheme="majorBidi"/>
          <w:bCs/>
          <w:sz w:val="24"/>
          <w:szCs w:val="24"/>
        </w:rPr>
        <w:t>Gramsci menganggap dunia gagasan, kebudayaan, superstruktur, bahwahanya sebagai refleksi atau ekspresi dari struktur kelas ekonomi atau infrastruktur</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yang bersifat material, melainkan sebagai salah satu kekuatan material itu sendiri.Sebagai kekuatan material, dunia gagasan atau ideologi berfungsi mengorganisasi</w:t>
      </w:r>
    </w:p>
    <w:p w:rsidR="00A538B4" w:rsidRPr="001703B8" w:rsidRDefault="00A538B4" w:rsidP="008B17FC">
      <w:pPr>
        <w:autoSpaceDE w:val="0"/>
        <w:autoSpaceDN w:val="0"/>
        <w:adjustRightInd w:val="0"/>
        <w:spacing w:after="0" w:line="360" w:lineRule="auto"/>
        <w:ind w:left="567" w:firstLine="873"/>
        <w:jc w:val="both"/>
        <w:rPr>
          <w:rFonts w:asciiTheme="majorBidi" w:hAnsiTheme="majorBidi" w:cstheme="majorBidi"/>
          <w:b/>
          <w:bCs/>
          <w:sz w:val="24"/>
          <w:szCs w:val="24"/>
        </w:rPr>
      </w:pPr>
      <w:r w:rsidRPr="001703B8">
        <w:rPr>
          <w:rFonts w:asciiTheme="majorBidi" w:hAnsiTheme="majorBidi" w:cstheme="majorBidi"/>
          <w:bCs/>
          <w:sz w:val="24"/>
          <w:szCs w:val="24"/>
        </w:rPr>
        <w:t>massa manusia, menciptakan suatu tanah lapang yang di atasnya manusia</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bergerak. Bagi Gramsci, hubungan antara yang ideal dengan yang material tidakberlangsung searah, melainkan bersifat saling tergantung dan interaktif. Kekuatan</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material merupakan isi, sedangkan ideologi-ideologi akan menjadi khayalan</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 xml:space="preserve">individu belaka tanpa </w:t>
      </w:r>
      <w:r w:rsidR="009E7E80">
        <w:rPr>
          <w:rFonts w:asciiTheme="majorBidi" w:hAnsiTheme="majorBidi" w:cstheme="majorBidi"/>
          <w:bCs/>
          <w:sz w:val="24"/>
          <w:szCs w:val="24"/>
        </w:rPr>
        <w:t>kekuatan material, (Faruk, 2015</w:t>
      </w:r>
      <w:r w:rsidR="009E7E80">
        <w:rPr>
          <w:rFonts w:asciiTheme="majorBidi" w:hAnsiTheme="majorBidi" w:cstheme="majorBidi"/>
          <w:bCs/>
          <w:sz w:val="24"/>
          <w:szCs w:val="24"/>
          <w:lang w:val="id-ID"/>
        </w:rPr>
        <w:t>, p.</w:t>
      </w:r>
      <w:r w:rsidRPr="001703B8">
        <w:rPr>
          <w:rFonts w:asciiTheme="majorBidi" w:hAnsiTheme="majorBidi" w:cstheme="majorBidi"/>
          <w:bCs/>
          <w:sz w:val="24"/>
          <w:szCs w:val="24"/>
        </w:rPr>
        <w:t>131).</w:t>
      </w:r>
    </w:p>
    <w:p w:rsidR="00A538B4" w:rsidRPr="001703B8" w:rsidRDefault="00A538B4" w:rsidP="008B17FC">
      <w:pPr>
        <w:tabs>
          <w:tab w:val="left" w:pos="426"/>
        </w:tabs>
        <w:autoSpaceDE w:val="0"/>
        <w:autoSpaceDN w:val="0"/>
        <w:adjustRightInd w:val="0"/>
        <w:spacing w:after="0" w:line="360" w:lineRule="auto"/>
        <w:ind w:left="567" w:hanging="284"/>
        <w:jc w:val="both"/>
        <w:rPr>
          <w:rFonts w:asciiTheme="majorBidi" w:hAnsiTheme="majorBidi" w:cstheme="majorBidi"/>
          <w:b/>
          <w:bCs/>
          <w:sz w:val="24"/>
          <w:szCs w:val="24"/>
        </w:rPr>
      </w:pPr>
      <w:r>
        <w:rPr>
          <w:rFonts w:asciiTheme="majorBidi" w:hAnsiTheme="majorBidi" w:cstheme="majorBidi"/>
          <w:bCs/>
          <w:sz w:val="24"/>
          <w:szCs w:val="24"/>
        </w:rPr>
        <w:tab/>
      </w:r>
      <w:r w:rsidR="00892F50">
        <w:rPr>
          <w:rFonts w:asciiTheme="majorBidi" w:hAnsiTheme="majorBidi" w:cstheme="majorBidi"/>
          <w:bCs/>
          <w:sz w:val="24"/>
          <w:szCs w:val="24"/>
        </w:rPr>
        <w:tab/>
      </w:r>
      <w:r w:rsidR="00892F50">
        <w:rPr>
          <w:rFonts w:asciiTheme="majorBidi" w:hAnsiTheme="majorBidi" w:cstheme="majorBidi"/>
          <w:bCs/>
          <w:sz w:val="24"/>
          <w:szCs w:val="24"/>
        </w:rPr>
        <w:tab/>
      </w:r>
      <w:r w:rsidR="008B17FC">
        <w:rPr>
          <w:rFonts w:asciiTheme="majorBidi" w:hAnsiTheme="majorBidi" w:cstheme="majorBidi"/>
          <w:bCs/>
          <w:sz w:val="24"/>
          <w:szCs w:val="24"/>
        </w:rPr>
        <w:tab/>
      </w:r>
      <w:r w:rsidRPr="001703B8">
        <w:rPr>
          <w:rFonts w:asciiTheme="majorBidi" w:hAnsiTheme="majorBidi" w:cstheme="majorBidi"/>
          <w:bCs/>
          <w:sz w:val="24"/>
          <w:szCs w:val="24"/>
        </w:rPr>
        <w:t>Gagasan ideologi yang dikemukakan Gramsci sangat relevan dengan</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konsepsinya tentang kekuatan manusia pada wilayah individualnya. Melalui</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ideologi itulah individu dapat melakukan aksi-aksinya dalam berbagai bentuk</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sebagai manifestasi dari perjuangannya merebut penguasaan, sebagai titik tumpu</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historis yang bersifat psikologis. Pada konteks inilah Gramsci membangun dasar</w:t>
      </w:r>
      <w:r w:rsidR="009E7E80">
        <w:rPr>
          <w:rFonts w:asciiTheme="majorBidi" w:hAnsiTheme="majorBidi" w:cstheme="majorBidi"/>
          <w:bCs/>
          <w:sz w:val="24"/>
          <w:szCs w:val="24"/>
          <w:lang w:val="id-ID"/>
        </w:rPr>
        <w:t xml:space="preserve"> </w:t>
      </w:r>
      <w:r w:rsidR="00892F50">
        <w:rPr>
          <w:rFonts w:asciiTheme="majorBidi" w:hAnsiTheme="majorBidi" w:cstheme="majorBidi"/>
          <w:bCs/>
          <w:sz w:val="24"/>
          <w:szCs w:val="24"/>
        </w:rPr>
        <w:t>teor</w:t>
      </w:r>
      <w:r w:rsidR="00892F50">
        <w:rPr>
          <w:rFonts w:asciiTheme="majorBidi" w:hAnsiTheme="majorBidi" w:cstheme="majorBidi"/>
          <w:bCs/>
          <w:sz w:val="24"/>
          <w:szCs w:val="24"/>
          <w:lang w:val="id-ID"/>
        </w:rPr>
        <w:t>i</w:t>
      </w:r>
      <w:r w:rsidRPr="001703B8">
        <w:rPr>
          <w:rFonts w:asciiTheme="majorBidi" w:hAnsiTheme="majorBidi" w:cstheme="majorBidi"/>
          <w:bCs/>
          <w:sz w:val="24"/>
          <w:szCs w:val="24"/>
        </w:rPr>
        <w:t>tisnya tentang hegemoni (Anwar, 2010: 80).</w:t>
      </w:r>
    </w:p>
    <w:p w:rsidR="00A538B4" w:rsidRPr="001703B8" w:rsidRDefault="00A538B4" w:rsidP="008B17FC">
      <w:pPr>
        <w:tabs>
          <w:tab w:val="left" w:pos="567"/>
        </w:tabs>
        <w:autoSpaceDE w:val="0"/>
        <w:autoSpaceDN w:val="0"/>
        <w:adjustRightInd w:val="0"/>
        <w:spacing w:after="0" w:line="360" w:lineRule="auto"/>
        <w:ind w:left="567"/>
        <w:jc w:val="both"/>
        <w:rPr>
          <w:rFonts w:asciiTheme="majorBidi" w:hAnsiTheme="majorBidi" w:cstheme="majorBidi"/>
          <w:b/>
          <w:bCs/>
          <w:sz w:val="24"/>
          <w:szCs w:val="24"/>
        </w:rPr>
      </w:pPr>
      <w:r>
        <w:rPr>
          <w:rFonts w:asciiTheme="majorBidi" w:hAnsiTheme="majorBidi" w:cstheme="majorBidi"/>
          <w:bCs/>
          <w:sz w:val="24"/>
          <w:szCs w:val="24"/>
        </w:rPr>
        <w:tab/>
      </w:r>
      <w:r w:rsidR="00892F50">
        <w:rPr>
          <w:rFonts w:asciiTheme="majorBidi" w:hAnsiTheme="majorBidi" w:cstheme="majorBidi"/>
          <w:bCs/>
          <w:sz w:val="24"/>
          <w:szCs w:val="24"/>
        </w:rPr>
        <w:tab/>
      </w:r>
      <w:r w:rsidRPr="001703B8">
        <w:rPr>
          <w:rFonts w:asciiTheme="majorBidi" w:hAnsiTheme="majorBidi" w:cstheme="majorBidi"/>
          <w:bCs/>
          <w:sz w:val="24"/>
          <w:szCs w:val="24"/>
        </w:rPr>
        <w:t>Gramsci memakai istilah pemikiran awam (</w:t>
      </w:r>
      <w:r w:rsidRPr="001703B8">
        <w:rPr>
          <w:rFonts w:asciiTheme="majorBidi" w:hAnsiTheme="majorBidi" w:cstheme="majorBidi"/>
          <w:bCs/>
          <w:i/>
          <w:iCs/>
          <w:sz w:val="24"/>
          <w:szCs w:val="24"/>
        </w:rPr>
        <w:t>common sense</w:t>
      </w:r>
      <w:r w:rsidRPr="001703B8">
        <w:rPr>
          <w:rFonts w:asciiTheme="majorBidi" w:hAnsiTheme="majorBidi" w:cstheme="majorBidi"/>
          <w:bCs/>
          <w:sz w:val="24"/>
          <w:szCs w:val="24"/>
        </w:rPr>
        <w:t>) untuk</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menunjukkan cara orang awam yang tidak kritis dan tidak sadar dalam memahami</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dunia. Pemikiran awam tidak harus dilihat dalam pengertian yang negatif semata</w:t>
      </w:r>
      <w:r w:rsidR="009E7E80">
        <w:rPr>
          <w:rFonts w:asciiTheme="majorBidi" w:hAnsiTheme="majorBidi" w:cstheme="majorBidi"/>
          <w:bCs/>
          <w:sz w:val="24"/>
          <w:szCs w:val="24"/>
          <w:lang w:val="id-ID"/>
        </w:rPr>
        <w:t>-</w:t>
      </w:r>
      <w:r w:rsidR="009E7E80">
        <w:rPr>
          <w:rFonts w:asciiTheme="majorBidi" w:hAnsiTheme="majorBidi" w:cstheme="majorBidi"/>
          <w:bCs/>
          <w:sz w:val="24"/>
          <w:szCs w:val="24"/>
        </w:rPr>
        <w:t>mata</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ia juga mempunyai unsur-unsur positif, dan aktifitas praktis mereka,perlawanan mereka terhadap penindasan, mungkin sering berlawanan dengan</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gagasan sadar mereka. Pemikiran awam merupakan tempat dibangunnya ideologi,juga menjadi tempat perlawanan terh</w:t>
      </w:r>
      <w:r w:rsidR="00871E9E">
        <w:rPr>
          <w:rFonts w:asciiTheme="majorBidi" w:hAnsiTheme="majorBidi" w:cstheme="majorBidi"/>
          <w:bCs/>
          <w:sz w:val="24"/>
          <w:szCs w:val="24"/>
        </w:rPr>
        <w:t>adap ideologi itu (Simon, 2004</w:t>
      </w:r>
      <w:r w:rsidR="00871E9E">
        <w:rPr>
          <w:rFonts w:asciiTheme="majorBidi" w:hAnsiTheme="majorBidi" w:cstheme="majorBidi"/>
          <w:bCs/>
          <w:sz w:val="24"/>
          <w:szCs w:val="24"/>
          <w:lang w:val="id-ID"/>
        </w:rPr>
        <w:t>, p.</w:t>
      </w:r>
      <w:r w:rsidRPr="001703B8">
        <w:rPr>
          <w:rFonts w:asciiTheme="majorBidi" w:hAnsiTheme="majorBidi" w:cstheme="majorBidi"/>
          <w:bCs/>
          <w:sz w:val="24"/>
          <w:szCs w:val="24"/>
        </w:rPr>
        <w:t>27).</w:t>
      </w:r>
    </w:p>
    <w:p w:rsidR="00A538B4" w:rsidRPr="001703B8" w:rsidRDefault="00A538B4" w:rsidP="008B17FC">
      <w:pPr>
        <w:tabs>
          <w:tab w:val="left" w:pos="567"/>
        </w:tabs>
        <w:autoSpaceDE w:val="0"/>
        <w:autoSpaceDN w:val="0"/>
        <w:adjustRightInd w:val="0"/>
        <w:spacing w:after="0" w:line="360" w:lineRule="auto"/>
        <w:ind w:left="567"/>
        <w:jc w:val="both"/>
        <w:rPr>
          <w:rFonts w:asciiTheme="majorBidi" w:hAnsiTheme="majorBidi" w:cstheme="majorBidi"/>
          <w:b/>
          <w:bCs/>
          <w:sz w:val="24"/>
          <w:szCs w:val="24"/>
        </w:rPr>
      </w:pPr>
      <w:r>
        <w:rPr>
          <w:rFonts w:asciiTheme="majorBidi" w:hAnsiTheme="majorBidi" w:cstheme="majorBidi"/>
          <w:bCs/>
          <w:sz w:val="24"/>
          <w:szCs w:val="24"/>
        </w:rPr>
        <w:tab/>
      </w:r>
      <w:r w:rsidR="00892F50">
        <w:rPr>
          <w:rFonts w:asciiTheme="majorBidi" w:hAnsiTheme="majorBidi" w:cstheme="majorBidi"/>
          <w:bCs/>
          <w:sz w:val="24"/>
          <w:szCs w:val="24"/>
        </w:rPr>
        <w:tab/>
      </w:r>
      <w:r w:rsidRPr="001703B8">
        <w:rPr>
          <w:rFonts w:asciiTheme="majorBidi" w:hAnsiTheme="majorBidi" w:cstheme="majorBidi"/>
          <w:bCs/>
          <w:sz w:val="24"/>
          <w:szCs w:val="24"/>
        </w:rPr>
        <w:t xml:space="preserve">Melalui </w:t>
      </w:r>
      <w:r w:rsidRPr="001703B8">
        <w:rPr>
          <w:rFonts w:asciiTheme="majorBidi" w:hAnsiTheme="majorBidi" w:cstheme="majorBidi"/>
          <w:bCs/>
          <w:i/>
          <w:iCs/>
          <w:sz w:val="24"/>
          <w:szCs w:val="24"/>
        </w:rPr>
        <w:t>common sense</w:t>
      </w:r>
      <w:r w:rsidRPr="001703B8">
        <w:rPr>
          <w:rFonts w:asciiTheme="majorBidi" w:hAnsiTheme="majorBidi" w:cstheme="majorBidi"/>
          <w:bCs/>
          <w:sz w:val="24"/>
          <w:szCs w:val="24"/>
        </w:rPr>
        <w:t>-lah para pekerja, yang mencoba hidup di bawah</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 xml:space="preserve">kapitalisme, mengorganisir pengalaman mereka. </w:t>
      </w:r>
      <w:r w:rsidRPr="001703B8">
        <w:rPr>
          <w:rFonts w:asciiTheme="majorBidi" w:hAnsiTheme="majorBidi" w:cstheme="majorBidi"/>
          <w:bCs/>
          <w:i/>
          <w:iCs/>
          <w:sz w:val="24"/>
          <w:szCs w:val="24"/>
        </w:rPr>
        <w:t xml:space="preserve">Common sense </w:t>
      </w:r>
      <w:r w:rsidRPr="001703B8">
        <w:rPr>
          <w:rFonts w:asciiTheme="majorBidi" w:hAnsiTheme="majorBidi" w:cstheme="majorBidi"/>
          <w:bCs/>
          <w:sz w:val="24"/>
          <w:szCs w:val="24"/>
        </w:rPr>
        <w:t>adalah tempat dimana ideologi yang dominan dibangun, tetapi juga menjadi tempat perlawanan</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 xml:space="preserve">dan tantangan bagi ideologi tersebut. Gramsci menekankan bahwa </w:t>
      </w:r>
      <w:r w:rsidR="009E7E80">
        <w:rPr>
          <w:rFonts w:asciiTheme="majorBidi" w:hAnsiTheme="majorBidi" w:cstheme="majorBidi"/>
          <w:bCs/>
          <w:sz w:val="24"/>
          <w:szCs w:val="24"/>
        </w:rPr>
        <w:t>consensus</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yang diperoleh melalui hegemoni kaum borjuis adalah konsensus aktif, bukan</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ketundukan pasif. Konsensus itu tidak dipaksakan; namun diperoleh melalui</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perpaduan berbagai kekuatan dalam sebuah proses kompleks di mana subordinasi</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 xml:space="preserve">dan resistensi para pekerja itu terbentuk dan </w:t>
      </w:r>
      <w:r>
        <w:rPr>
          <w:rFonts w:asciiTheme="majorBidi" w:hAnsiTheme="majorBidi" w:cstheme="majorBidi"/>
          <w:bCs/>
          <w:sz w:val="24"/>
          <w:szCs w:val="24"/>
        </w:rPr>
        <w:t>muncul kembali (Simon, 2004: 92-</w:t>
      </w:r>
      <w:r w:rsidRPr="001703B8">
        <w:rPr>
          <w:rFonts w:asciiTheme="majorBidi" w:hAnsiTheme="majorBidi" w:cstheme="majorBidi"/>
          <w:bCs/>
          <w:sz w:val="24"/>
          <w:szCs w:val="24"/>
        </w:rPr>
        <w:t>93).</w:t>
      </w:r>
    </w:p>
    <w:p w:rsidR="00A538B4" w:rsidRPr="00BA7D63" w:rsidRDefault="00A538B4" w:rsidP="004E6456">
      <w:pPr>
        <w:pStyle w:val="ListParagraph"/>
        <w:numPr>
          <w:ilvl w:val="0"/>
          <w:numId w:val="15"/>
        </w:numPr>
        <w:autoSpaceDE w:val="0"/>
        <w:autoSpaceDN w:val="0"/>
        <w:adjustRightInd w:val="0"/>
        <w:spacing w:after="0" w:line="360" w:lineRule="auto"/>
        <w:ind w:left="567" w:hanging="283"/>
        <w:jc w:val="both"/>
        <w:rPr>
          <w:rFonts w:asciiTheme="majorBidi" w:hAnsiTheme="majorBidi" w:cstheme="majorBidi"/>
          <w:b/>
          <w:bCs/>
          <w:sz w:val="24"/>
          <w:szCs w:val="24"/>
        </w:rPr>
      </w:pPr>
      <w:r w:rsidRPr="00BA7D63">
        <w:rPr>
          <w:rFonts w:asciiTheme="majorBidi" w:hAnsiTheme="majorBidi" w:cstheme="majorBidi"/>
          <w:bCs/>
          <w:sz w:val="24"/>
          <w:szCs w:val="24"/>
        </w:rPr>
        <w:t>Kaum intelektual</w:t>
      </w:r>
    </w:p>
    <w:p w:rsidR="00A538B4" w:rsidRPr="001703B8" w:rsidRDefault="00A538B4" w:rsidP="008B17FC">
      <w:pPr>
        <w:autoSpaceDE w:val="0"/>
        <w:autoSpaceDN w:val="0"/>
        <w:adjustRightInd w:val="0"/>
        <w:spacing w:after="0" w:line="360" w:lineRule="auto"/>
        <w:ind w:left="567" w:hanging="284"/>
        <w:jc w:val="both"/>
        <w:rPr>
          <w:rFonts w:asciiTheme="majorBidi" w:hAnsiTheme="majorBidi" w:cstheme="majorBidi"/>
          <w:b/>
          <w:bCs/>
          <w:sz w:val="24"/>
          <w:szCs w:val="24"/>
        </w:rPr>
      </w:pPr>
      <w:r>
        <w:rPr>
          <w:rFonts w:asciiTheme="majorBidi" w:hAnsiTheme="majorBidi" w:cstheme="majorBidi"/>
          <w:bCs/>
          <w:sz w:val="24"/>
          <w:szCs w:val="24"/>
        </w:rPr>
        <w:tab/>
      </w:r>
      <w:r w:rsidR="00892F50">
        <w:rPr>
          <w:rFonts w:asciiTheme="majorBidi" w:hAnsiTheme="majorBidi" w:cstheme="majorBidi"/>
          <w:bCs/>
          <w:sz w:val="24"/>
          <w:szCs w:val="24"/>
        </w:rPr>
        <w:tab/>
      </w:r>
      <w:r w:rsidR="00892F50">
        <w:rPr>
          <w:rFonts w:asciiTheme="majorBidi" w:hAnsiTheme="majorBidi" w:cstheme="majorBidi"/>
          <w:bCs/>
          <w:sz w:val="24"/>
          <w:szCs w:val="24"/>
        </w:rPr>
        <w:tab/>
      </w:r>
      <w:r w:rsidRPr="001703B8">
        <w:rPr>
          <w:rFonts w:asciiTheme="majorBidi" w:hAnsiTheme="majorBidi" w:cstheme="majorBidi"/>
          <w:bCs/>
          <w:sz w:val="24"/>
          <w:szCs w:val="24"/>
        </w:rPr>
        <w:t>Gramsci memperluas definisi kaum intelektual, yaitu semua orang yang</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mempunyai fungsi sebagai organisator dalam semua lapisan masyarakat, dalam</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wilayah produksi sebagaimana dalam wilayah politik dan kebudayaan. Ia</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melakukan dobrakan ganda (</w:t>
      </w:r>
      <w:r w:rsidRPr="001703B8">
        <w:rPr>
          <w:rFonts w:asciiTheme="majorBidi" w:hAnsiTheme="majorBidi" w:cstheme="majorBidi"/>
          <w:bCs/>
          <w:i/>
          <w:iCs/>
          <w:sz w:val="24"/>
          <w:szCs w:val="24"/>
        </w:rPr>
        <w:t>double break</w:t>
      </w:r>
      <w:r w:rsidRPr="001703B8">
        <w:rPr>
          <w:rFonts w:asciiTheme="majorBidi" w:hAnsiTheme="majorBidi" w:cstheme="majorBidi"/>
          <w:bCs/>
          <w:sz w:val="24"/>
          <w:szCs w:val="24"/>
        </w:rPr>
        <w:t>) pand</w:t>
      </w:r>
      <w:r w:rsidR="009E7E80">
        <w:rPr>
          <w:rFonts w:asciiTheme="majorBidi" w:hAnsiTheme="majorBidi" w:cstheme="majorBidi"/>
          <w:bCs/>
          <w:sz w:val="24"/>
          <w:szCs w:val="24"/>
        </w:rPr>
        <w:t>angan umum terhadap intelektual</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mereka bukan hanya pemikir, penulis dan seniman namun juga organisator seperti</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pegawai negeri dan pemimpin politik, dan mereka tidak hanya berguna dalam</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masyarakat sipil dan negara, namun juga dalam alat-alat produksi sebagai ahli</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mesin, m</w:t>
      </w:r>
      <w:r w:rsidR="009E7E80">
        <w:rPr>
          <w:rFonts w:asciiTheme="majorBidi" w:hAnsiTheme="majorBidi" w:cstheme="majorBidi"/>
          <w:bCs/>
          <w:sz w:val="24"/>
          <w:szCs w:val="24"/>
        </w:rPr>
        <w:t>anajer dan teknisi (simon, 2004</w:t>
      </w:r>
      <w:r w:rsidR="009E7E80">
        <w:rPr>
          <w:rFonts w:asciiTheme="majorBidi" w:hAnsiTheme="majorBidi" w:cstheme="majorBidi"/>
          <w:bCs/>
          <w:sz w:val="24"/>
          <w:szCs w:val="24"/>
          <w:lang w:val="id-ID"/>
        </w:rPr>
        <w:t>, p.</w:t>
      </w:r>
      <w:r w:rsidRPr="001703B8">
        <w:rPr>
          <w:rFonts w:asciiTheme="majorBidi" w:hAnsiTheme="majorBidi" w:cstheme="majorBidi"/>
          <w:bCs/>
          <w:sz w:val="24"/>
          <w:szCs w:val="24"/>
        </w:rPr>
        <w:t>141).</w:t>
      </w:r>
    </w:p>
    <w:p w:rsidR="00A538B4" w:rsidRPr="001703B8" w:rsidRDefault="00A538B4" w:rsidP="008B17FC">
      <w:pPr>
        <w:tabs>
          <w:tab w:val="left" w:pos="426"/>
        </w:tabs>
        <w:autoSpaceDE w:val="0"/>
        <w:autoSpaceDN w:val="0"/>
        <w:adjustRightInd w:val="0"/>
        <w:spacing w:after="0" w:line="360" w:lineRule="auto"/>
        <w:ind w:left="567"/>
        <w:jc w:val="both"/>
        <w:rPr>
          <w:rFonts w:asciiTheme="majorBidi" w:hAnsiTheme="majorBidi" w:cstheme="majorBidi"/>
          <w:b/>
          <w:bCs/>
          <w:sz w:val="24"/>
          <w:szCs w:val="24"/>
        </w:rPr>
      </w:pPr>
      <w:r>
        <w:rPr>
          <w:rFonts w:asciiTheme="majorBidi" w:hAnsiTheme="majorBidi" w:cstheme="majorBidi"/>
          <w:bCs/>
          <w:sz w:val="24"/>
          <w:szCs w:val="24"/>
        </w:rPr>
        <w:tab/>
      </w:r>
      <w:r w:rsidR="00892F50">
        <w:rPr>
          <w:rFonts w:asciiTheme="majorBidi" w:hAnsiTheme="majorBidi" w:cstheme="majorBidi"/>
          <w:bCs/>
          <w:sz w:val="24"/>
          <w:szCs w:val="24"/>
        </w:rPr>
        <w:tab/>
      </w:r>
      <w:r w:rsidRPr="001703B8">
        <w:rPr>
          <w:rFonts w:asciiTheme="majorBidi" w:hAnsiTheme="majorBidi" w:cstheme="majorBidi"/>
          <w:bCs/>
          <w:sz w:val="24"/>
          <w:szCs w:val="24"/>
        </w:rPr>
        <w:t>Kata “intelektual” di sini harus dipahami tidak dalam pengertian yang</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biasa, melainkan suatu strata sosial yang menyeluruh yang menjalankan suatu</w:t>
      </w:r>
      <w:r w:rsidR="009E7E80">
        <w:rPr>
          <w:rFonts w:asciiTheme="majorBidi" w:hAnsiTheme="majorBidi" w:cstheme="majorBidi"/>
          <w:bCs/>
          <w:sz w:val="24"/>
          <w:szCs w:val="24"/>
          <w:lang w:val="id-ID"/>
        </w:rPr>
        <w:t xml:space="preserve"> </w:t>
      </w:r>
      <w:r w:rsidRPr="001703B8">
        <w:rPr>
          <w:rFonts w:asciiTheme="majorBidi" w:hAnsiTheme="majorBidi" w:cstheme="majorBidi"/>
          <w:bCs/>
          <w:sz w:val="24"/>
          <w:szCs w:val="24"/>
        </w:rPr>
        <w:t>fungsi organisasional dalam pengertian yang luas entah dalam lapangan produksi,kebudayaan, ataupun dalam administrasi politik. Mereka meliputi kelompok</w:t>
      </w:r>
      <w:r w:rsidR="00E067B1">
        <w:rPr>
          <w:rFonts w:asciiTheme="majorBidi" w:hAnsiTheme="majorBidi" w:cstheme="majorBidi"/>
          <w:bCs/>
          <w:sz w:val="24"/>
          <w:szCs w:val="24"/>
          <w:lang w:val="id-ID"/>
        </w:rPr>
        <w:t>-</w:t>
      </w:r>
      <w:r w:rsidRPr="001703B8">
        <w:rPr>
          <w:rFonts w:asciiTheme="majorBidi" w:hAnsiTheme="majorBidi" w:cstheme="majorBidi"/>
          <w:bCs/>
          <w:sz w:val="24"/>
          <w:szCs w:val="24"/>
        </w:rPr>
        <w:t xml:space="preserve">kelompok,misalnya, dari pegawai yunior dalam ketentaraan sampai denganpegawai </w:t>
      </w:r>
      <w:r w:rsidR="00E067B1">
        <w:rPr>
          <w:rFonts w:asciiTheme="majorBidi" w:hAnsiTheme="majorBidi" w:cstheme="majorBidi"/>
          <w:bCs/>
          <w:sz w:val="24"/>
          <w:szCs w:val="24"/>
        </w:rPr>
        <w:t>yang lebih tinggi, (Faruk, 2015</w:t>
      </w:r>
      <w:r w:rsidR="00E067B1">
        <w:rPr>
          <w:rFonts w:asciiTheme="majorBidi" w:hAnsiTheme="majorBidi" w:cstheme="majorBidi"/>
          <w:bCs/>
          <w:sz w:val="24"/>
          <w:szCs w:val="24"/>
          <w:lang w:val="id-ID"/>
        </w:rPr>
        <w:t>,</w:t>
      </w:r>
      <w:r w:rsidRPr="001703B8">
        <w:rPr>
          <w:rFonts w:asciiTheme="majorBidi" w:hAnsiTheme="majorBidi" w:cstheme="majorBidi"/>
          <w:bCs/>
          <w:sz w:val="24"/>
          <w:szCs w:val="24"/>
        </w:rPr>
        <w:t xml:space="preserve"> </w:t>
      </w:r>
      <w:r w:rsidR="00E067B1">
        <w:rPr>
          <w:rFonts w:asciiTheme="majorBidi" w:hAnsiTheme="majorBidi" w:cstheme="majorBidi"/>
          <w:bCs/>
          <w:sz w:val="24"/>
          <w:szCs w:val="24"/>
          <w:lang w:val="id-ID"/>
        </w:rPr>
        <w:t>p.</w:t>
      </w:r>
      <w:r w:rsidRPr="001703B8">
        <w:rPr>
          <w:rFonts w:asciiTheme="majorBidi" w:hAnsiTheme="majorBidi" w:cstheme="majorBidi"/>
          <w:bCs/>
          <w:sz w:val="24"/>
          <w:szCs w:val="24"/>
        </w:rPr>
        <w:t>150).</w:t>
      </w:r>
    </w:p>
    <w:p w:rsidR="00A538B4" w:rsidRPr="001703B8" w:rsidRDefault="00A538B4" w:rsidP="008B17FC">
      <w:pPr>
        <w:tabs>
          <w:tab w:val="left" w:pos="426"/>
        </w:tabs>
        <w:autoSpaceDE w:val="0"/>
        <w:autoSpaceDN w:val="0"/>
        <w:adjustRightInd w:val="0"/>
        <w:spacing w:after="0" w:line="360" w:lineRule="auto"/>
        <w:ind w:left="567"/>
        <w:jc w:val="both"/>
        <w:rPr>
          <w:rFonts w:asciiTheme="majorBidi" w:hAnsiTheme="majorBidi" w:cstheme="majorBidi"/>
          <w:b/>
          <w:bCs/>
          <w:sz w:val="24"/>
          <w:szCs w:val="24"/>
        </w:rPr>
      </w:pPr>
      <w:r>
        <w:rPr>
          <w:rFonts w:asciiTheme="majorBidi" w:hAnsiTheme="majorBidi" w:cstheme="majorBidi"/>
          <w:bCs/>
          <w:sz w:val="24"/>
          <w:szCs w:val="24"/>
        </w:rPr>
        <w:tab/>
      </w:r>
      <w:r w:rsidR="00892F50">
        <w:rPr>
          <w:rFonts w:asciiTheme="majorBidi" w:hAnsiTheme="majorBidi" w:cstheme="majorBidi"/>
          <w:bCs/>
          <w:sz w:val="24"/>
          <w:szCs w:val="24"/>
        </w:rPr>
        <w:tab/>
      </w:r>
      <w:r w:rsidRPr="001703B8">
        <w:rPr>
          <w:rFonts w:asciiTheme="majorBidi" w:hAnsiTheme="majorBidi" w:cstheme="majorBidi"/>
          <w:bCs/>
          <w:sz w:val="24"/>
          <w:szCs w:val="24"/>
        </w:rPr>
        <w:t>Kelompok intelektual pertama di atas disebut Gramsci sebagai kelompok</w:t>
      </w:r>
      <w:r w:rsidR="00E067B1">
        <w:rPr>
          <w:rFonts w:asciiTheme="majorBidi" w:hAnsiTheme="majorBidi" w:cstheme="majorBidi"/>
          <w:bCs/>
          <w:sz w:val="24"/>
          <w:szCs w:val="24"/>
          <w:lang w:val="id-ID"/>
        </w:rPr>
        <w:t xml:space="preserve"> </w:t>
      </w:r>
      <w:r w:rsidRPr="001703B8">
        <w:rPr>
          <w:rFonts w:asciiTheme="majorBidi" w:hAnsiTheme="majorBidi" w:cstheme="majorBidi"/>
          <w:bCs/>
          <w:sz w:val="24"/>
          <w:szCs w:val="24"/>
        </w:rPr>
        <w:t>intelektual “organik”, sedangkan kelompok kedua disebut kelompok intelektual“tradisional”. Kedua kelompok itu terpisah, tetapi secara historis dapat saling</w:t>
      </w:r>
      <w:r w:rsidR="00E067B1">
        <w:rPr>
          <w:rFonts w:asciiTheme="majorBidi" w:hAnsiTheme="majorBidi" w:cstheme="majorBidi"/>
          <w:bCs/>
          <w:sz w:val="24"/>
          <w:szCs w:val="24"/>
          <w:lang w:val="id-ID"/>
        </w:rPr>
        <w:t xml:space="preserve"> </w:t>
      </w:r>
      <w:r w:rsidRPr="001703B8">
        <w:rPr>
          <w:rFonts w:asciiTheme="majorBidi" w:hAnsiTheme="majorBidi" w:cstheme="majorBidi"/>
          <w:bCs/>
          <w:sz w:val="24"/>
          <w:szCs w:val="24"/>
        </w:rPr>
        <w:t>bertumpang tindih. Apa yang penting dalam hal ini adalah bahwa sifat hubungan</w:t>
      </w:r>
      <w:r w:rsidR="00E067B1">
        <w:rPr>
          <w:rFonts w:asciiTheme="majorBidi" w:hAnsiTheme="majorBidi" w:cstheme="majorBidi"/>
          <w:bCs/>
          <w:sz w:val="24"/>
          <w:szCs w:val="24"/>
          <w:lang w:val="id-ID"/>
        </w:rPr>
        <w:t xml:space="preserve"> </w:t>
      </w:r>
      <w:r w:rsidRPr="001703B8">
        <w:rPr>
          <w:rFonts w:asciiTheme="majorBidi" w:hAnsiTheme="majorBidi" w:cstheme="majorBidi"/>
          <w:bCs/>
          <w:sz w:val="24"/>
          <w:szCs w:val="24"/>
        </w:rPr>
        <w:t>antarkelompok itu akan sangat mempengaruhi sifat hegemoni yang ada: apakah</w:t>
      </w:r>
      <w:r w:rsidR="00E067B1">
        <w:rPr>
          <w:rFonts w:asciiTheme="majorBidi" w:hAnsiTheme="majorBidi" w:cstheme="majorBidi"/>
          <w:bCs/>
          <w:sz w:val="24"/>
          <w:szCs w:val="24"/>
          <w:lang w:val="id-ID"/>
        </w:rPr>
        <w:t xml:space="preserve"> </w:t>
      </w:r>
      <w:r w:rsidRPr="001703B8">
        <w:rPr>
          <w:rFonts w:asciiTheme="majorBidi" w:hAnsiTheme="majorBidi" w:cstheme="majorBidi"/>
          <w:bCs/>
          <w:sz w:val="24"/>
          <w:szCs w:val="24"/>
        </w:rPr>
        <w:t>ada konflik dan stabilitas antara mereka, ataukah ada pertalian politis dan kultural</w:t>
      </w:r>
      <w:r w:rsidR="00E067B1">
        <w:rPr>
          <w:rFonts w:asciiTheme="majorBidi" w:hAnsiTheme="majorBidi" w:cstheme="majorBidi"/>
          <w:bCs/>
          <w:sz w:val="24"/>
          <w:szCs w:val="24"/>
          <w:lang w:val="id-ID"/>
        </w:rPr>
        <w:t xml:space="preserve"> </w:t>
      </w:r>
      <w:r w:rsidRPr="001703B8">
        <w:rPr>
          <w:rFonts w:asciiTheme="majorBidi" w:hAnsiTheme="majorBidi" w:cstheme="majorBidi"/>
          <w:bCs/>
          <w:sz w:val="24"/>
          <w:szCs w:val="24"/>
        </w:rPr>
        <w:t>antara keduanya, (Faruk, 2015: 151).</w:t>
      </w:r>
    </w:p>
    <w:p w:rsidR="00A538B4" w:rsidRPr="001703B8" w:rsidRDefault="00A538B4" w:rsidP="008B17FC">
      <w:pPr>
        <w:tabs>
          <w:tab w:val="left" w:pos="426"/>
        </w:tabs>
        <w:autoSpaceDE w:val="0"/>
        <w:autoSpaceDN w:val="0"/>
        <w:adjustRightInd w:val="0"/>
        <w:spacing w:after="0" w:line="360" w:lineRule="auto"/>
        <w:ind w:left="567"/>
        <w:jc w:val="both"/>
        <w:rPr>
          <w:rFonts w:asciiTheme="majorBidi" w:hAnsiTheme="majorBidi" w:cstheme="majorBidi"/>
          <w:b/>
          <w:bCs/>
          <w:sz w:val="24"/>
          <w:szCs w:val="24"/>
        </w:rPr>
      </w:pPr>
      <w:r>
        <w:rPr>
          <w:rFonts w:asciiTheme="majorBidi" w:hAnsiTheme="majorBidi" w:cstheme="majorBidi"/>
          <w:bCs/>
          <w:sz w:val="24"/>
          <w:szCs w:val="24"/>
        </w:rPr>
        <w:tab/>
      </w:r>
      <w:r w:rsidR="00892F50">
        <w:rPr>
          <w:rFonts w:asciiTheme="majorBidi" w:hAnsiTheme="majorBidi" w:cstheme="majorBidi"/>
          <w:bCs/>
          <w:sz w:val="24"/>
          <w:szCs w:val="24"/>
        </w:rPr>
        <w:tab/>
      </w:r>
      <w:r w:rsidRPr="001703B8">
        <w:rPr>
          <w:rFonts w:asciiTheme="majorBidi" w:hAnsiTheme="majorBidi" w:cstheme="majorBidi"/>
          <w:bCs/>
          <w:sz w:val="24"/>
          <w:szCs w:val="24"/>
        </w:rPr>
        <w:t>Tipe intelektual organik ini, mengakui hubungan mereka dengan</w:t>
      </w:r>
      <w:r w:rsidR="00E067B1">
        <w:rPr>
          <w:rFonts w:asciiTheme="majorBidi" w:hAnsiTheme="majorBidi" w:cstheme="majorBidi"/>
          <w:bCs/>
          <w:sz w:val="24"/>
          <w:szCs w:val="24"/>
          <w:lang w:val="id-ID"/>
        </w:rPr>
        <w:t xml:space="preserve"> </w:t>
      </w:r>
      <w:r w:rsidRPr="001703B8">
        <w:rPr>
          <w:rFonts w:asciiTheme="majorBidi" w:hAnsiTheme="majorBidi" w:cstheme="majorBidi"/>
          <w:bCs/>
          <w:sz w:val="24"/>
          <w:szCs w:val="24"/>
        </w:rPr>
        <w:t>kelompok sosial tertentu memberikan homogenitas serta kesadaran tentang</w:t>
      </w:r>
      <w:r w:rsidR="00E067B1">
        <w:rPr>
          <w:rFonts w:asciiTheme="majorBidi" w:hAnsiTheme="majorBidi" w:cstheme="majorBidi"/>
          <w:bCs/>
          <w:sz w:val="24"/>
          <w:szCs w:val="24"/>
          <w:lang w:val="id-ID"/>
        </w:rPr>
        <w:t xml:space="preserve"> </w:t>
      </w:r>
      <w:r w:rsidRPr="001703B8">
        <w:rPr>
          <w:rFonts w:asciiTheme="majorBidi" w:hAnsiTheme="majorBidi" w:cstheme="majorBidi"/>
          <w:bCs/>
          <w:sz w:val="24"/>
          <w:szCs w:val="24"/>
        </w:rPr>
        <w:t>fungsinya, bukan hanya dibidang ekonomi tetapi juga dibidang sosial politik.</w:t>
      </w:r>
      <w:r w:rsidR="00E067B1">
        <w:rPr>
          <w:rFonts w:asciiTheme="majorBidi" w:hAnsiTheme="majorBidi" w:cstheme="majorBidi"/>
          <w:bCs/>
          <w:sz w:val="24"/>
          <w:szCs w:val="24"/>
          <w:lang w:val="id-ID"/>
        </w:rPr>
        <w:t xml:space="preserve"> </w:t>
      </w:r>
      <w:r w:rsidRPr="001703B8">
        <w:rPr>
          <w:rFonts w:asciiTheme="majorBidi" w:hAnsiTheme="majorBidi" w:cstheme="majorBidi"/>
          <w:bCs/>
          <w:sz w:val="24"/>
          <w:szCs w:val="24"/>
        </w:rPr>
        <w:t>Intelektual organik adalah intelektual yang berasal dari k</w:t>
      </w:r>
      <w:r w:rsidR="00E067B1">
        <w:rPr>
          <w:rFonts w:asciiTheme="majorBidi" w:hAnsiTheme="majorBidi" w:cstheme="majorBidi"/>
          <w:bCs/>
          <w:sz w:val="24"/>
          <w:szCs w:val="24"/>
          <w:lang w:val="id-ID"/>
        </w:rPr>
        <w:t>e</w:t>
      </w:r>
      <w:r w:rsidRPr="001703B8">
        <w:rPr>
          <w:rFonts w:asciiTheme="majorBidi" w:hAnsiTheme="majorBidi" w:cstheme="majorBidi"/>
          <w:bCs/>
          <w:sz w:val="24"/>
          <w:szCs w:val="24"/>
        </w:rPr>
        <w:t>las tertentu bisa jadi</w:t>
      </w:r>
      <w:r w:rsidR="00E067B1">
        <w:rPr>
          <w:rFonts w:asciiTheme="majorBidi" w:hAnsiTheme="majorBidi" w:cstheme="majorBidi"/>
          <w:bCs/>
          <w:sz w:val="24"/>
          <w:szCs w:val="24"/>
          <w:lang w:val="id-ID"/>
        </w:rPr>
        <w:t xml:space="preserve"> </w:t>
      </w:r>
      <w:r w:rsidRPr="001703B8">
        <w:rPr>
          <w:rFonts w:asciiTheme="majorBidi" w:hAnsiTheme="majorBidi" w:cstheme="majorBidi"/>
          <w:bCs/>
          <w:sz w:val="24"/>
          <w:szCs w:val="24"/>
        </w:rPr>
        <w:t>berasal dari klas borjuis dan memihak mereka, bisa juga berasal dari kelas buruhitu. Kelompok ini berpenetrasi sampai ke massa. Memberikan mereka pandangan</w:t>
      </w:r>
      <w:r w:rsidR="00E067B1">
        <w:rPr>
          <w:rFonts w:asciiTheme="majorBidi" w:hAnsiTheme="majorBidi" w:cstheme="majorBidi"/>
          <w:bCs/>
          <w:sz w:val="24"/>
          <w:szCs w:val="24"/>
          <w:lang w:val="id-ID"/>
        </w:rPr>
        <w:t xml:space="preserve"> </w:t>
      </w:r>
      <w:r w:rsidRPr="001703B8">
        <w:rPr>
          <w:rFonts w:asciiTheme="majorBidi" w:hAnsiTheme="majorBidi" w:cstheme="majorBidi"/>
          <w:bCs/>
          <w:sz w:val="24"/>
          <w:szCs w:val="24"/>
        </w:rPr>
        <w:t>dunia baru dan menciptakan kesatuan antara bagian bawah dan atas. Hal ini tidak</w:t>
      </w:r>
      <w:r w:rsidR="00E067B1">
        <w:rPr>
          <w:rFonts w:asciiTheme="majorBidi" w:hAnsiTheme="majorBidi" w:cstheme="majorBidi"/>
          <w:bCs/>
          <w:sz w:val="24"/>
          <w:szCs w:val="24"/>
          <w:lang w:val="id-ID"/>
        </w:rPr>
        <w:t xml:space="preserve"> </w:t>
      </w:r>
      <w:r w:rsidRPr="001703B8">
        <w:rPr>
          <w:rFonts w:asciiTheme="majorBidi" w:hAnsiTheme="majorBidi" w:cstheme="majorBidi"/>
          <w:bCs/>
          <w:sz w:val="24"/>
          <w:szCs w:val="24"/>
        </w:rPr>
        <w:t>berarti bahwa kebudayaan baru muncul saja dari produksi, melainkan harus</w:t>
      </w:r>
      <w:r w:rsidR="00E067B1">
        <w:rPr>
          <w:rFonts w:asciiTheme="majorBidi" w:hAnsiTheme="majorBidi" w:cstheme="majorBidi"/>
          <w:bCs/>
          <w:sz w:val="24"/>
          <w:szCs w:val="24"/>
          <w:lang w:val="id-ID"/>
        </w:rPr>
        <w:t xml:space="preserve"> </w:t>
      </w:r>
      <w:r w:rsidRPr="001703B8">
        <w:rPr>
          <w:rFonts w:asciiTheme="majorBidi" w:hAnsiTheme="majorBidi" w:cstheme="majorBidi"/>
          <w:bCs/>
          <w:sz w:val="24"/>
          <w:szCs w:val="24"/>
        </w:rPr>
        <w:t xml:space="preserve">menentang </w:t>
      </w:r>
      <w:r w:rsidRPr="001703B8">
        <w:rPr>
          <w:rFonts w:asciiTheme="majorBidi" w:hAnsiTheme="majorBidi" w:cstheme="majorBidi"/>
          <w:bCs/>
          <w:i/>
          <w:iCs/>
          <w:sz w:val="24"/>
          <w:szCs w:val="24"/>
        </w:rPr>
        <w:t xml:space="preserve">common sense </w:t>
      </w:r>
      <w:r w:rsidRPr="001703B8">
        <w:rPr>
          <w:rFonts w:asciiTheme="majorBidi" w:hAnsiTheme="majorBidi" w:cstheme="majorBidi"/>
          <w:bCs/>
          <w:sz w:val="24"/>
          <w:szCs w:val="24"/>
        </w:rPr>
        <w:t>dari cara-cara massa berfikir yang tradisional, (Patria &amp;Andi Arief, 2003: 161-162).</w:t>
      </w:r>
    </w:p>
    <w:p w:rsidR="00A538B4" w:rsidRPr="001703B8" w:rsidRDefault="00A538B4" w:rsidP="008B17FC">
      <w:pPr>
        <w:tabs>
          <w:tab w:val="left" w:pos="426"/>
        </w:tabs>
        <w:autoSpaceDE w:val="0"/>
        <w:autoSpaceDN w:val="0"/>
        <w:adjustRightInd w:val="0"/>
        <w:spacing w:after="0" w:line="360" w:lineRule="auto"/>
        <w:ind w:left="567"/>
        <w:jc w:val="both"/>
        <w:rPr>
          <w:rFonts w:asciiTheme="majorBidi" w:hAnsiTheme="majorBidi" w:cstheme="majorBidi"/>
          <w:b/>
          <w:bCs/>
          <w:sz w:val="24"/>
          <w:szCs w:val="24"/>
        </w:rPr>
      </w:pPr>
      <w:r>
        <w:rPr>
          <w:rFonts w:asciiTheme="majorBidi" w:hAnsiTheme="majorBidi" w:cstheme="majorBidi"/>
          <w:bCs/>
          <w:sz w:val="24"/>
          <w:szCs w:val="24"/>
        </w:rPr>
        <w:tab/>
      </w:r>
      <w:r w:rsidR="00892F50">
        <w:rPr>
          <w:rFonts w:asciiTheme="majorBidi" w:hAnsiTheme="majorBidi" w:cstheme="majorBidi"/>
          <w:bCs/>
          <w:sz w:val="24"/>
          <w:szCs w:val="24"/>
        </w:rPr>
        <w:tab/>
      </w:r>
      <w:r w:rsidRPr="001703B8">
        <w:rPr>
          <w:rFonts w:asciiTheme="majorBidi" w:hAnsiTheme="majorBidi" w:cstheme="majorBidi"/>
          <w:bCs/>
          <w:sz w:val="24"/>
          <w:szCs w:val="24"/>
        </w:rPr>
        <w:t xml:space="preserve">Dalam cacatannya tentang </w:t>
      </w:r>
      <w:r w:rsidRPr="001703B8">
        <w:rPr>
          <w:rFonts w:asciiTheme="majorBidi" w:hAnsiTheme="majorBidi" w:cstheme="majorBidi"/>
          <w:bCs/>
          <w:i/>
          <w:iCs/>
          <w:sz w:val="24"/>
          <w:szCs w:val="24"/>
        </w:rPr>
        <w:t xml:space="preserve">Risorgimento </w:t>
      </w:r>
      <w:r w:rsidRPr="001703B8">
        <w:rPr>
          <w:rFonts w:asciiTheme="majorBidi" w:hAnsiTheme="majorBidi" w:cstheme="majorBidi"/>
          <w:bCs/>
          <w:sz w:val="24"/>
          <w:szCs w:val="24"/>
        </w:rPr>
        <w:t>Gramsci memberikan contoh</w:t>
      </w:r>
      <w:r w:rsidR="00E067B1">
        <w:rPr>
          <w:rFonts w:asciiTheme="majorBidi" w:hAnsiTheme="majorBidi" w:cstheme="majorBidi"/>
          <w:bCs/>
          <w:sz w:val="24"/>
          <w:szCs w:val="24"/>
          <w:lang w:val="id-ID"/>
        </w:rPr>
        <w:t xml:space="preserve"> </w:t>
      </w:r>
      <w:r w:rsidRPr="001703B8">
        <w:rPr>
          <w:rFonts w:asciiTheme="majorBidi" w:hAnsiTheme="majorBidi" w:cstheme="majorBidi"/>
          <w:bCs/>
          <w:sz w:val="24"/>
          <w:szCs w:val="24"/>
        </w:rPr>
        <w:t>intelektual organik dari para pemimpin Partai Moderat. Mereka adalah</w:t>
      </w:r>
      <w:r w:rsidR="007B3B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Intelektual dan organisator politik, dan pada saat yang sama juga bos-bos</w:t>
      </w:r>
      <w:r w:rsidR="007B3B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perusahaan, petani-petani kaya atau manajemer perusahaan, penguasa komersi</w:t>
      </w:r>
      <w:r w:rsidR="00E067B1">
        <w:rPr>
          <w:rFonts w:asciiTheme="majorBidi" w:hAnsiTheme="majorBidi" w:cstheme="majorBidi"/>
          <w:bCs/>
          <w:sz w:val="24"/>
          <w:szCs w:val="24"/>
        </w:rPr>
        <w:t>aldan industri, dan sebagainya.</w:t>
      </w:r>
      <w:r w:rsidRPr="001703B8">
        <w:rPr>
          <w:rFonts w:asciiTheme="majorBidi" w:hAnsiTheme="majorBidi" w:cstheme="majorBidi"/>
          <w:bCs/>
          <w:sz w:val="24"/>
          <w:szCs w:val="24"/>
        </w:rPr>
        <w:t xml:space="preserve"> Mereka menyadari identitas dari yang diwakili, dan</w:t>
      </w:r>
      <w:r w:rsidR="007B3B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merupakan barisan terdepan yang riil dan organik dari lapisan kelas ekonomi</w:t>
      </w:r>
      <w:r w:rsidR="007B3B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papan atas yang disitu mereka termasuk di dalamnya” (Simon, 2004:144)</w:t>
      </w:r>
    </w:p>
    <w:p w:rsidR="00A538B4" w:rsidRPr="00373F18" w:rsidRDefault="00A538B4" w:rsidP="008B17FC">
      <w:pPr>
        <w:tabs>
          <w:tab w:val="left" w:pos="426"/>
        </w:tabs>
        <w:autoSpaceDE w:val="0"/>
        <w:autoSpaceDN w:val="0"/>
        <w:adjustRightInd w:val="0"/>
        <w:spacing w:after="0" w:line="360" w:lineRule="auto"/>
        <w:ind w:left="567"/>
        <w:jc w:val="both"/>
        <w:rPr>
          <w:rFonts w:asciiTheme="majorBidi" w:hAnsiTheme="majorBidi" w:cstheme="majorBidi"/>
          <w:bCs/>
          <w:sz w:val="24"/>
          <w:szCs w:val="24"/>
        </w:rPr>
      </w:pPr>
      <w:r>
        <w:rPr>
          <w:rFonts w:asciiTheme="majorBidi" w:hAnsiTheme="majorBidi" w:cstheme="majorBidi"/>
          <w:bCs/>
          <w:sz w:val="24"/>
          <w:szCs w:val="24"/>
        </w:rPr>
        <w:tab/>
      </w:r>
      <w:r w:rsidR="00373F18">
        <w:rPr>
          <w:rFonts w:asciiTheme="majorBidi" w:hAnsiTheme="majorBidi" w:cstheme="majorBidi"/>
          <w:bCs/>
          <w:sz w:val="24"/>
          <w:szCs w:val="24"/>
        </w:rPr>
        <w:tab/>
      </w:r>
      <w:r w:rsidRPr="001703B8">
        <w:rPr>
          <w:rFonts w:asciiTheme="majorBidi" w:hAnsiTheme="majorBidi" w:cstheme="majorBidi"/>
          <w:bCs/>
          <w:sz w:val="24"/>
          <w:szCs w:val="24"/>
        </w:rPr>
        <w:t>Sedangkan kategori kedua yang dibahas oleh Gramsci adalah intelektual</w:t>
      </w:r>
      <w:r w:rsidR="00E067B1">
        <w:rPr>
          <w:rFonts w:asciiTheme="majorBidi" w:hAnsiTheme="majorBidi" w:cstheme="majorBidi"/>
          <w:bCs/>
          <w:sz w:val="24"/>
          <w:szCs w:val="24"/>
          <w:lang w:val="id-ID"/>
        </w:rPr>
        <w:t xml:space="preserve"> </w:t>
      </w:r>
      <w:r w:rsidRPr="001703B8">
        <w:rPr>
          <w:rFonts w:asciiTheme="majorBidi" w:hAnsiTheme="majorBidi" w:cstheme="majorBidi"/>
          <w:bCs/>
          <w:sz w:val="24"/>
          <w:szCs w:val="24"/>
        </w:rPr>
        <w:t>tradisional. Jenis intelektual tradisional ini, merupakan intelektual yang dapat</w:t>
      </w:r>
      <w:r w:rsidR="00E067B1">
        <w:rPr>
          <w:rFonts w:asciiTheme="majorBidi" w:hAnsiTheme="majorBidi" w:cstheme="majorBidi"/>
          <w:bCs/>
          <w:sz w:val="24"/>
          <w:szCs w:val="24"/>
          <w:lang w:val="id-ID"/>
        </w:rPr>
        <w:t xml:space="preserve"> </w:t>
      </w:r>
      <w:r w:rsidRPr="001703B8">
        <w:rPr>
          <w:rFonts w:asciiTheme="majorBidi" w:hAnsiTheme="majorBidi" w:cstheme="majorBidi"/>
          <w:bCs/>
          <w:sz w:val="24"/>
          <w:szCs w:val="24"/>
        </w:rPr>
        <w:t xml:space="preserve">dikategorikan sebagai intelektual otonom dan merdeka dari kelompok </w:t>
      </w:r>
      <w:r w:rsidR="00E067B1">
        <w:rPr>
          <w:rFonts w:asciiTheme="majorBidi" w:hAnsiTheme="majorBidi" w:cstheme="majorBidi"/>
          <w:bCs/>
          <w:sz w:val="24"/>
          <w:szCs w:val="24"/>
        </w:rPr>
        <w:t>so</w:t>
      </w:r>
      <w:r w:rsidR="00E067B1">
        <w:rPr>
          <w:rFonts w:asciiTheme="majorBidi" w:hAnsiTheme="majorBidi" w:cstheme="majorBidi"/>
          <w:bCs/>
          <w:sz w:val="24"/>
          <w:szCs w:val="24"/>
          <w:lang w:val="id-ID"/>
        </w:rPr>
        <w:t>s</w:t>
      </w:r>
      <w:r w:rsidR="00E067B1">
        <w:rPr>
          <w:rFonts w:asciiTheme="majorBidi" w:hAnsiTheme="majorBidi" w:cstheme="majorBidi"/>
          <w:bCs/>
          <w:sz w:val="24"/>
          <w:szCs w:val="24"/>
        </w:rPr>
        <w:t>ial</w:t>
      </w:r>
      <w:r w:rsidR="00E067B1">
        <w:rPr>
          <w:rFonts w:asciiTheme="majorBidi" w:hAnsiTheme="majorBidi" w:cstheme="majorBidi"/>
          <w:bCs/>
          <w:sz w:val="24"/>
          <w:szCs w:val="24"/>
          <w:lang w:val="id-ID"/>
        </w:rPr>
        <w:t xml:space="preserve"> </w:t>
      </w:r>
      <w:r w:rsidRPr="001703B8">
        <w:rPr>
          <w:rFonts w:asciiTheme="majorBidi" w:hAnsiTheme="majorBidi" w:cstheme="majorBidi"/>
          <w:bCs/>
          <w:sz w:val="24"/>
          <w:szCs w:val="24"/>
        </w:rPr>
        <w:t>dominan. Kelompok ini (humanis) memisahkan intelegensia dari tatanan borjuis.</w:t>
      </w:r>
    </w:p>
    <w:p w:rsidR="00A538B4" w:rsidRPr="001703B8" w:rsidRDefault="008B17FC" w:rsidP="008B17FC">
      <w:pPr>
        <w:autoSpaceDE w:val="0"/>
        <w:autoSpaceDN w:val="0"/>
        <w:adjustRightInd w:val="0"/>
        <w:spacing w:after="0" w:line="360" w:lineRule="auto"/>
        <w:ind w:left="720" w:firstLine="153"/>
        <w:jc w:val="both"/>
        <w:rPr>
          <w:rFonts w:asciiTheme="majorBidi" w:hAnsiTheme="majorBidi" w:cstheme="majorBidi"/>
          <w:b/>
          <w:bCs/>
          <w:sz w:val="24"/>
          <w:szCs w:val="24"/>
        </w:rPr>
      </w:pPr>
      <w:r>
        <w:rPr>
          <w:rFonts w:asciiTheme="majorBidi" w:hAnsiTheme="majorBidi" w:cstheme="majorBidi"/>
          <w:bCs/>
          <w:sz w:val="24"/>
          <w:szCs w:val="24"/>
          <w:lang w:val="id-ID"/>
        </w:rPr>
        <w:tab/>
      </w:r>
      <w:r w:rsidR="00A538B4" w:rsidRPr="001703B8">
        <w:rPr>
          <w:rFonts w:asciiTheme="majorBidi" w:hAnsiTheme="majorBidi" w:cstheme="majorBidi"/>
          <w:bCs/>
          <w:sz w:val="24"/>
          <w:szCs w:val="24"/>
        </w:rPr>
        <w:t>Intelektual tradisional adalah mereka yang menyandang tugas-tugas</w:t>
      </w:r>
      <w:r w:rsidR="00E067B1">
        <w:rPr>
          <w:rFonts w:asciiTheme="majorBidi" w:hAnsiTheme="majorBidi" w:cstheme="majorBidi"/>
          <w:bCs/>
          <w:sz w:val="24"/>
          <w:szCs w:val="24"/>
          <w:lang w:val="id-ID"/>
        </w:rPr>
        <w:t xml:space="preserve"> </w:t>
      </w:r>
      <w:r w:rsidR="00A538B4" w:rsidRPr="001703B8">
        <w:rPr>
          <w:rFonts w:asciiTheme="majorBidi" w:hAnsiTheme="majorBidi" w:cstheme="majorBidi"/>
          <w:bCs/>
          <w:sz w:val="24"/>
          <w:szCs w:val="24"/>
        </w:rPr>
        <w:t xml:space="preserve">kepemimpinan intelektual dalam satu </w:t>
      </w:r>
      <w:r w:rsidR="00A538B4" w:rsidRPr="001703B8">
        <w:rPr>
          <w:rFonts w:asciiTheme="majorBidi" w:hAnsiTheme="majorBidi" w:cstheme="majorBidi"/>
          <w:bCs/>
          <w:i/>
          <w:iCs/>
          <w:sz w:val="24"/>
          <w:szCs w:val="24"/>
        </w:rPr>
        <w:t>given siciety</w:t>
      </w:r>
      <w:r w:rsidR="00E067B1">
        <w:rPr>
          <w:rFonts w:asciiTheme="majorBidi" w:hAnsiTheme="majorBidi" w:cstheme="majorBidi"/>
          <w:bCs/>
          <w:sz w:val="24"/>
          <w:szCs w:val="24"/>
        </w:rPr>
        <w:t>, (Patria &amp; Andi Arief, 2003</w:t>
      </w:r>
      <w:r w:rsidR="00E067B1">
        <w:rPr>
          <w:rFonts w:asciiTheme="majorBidi" w:hAnsiTheme="majorBidi" w:cstheme="majorBidi"/>
          <w:bCs/>
          <w:sz w:val="24"/>
          <w:szCs w:val="24"/>
          <w:lang w:val="id-ID"/>
        </w:rPr>
        <w:t>, p.</w:t>
      </w:r>
      <w:r w:rsidR="00A538B4" w:rsidRPr="001703B8">
        <w:rPr>
          <w:rFonts w:asciiTheme="majorBidi" w:hAnsiTheme="majorBidi" w:cstheme="majorBidi"/>
          <w:bCs/>
          <w:sz w:val="24"/>
          <w:szCs w:val="24"/>
        </w:rPr>
        <w:t>162-163).</w:t>
      </w:r>
    </w:p>
    <w:p w:rsidR="00A538B4" w:rsidRPr="001703B8" w:rsidRDefault="00A538B4" w:rsidP="008B17FC">
      <w:pPr>
        <w:tabs>
          <w:tab w:val="left" w:pos="426"/>
        </w:tabs>
        <w:autoSpaceDE w:val="0"/>
        <w:autoSpaceDN w:val="0"/>
        <w:adjustRightInd w:val="0"/>
        <w:spacing w:after="0" w:line="360" w:lineRule="auto"/>
        <w:ind w:left="567"/>
        <w:jc w:val="both"/>
        <w:rPr>
          <w:rFonts w:asciiTheme="majorBidi" w:hAnsiTheme="majorBidi" w:cstheme="majorBidi"/>
          <w:b/>
          <w:bCs/>
          <w:sz w:val="24"/>
          <w:szCs w:val="24"/>
        </w:rPr>
      </w:pPr>
      <w:r>
        <w:rPr>
          <w:rFonts w:asciiTheme="majorBidi" w:hAnsiTheme="majorBidi" w:cstheme="majorBidi"/>
          <w:bCs/>
          <w:sz w:val="24"/>
          <w:szCs w:val="24"/>
        </w:rPr>
        <w:tab/>
      </w:r>
      <w:r w:rsidR="00373F18">
        <w:rPr>
          <w:rFonts w:asciiTheme="majorBidi" w:hAnsiTheme="majorBidi" w:cstheme="majorBidi"/>
          <w:bCs/>
          <w:sz w:val="24"/>
          <w:szCs w:val="24"/>
        </w:rPr>
        <w:tab/>
      </w:r>
      <w:r w:rsidRPr="001703B8">
        <w:rPr>
          <w:rFonts w:asciiTheme="majorBidi" w:hAnsiTheme="majorBidi" w:cstheme="majorBidi"/>
          <w:bCs/>
          <w:sz w:val="24"/>
          <w:szCs w:val="24"/>
        </w:rPr>
        <w:t>Contoh dari intelektual tradisional adalah para rohaniawan yang berperan</w:t>
      </w:r>
      <w:r w:rsidR="00E067B1">
        <w:rPr>
          <w:rFonts w:asciiTheme="majorBidi" w:hAnsiTheme="majorBidi" w:cstheme="majorBidi"/>
          <w:bCs/>
          <w:sz w:val="24"/>
          <w:szCs w:val="24"/>
          <w:lang w:val="id-ID"/>
        </w:rPr>
        <w:t xml:space="preserve"> </w:t>
      </w:r>
      <w:r w:rsidRPr="001703B8">
        <w:rPr>
          <w:rFonts w:asciiTheme="majorBidi" w:hAnsiTheme="majorBidi" w:cstheme="majorBidi"/>
          <w:bCs/>
          <w:sz w:val="24"/>
          <w:szCs w:val="24"/>
        </w:rPr>
        <w:t>sebagai intelektual organik dari ariktokrasi feodal, dan mereka ini sudah ada</w:t>
      </w:r>
      <w:r w:rsidR="00E067B1">
        <w:rPr>
          <w:rFonts w:asciiTheme="majorBidi" w:hAnsiTheme="majorBidi" w:cstheme="majorBidi"/>
          <w:bCs/>
          <w:sz w:val="24"/>
          <w:szCs w:val="24"/>
          <w:lang w:val="id-ID"/>
        </w:rPr>
        <w:t xml:space="preserve"> </w:t>
      </w:r>
      <w:r w:rsidRPr="001703B8">
        <w:rPr>
          <w:rFonts w:asciiTheme="majorBidi" w:hAnsiTheme="majorBidi" w:cstheme="majorBidi"/>
          <w:bCs/>
          <w:sz w:val="24"/>
          <w:szCs w:val="24"/>
        </w:rPr>
        <w:t>ketika kaum borjuis mulai menaiki tangga kekuasaan. Contoh kedua yang</w:t>
      </w:r>
      <w:r w:rsidR="00E067B1">
        <w:rPr>
          <w:rFonts w:asciiTheme="majorBidi" w:hAnsiTheme="majorBidi" w:cstheme="majorBidi"/>
          <w:bCs/>
          <w:sz w:val="24"/>
          <w:szCs w:val="24"/>
          <w:lang w:val="id-ID"/>
        </w:rPr>
        <w:t xml:space="preserve"> </w:t>
      </w:r>
      <w:r w:rsidRPr="001703B8">
        <w:rPr>
          <w:rFonts w:asciiTheme="majorBidi" w:hAnsiTheme="majorBidi" w:cstheme="majorBidi"/>
          <w:bCs/>
          <w:sz w:val="24"/>
          <w:szCs w:val="24"/>
        </w:rPr>
        <w:t>diberikan Gramsci adalah intelektual yang bercorak pedesaan, pendeta, pengacara,dokter dan pegawai negeri. Mereka itu adalah intelektual tradisional karena</w:t>
      </w:r>
      <w:r w:rsidR="00E067B1">
        <w:rPr>
          <w:rFonts w:asciiTheme="majorBidi" w:hAnsiTheme="majorBidi" w:cstheme="majorBidi"/>
          <w:bCs/>
          <w:sz w:val="24"/>
          <w:szCs w:val="24"/>
          <w:lang w:val="id-ID"/>
        </w:rPr>
        <w:t xml:space="preserve"> </w:t>
      </w:r>
      <w:r w:rsidRPr="001703B8">
        <w:rPr>
          <w:rFonts w:asciiTheme="majorBidi" w:hAnsiTheme="majorBidi" w:cstheme="majorBidi"/>
          <w:bCs/>
          <w:sz w:val="24"/>
          <w:szCs w:val="24"/>
        </w:rPr>
        <w:t>terbatas pada lingkungan kaum tani dan borjuis kota yang kecil, “belum meluas</w:t>
      </w:r>
      <w:r w:rsidR="00E067B1">
        <w:rPr>
          <w:rFonts w:asciiTheme="majorBidi" w:hAnsiTheme="majorBidi" w:cstheme="majorBidi"/>
          <w:bCs/>
          <w:sz w:val="24"/>
          <w:szCs w:val="24"/>
          <w:lang w:val="id-ID"/>
        </w:rPr>
        <w:t xml:space="preserve"> </w:t>
      </w:r>
      <w:r w:rsidRPr="001703B8">
        <w:rPr>
          <w:rFonts w:asciiTheme="majorBidi" w:hAnsiTheme="majorBidi" w:cstheme="majorBidi"/>
          <w:bCs/>
          <w:sz w:val="24"/>
          <w:szCs w:val="24"/>
        </w:rPr>
        <w:t>dan tergerak oleh sistem kapitalis” (Simon, 2004: 142-143).</w:t>
      </w:r>
    </w:p>
    <w:p w:rsidR="00A538B4" w:rsidRPr="0047632D" w:rsidRDefault="00A538B4" w:rsidP="004E6456">
      <w:pPr>
        <w:pStyle w:val="ListParagraph"/>
        <w:numPr>
          <w:ilvl w:val="0"/>
          <w:numId w:val="15"/>
        </w:numPr>
        <w:autoSpaceDE w:val="0"/>
        <w:autoSpaceDN w:val="0"/>
        <w:adjustRightInd w:val="0"/>
        <w:spacing w:after="0" w:line="360" w:lineRule="auto"/>
        <w:ind w:left="567" w:hanging="283"/>
        <w:jc w:val="both"/>
        <w:rPr>
          <w:rFonts w:asciiTheme="majorBidi" w:hAnsiTheme="majorBidi" w:cstheme="majorBidi"/>
          <w:b/>
          <w:bCs/>
          <w:sz w:val="24"/>
          <w:szCs w:val="24"/>
        </w:rPr>
      </w:pPr>
      <w:r w:rsidRPr="0047632D">
        <w:rPr>
          <w:rFonts w:asciiTheme="majorBidi" w:hAnsiTheme="majorBidi" w:cstheme="majorBidi"/>
          <w:bCs/>
          <w:sz w:val="24"/>
          <w:szCs w:val="24"/>
        </w:rPr>
        <w:t>Negara</w:t>
      </w:r>
    </w:p>
    <w:p w:rsidR="00A538B4" w:rsidRPr="001703B8" w:rsidRDefault="00A538B4" w:rsidP="008B17FC">
      <w:pPr>
        <w:tabs>
          <w:tab w:val="left" w:pos="426"/>
        </w:tabs>
        <w:autoSpaceDE w:val="0"/>
        <w:autoSpaceDN w:val="0"/>
        <w:adjustRightInd w:val="0"/>
        <w:spacing w:after="0" w:line="360" w:lineRule="auto"/>
        <w:ind w:left="567"/>
        <w:jc w:val="both"/>
        <w:rPr>
          <w:rFonts w:asciiTheme="majorBidi" w:hAnsiTheme="majorBidi" w:cstheme="majorBidi"/>
          <w:b/>
          <w:bCs/>
          <w:sz w:val="24"/>
          <w:szCs w:val="24"/>
        </w:rPr>
      </w:pPr>
      <w:r>
        <w:rPr>
          <w:rFonts w:asciiTheme="majorBidi" w:hAnsiTheme="majorBidi" w:cstheme="majorBidi"/>
          <w:bCs/>
          <w:sz w:val="24"/>
          <w:szCs w:val="24"/>
        </w:rPr>
        <w:tab/>
      </w:r>
      <w:r w:rsidR="00373F18">
        <w:rPr>
          <w:rFonts w:asciiTheme="majorBidi" w:hAnsiTheme="majorBidi" w:cstheme="majorBidi"/>
          <w:bCs/>
          <w:sz w:val="24"/>
          <w:szCs w:val="24"/>
        </w:rPr>
        <w:tab/>
      </w:r>
      <w:r w:rsidRPr="001703B8">
        <w:rPr>
          <w:rFonts w:asciiTheme="majorBidi" w:hAnsiTheme="majorBidi" w:cstheme="majorBidi"/>
          <w:bCs/>
          <w:sz w:val="24"/>
          <w:szCs w:val="24"/>
        </w:rPr>
        <w:t>Gramsci membedakan dua wilayah dalam Negara: dunia masyarakat sipil</w:t>
      </w:r>
      <w:r w:rsidR="00E067B1">
        <w:rPr>
          <w:rFonts w:asciiTheme="majorBidi" w:hAnsiTheme="majorBidi" w:cstheme="majorBidi"/>
          <w:bCs/>
          <w:sz w:val="24"/>
          <w:szCs w:val="24"/>
          <w:lang w:val="id-ID"/>
        </w:rPr>
        <w:t xml:space="preserve"> </w:t>
      </w:r>
      <w:r w:rsidRPr="001703B8">
        <w:rPr>
          <w:rFonts w:asciiTheme="majorBidi" w:hAnsiTheme="majorBidi" w:cstheme="majorBidi"/>
          <w:bCs/>
          <w:sz w:val="24"/>
          <w:szCs w:val="24"/>
        </w:rPr>
        <w:t>dan masyarakat politik. Yang pertama penting bagi konsep hegemoni karena</w:t>
      </w:r>
      <w:r w:rsidR="00E067B1">
        <w:rPr>
          <w:rFonts w:asciiTheme="majorBidi" w:hAnsiTheme="majorBidi" w:cstheme="majorBidi"/>
          <w:bCs/>
          <w:sz w:val="24"/>
          <w:szCs w:val="24"/>
          <w:lang w:val="id-ID"/>
        </w:rPr>
        <w:t xml:space="preserve"> </w:t>
      </w:r>
      <w:r w:rsidRPr="001703B8">
        <w:rPr>
          <w:rFonts w:asciiTheme="majorBidi" w:hAnsiTheme="majorBidi" w:cstheme="majorBidi"/>
          <w:bCs/>
          <w:sz w:val="24"/>
          <w:szCs w:val="24"/>
        </w:rPr>
        <w:t>merupakan wilayah “kesetujuan”, “kehendak bebas”, sedangkan wilayah yangkedua merupakan dunia kekerasan, pemaksaan, dan intervensi. Meskipun</w:t>
      </w:r>
      <w:r w:rsidR="00E067B1">
        <w:rPr>
          <w:rFonts w:asciiTheme="majorBidi" w:hAnsiTheme="majorBidi" w:cstheme="majorBidi"/>
          <w:bCs/>
          <w:sz w:val="24"/>
          <w:szCs w:val="24"/>
          <w:lang w:val="id-ID"/>
        </w:rPr>
        <w:t xml:space="preserve"> </w:t>
      </w:r>
      <w:r w:rsidRPr="001703B8">
        <w:rPr>
          <w:rFonts w:asciiTheme="majorBidi" w:hAnsiTheme="majorBidi" w:cstheme="majorBidi"/>
          <w:bCs/>
          <w:sz w:val="24"/>
          <w:szCs w:val="24"/>
        </w:rPr>
        <w:t>demikian, kedua dunia tersebut termasuk dalam konsep Negara dalam pengertian</w:t>
      </w:r>
      <w:r w:rsidR="00E067B1">
        <w:rPr>
          <w:rFonts w:asciiTheme="majorBidi" w:hAnsiTheme="majorBidi" w:cstheme="majorBidi"/>
          <w:bCs/>
          <w:sz w:val="24"/>
          <w:szCs w:val="24"/>
          <w:lang w:val="id-ID"/>
        </w:rPr>
        <w:t xml:space="preserve"> </w:t>
      </w:r>
      <w:r w:rsidRPr="001703B8">
        <w:rPr>
          <w:rFonts w:asciiTheme="majorBidi" w:hAnsiTheme="majorBidi" w:cstheme="majorBidi"/>
          <w:bCs/>
          <w:sz w:val="24"/>
          <w:szCs w:val="24"/>
        </w:rPr>
        <w:t>khusus. Negara bagi Gramsci tidak hanya menyangkut aparat-aparat pemerintah,melainkan juga aparat-aparat hegemoni atau masyarakat sipil (Faruk, 2015: 153).Gramsci memilah pengertian suprastruktur menjadi dua level strukturutama, yaitu masyarakat sipil dan yang kedua masyarakat politik atau negara.</w:t>
      </w:r>
    </w:p>
    <w:p w:rsidR="0011477E" w:rsidRPr="0011477E" w:rsidRDefault="00A538B4" w:rsidP="008B17FC">
      <w:pPr>
        <w:tabs>
          <w:tab w:val="left" w:pos="426"/>
        </w:tabs>
        <w:autoSpaceDE w:val="0"/>
        <w:autoSpaceDN w:val="0"/>
        <w:adjustRightInd w:val="0"/>
        <w:spacing w:after="0" w:line="360" w:lineRule="auto"/>
        <w:ind w:left="567"/>
        <w:jc w:val="both"/>
        <w:rPr>
          <w:rFonts w:asciiTheme="majorBidi" w:hAnsiTheme="majorBidi" w:cstheme="majorBidi"/>
          <w:b/>
          <w:bCs/>
          <w:sz w:val="24"/>
          <w:szCs w:val="24"/>
        </w:rPr>
      </w:pPr>
      <w:r>
        <w:rPr>
          <w:rFonts w:asciiTheme="majorBidi" w:hAnsiTheme="majorBidi" w:cstheme="majorBidi"/>
          <w:bCs/>
          <w:sz w:val="24"/>
          <w:szCs w:val="24"/>
        </w:rPr>
        <w:tab/>
      </w:r>
      <w:r w:rsidR="00373F18">
        <w:rPr>
          <w:rFonts w:asciiTheme="majorBidi" w:hAnsiTheme="majorBidi" w:cstheme="majorBidi"/>
          <w:bCs/>
          <w:sz w:val="24"/>
          <w:szCs w:val="24"/>
        </w:rPr>
        <w:tab/>
      </w:r>
      <w:r w:rsidRPr="001703B8">
        <w:rPr>
          <w:rFonts w:asciiTheme="majorBidi" w:hAnsiTheme="majorBidi" w:cstheme="majorBidi"/>
          <w:bCs/>
          <w:sz w:val="24"/>
          <w:szCs w:val="24"/>
        </w:rPr>
        <w:t>Dalam konsepsi Gramsci, “masyarakat sipil” mencakup seluruh aparatus transmisi</w:t>
      </w:r>
      <w:r w:rsidR="007B3B2D">
        <w:rPr>
          <w:rFonts w:asciiTheme="majorBidi" w:hAnsiTheme="majorBidi" w:cstheme="majorBidi"/>
          <w:bCs/>
          <w:sz w:val="24"/>
          <w:szCs w:val="24"/>
          <w:lang w:val="id-ID"/>
        </w:rPr>
        <w:t xml:space="preserve"> </w:t>
      </w:r>
      <w:r w:rsidRPr="001703B8">
        <w:rPr>
          <w:rFonts w:asciiTheme="majorBidi" w:hAnsiTheme="majorBidi" w:cstheme="majorBidi"/>
          <w:bCs/>
          <w:sz w:val="24"/>
          <w:szCs w:val="24"/>
        </w:rPr>
        <w:t>yang lazim disebut “swasta” seperti universitas, sekolah, media massa, gereja danlain sebagainya. Sebaliknya, “masyarakat politik” adalah semua institusi publicyang memegang kekuasaan untuk melaksanakan perintah secara yuridis sepertitentara, polisi, pengadilan, birokrasi dan pemerintahan. Kedua level superstrukturini merepresentasikan dua ranah yang berbeda, adalah ranah persetujuan dalammasyarakat sipil dan ranah kekuatan dalam masyarakat politik (Sugiono, 2006:35).</w:t>
      </w:r>
    </w:p>
    <w:p w:rsidR="00F62F84" w:rsidRPr="008059FB" w:rsidRDefault="00373F18" w:rsidP="004E6456">
      <w:pPr>
        <w:pStyle w:val="ListParagraph"/>
        <w:numPr>
          <w:ilvl w:val="0"/>
          <w:numId w:val="13"/>
        </w:numPr>
        <w:autoSpaceDE w:val="0"/>
        <w:autoSpaceDN w:val="0"/>
        <w:adjustRightInd w:val="0"/>
        <w:spacing w:after="0" w:line="360" w:lineRule="auto"/>
        <w:ind w:left="284" w:hanging="284"/>
        <w:jc w:val="both"/>
        <w:rPr>
          <w:rFonts w:asciiTheme="majorBidi" w:hAnsiTheme="majorBidi" w:cstheme="majorBidi"/>
          <w:b/>
          <w:bCs/>
          <w:sz w:val="24"/>
          <w:szCs w:val="24"/>
        </w:rPr>
      </w:pPr>
      <w:r>
        <w:rPr>
          <w:rFonts w:asciiTheme="majorBidi" w:hAnsiTheme="majorBidi" w:cstheme="majorBidi"/>
          <w:b/>
          <w:bCs/>
          <w:sz w:val="24"/>
          <w:szCs w:val="24"/>
          <w:lang w:val="id-ID"/>
        </w:rPr>
        <w:t>Geger budaya (</w:t>
      </w:r>
      <w:r w:rsidR="00F62F84" w:rsidRPr="008059FB">
        <w:rPr>
          <w:rFonts w:asciiTheme="majorBidi" w:hAnsiTheme="majorBidi" w:cstheme="majorBidi"/>
          <w:b/>
          <w:bCs/>
          <w:i/>
          <w:iCs/>
          <w:sz w:val="24"/>
          <w:szCs w:val="24"/>
        </w:rPr>
        <w:t>Culture Shock</w:t>
      </w:r>
      <w:r>
        <w:rPr>
          <w:rFonts w:asciiTheme="majorBidi" w:hAnsiTheme="majorBidi" w:cstheme="majorBidi"/>
          <w:b/>
          <w:bCs/>
          <w:sz w:val="24"/>
          <w:szCs w:val="24"/>
          <w:lang w:val="id-ID"/>
        </w:rPr>
        <w:t>)</w:t>
      </w:r>
    </w:p>
    <w:p w:rsidR="00F62F84" w:rsidRPr="004D6518" w:rsidRDefault="008B17FC" w:rsidP="008B17FC">
      <w:pPr>
        <w:autoSpaceDE w:val="0"/>
        <w:autoSpaceDN w:val="0"/>
        <w:adjustRightInd w:val="0"/>
        <w:spacing w:after="0" w:line="360" w:lineRule="auto"/>
        <w:ind w:firstLine="426"/>
        <w:jc w:val="both"/>
        <w:rPr>
          <w:rFonts w:asciiTheme="majorBidi" w:hAnsiTheme="majorBidi" w:cstheme="majorBidi"/>
          <w:b/>
          <w:bCs/>
          <w:i/>
          <w:iCs/>
          <w:sz w:val="24"/>
          <w:szCs w:val="24"/>
        </w:rPr>
      </w:pPr>
      <w:r>
        <w:rPr>
          <w:rFonts w:asciiTheme="majorBidi" w:hAnsiTheme="majorBidi" w:cstheme="majorBidi"/>
          <w:bCs/>
          <w:sz w:val="24"/>
          <w:szCs w:val="24"/>
        </w:rPr>
        <w:tab/>
      </w:r>
      <w:r w:rsidR="00F62F84" w:rsidRPr="001703B8">
        <w:rPr>
          <w:rFonts w:asciiTheme="majorBidi" w:hAnsiTheme="majorBidi" w:cstheme="majorBidi"/>
          <w:bCs/>
          <w:sz w:val="24"/>
          <w:szCs w:val="24"/>
        </w:rPr>
        <w:t xml:space="preserve">Gegar budaya atau dikenal pula dengan istilah </w:t>
      </w:r>
      <w:r w:rsidR="00F62F84" w:rsidRPr="001703B8">
        <w:rPr>
          <w:rFonts w:asciiTheme="majorBidi" w:hAnsiTheme="majorBidi" w:cstheme="majorBidi"/>
          <w:bCs/>
          <w:i/>
          <w:iCs/>
          <w:sz w:val="24"/>
          <w:szCs w:val="24"/>
        </w:rPr>
        <w:t>Culture Shock</w:t>
      </w:r>
      <w:r w:rsidR="00F62F84" w:rsidRPr="001703B8">
        <w:rPr>
          <w:rFonts w:asciiTheme="majorBidi" w:hAnsiTheme="majorBidi" w:cstheme="majorBidi"/>
          <w:bCs/>
          <w:sz w:val="24"/>
          <w:szCs w:val="24"/>
        </w:rPr>
        <w:t xml:space="preserve">merupakan salah satu tantangan yang tidak dapat dihindari oleh individuketika memasuki sebuah lingkungan baru. Dalam sebuah penelitian Oberg(1960, hlm.142) tentang </w:t>
      </w:r>
      <w:r w:rsidR="00F62F84" w:rsidRPr="001703B8">
        <w:rPr>
          <w:rFonts w:asciiTheme="majorBidi" w:hAnsiTheme="majorBidi" w:cstheme="majorBidi"/>
          <w:bCs/>
          <w:i/>
          <w:iCs/>
          <w:sz w:val="24"/>
          <w:szCs w:val="24"/>
        </w:rPr>
        <w:t xml:space="preserve">Culture Shock: Adjustment to New CulturalEnvironments </w:t>
      </w:r>
      <w:r w:rsidR="009758B8">
        <w:rPr>
          <w:rFonts w:asciiTheme="majorBidi" w:hAnsiTheme="majorBidi" w:cstheme="majorBidi"/>
          <w:bCs/>
          <w:sz w:val="24"/>
          <w:szCs w:val="24"/>
        </w:rPr>
        <w:t>menyebutkan bahwa geg</w:t>
      </w:r>
      <w:r w:rsidR="009758B8">
        <w:rPr>
          <w:rFonts w:asciiTheme="majorBidi" w:hAnsiTheme="majorBidi" w:cstheme="majorBidi"/>
          <w:bCs/>
          <w:sz w:val="24"/>
          <w:szCs w:val="24"/>
          <w:lang w:val="id-ID"/>
        </w:rPr>
        <w:t>e</w:t>
      </w:r>
      <w:r w:rsidR="00F62F84" w:rsidRPr="001703B8">
        <w:rPr>
          <w:rFonts w:asciiTheme="majorBidi" w:hAnsiTheme="majorBidi" w:cstheme="majorBidi"/>
          <w:bCs/>
          <w:sz w:val="24"/>
          <w:szCs w:val="24"/>
        </w:rPr>
        <w:t>r budaya muncul karena</w:t>
      </w:r>
      <w:r w:rsidR="00E067B1">
        <w:rPr>
          <w:rFonts w:asciiTheme="majorBidi" w:hAnsiTheme="majorBidi" w:cstheme="majorBidi"/>
          <w:bCs/>
          <w:sz w:val="24"/>
          <w:szCs w:val="24"/>
          <w:lang w:val="id-ID"/>
        </w:rPr>
        <w:t xml:space="preserve"> </w:t>
      </w:r>
      <w:r w:rsidR="00F62F84" w:rsidRPr="001703B8">
        <w:rPr>
          <w:rFonts w:asciiTheme="majorBidi" w:hAnsiTheme="majorBidi" w:cstheme="majorBidi"/>
          <w:bCs/>
          <w:sz w:val="24"/>
          <w:szCs w:val="24"/>
        </w:rPr>
        <w:t>kecemasan sebagai dampak dari hilangnya semua tanda dan lambang yang</w:t>
      </w:r>
      <w:r w:rsidR="00E067B1">
        <w:rPr>
          <w:rFonts w:asciiTheme="majorBidi" w:hAnsiTheme="majorBidi" w:cstheme="majorBidi"/>
          <w:bCs/>
          <w:sz w:val="24"/>
          <w:szCs w:val="24"/>
          <w:lang w:val="id-ID"/>
        </w:rPr>
        <w:t xml:space="preserve"> </w:t>
      </w:r>
      <w:r w:rsidR="00F62F84" w:rsidRPr="001703B8">
        <w:rPr>
          <w:rFonts w:asciiTheme="majorBidi" w:hAnsiTheme="majorBidi" w:cstheme="majorBidi"/>
          <w:bCs/>
          <w:sz w:val="24"/>
          <w:szCs w:val="24"/>
        </w:rPr>
        <w:t>sudah lazim dalam hubungan keseharian.Tanda-tanda tersebut mencakup</w:t>
      </w:r>
      <w:r w:rsidR="00E067B1">
        <w:rPr>
          <w:rFonts w:asciiTheme="majorBidi" w:hAnsiTheme="majorBidi" w:cstheme="majorBidi"/>
          <w:bCs/>
          <w:sz w:val="24"/>
          <w:szCs w:val="24"/>
          <w:lang w:val="id-ID"/>
        </w:rPr>
        <w:t xml:space="preserve"> </w:t>
      </w:r>
      <w:r w:rsidR="00F62F84" w:rsidRPr="001703B8">
        <w:rPr>
          <w:rFonts w:asciiTheme="majorBidi" w:hAnsiTheme="majorBidi" w:cstheme="majorBidi"/>
          <w:bCs/>
          <w:sz w:val="24"/>
          <w:szCs w:val="24"/>
        </w:rPr>
        <w:t>seribu satu cara yang dilakukan dalam mengendalikan diri sendiri dalam</w:t>
      </w:r>
      <w:r w:rsidR="00E067B1">
        <w:rPr>
          <w:rFonts w:asciiTheme="majorBidi" w:hAnsiTheme="majorBidi" w:cstheme="majorBidi"/>
          <w:bCs/>
          <w:sz w:val="24"/>
          <w:szCs w:val="24"/>
          <w:lang w:val="id-ID"/>
        </w:rPr>
        <w:t xml:space="preserve"> </w:t>
      </w:r>
      <w:r w:rsidR="00F62F84" w:rsidRPr="001703B8">
        <w:rPr>
          <w:rFonts w:asciiTheme="majorBidi" w:hAnsiTheme="majorBidi" w:cstheme="majorBidi"/>
          <w:bCs/>
          <w:sz w:val="24"/>
          <w:szCs w:val="24"/>
        </w:rPr>
        <w:t>menghadapi</w:t>
      </w:r>
      <w:r w:rsidR="00E067B1">
        <w:rPr>
          <w:rFonts w:asciiTheme="majorBidi" w:hAnsiTheme="majorBidi" w:cstheme="majorBidi"/>
          <w:bCs/>
          <w:sz w:val="24"/>
          <w:szCs w:val="24"/>
          <w:lang w:val="id-ID"/>
        </w:rPr>
        <w:t xml:space="preserve"> </w:t>
      </w:r>
      <w:r w:rsidR="00F62F84" w:rsidRPr="001703B8">
        <w:rPr>
          <w:rFonts w:asciiTheme="majorBidi" w:hAnsiTheme="majorBidi" w:cstheme="majorBidi"/>
          <w:bCs/>
          <w:sz w:val="24"/>
          <w:szCs w:val="24"/>
        </w:rPr>
        <w:t>situasi sehari-hari. Budaya layaknya kompas bagi arah</w:t>
      </w:r>
      <w:r w:rsidR="00E067B1">
        <w:rPr>
          <w:rFonts w:asciiTheme="majorBidi" w:hAnsiTheme="majorBidi" w:cstheme="majorBidi"/>
          <w:bCs/>
          <w:sz w:val="24"/>
          <w:szCs w:val="24"/>
          <w:lang w:val="id-ID"/>
        </w:rPr>
        <w:t xml:space="preserve"> </w:t>
      </w:r>
      <w:r w:rsidR="00F62F84" w:rsidRPr="001703B8">
        <w:rPr>
          <w:rFonts w:asciiTheme="majorBidi" w:hAnsiTheme="majorBidi" w:cstheme="majorBidi"/>
          <w:bCs/>
          <w:sz w:val="24"/>
          <w:szCs w:val="24"/>
        </w:rPr>
        <w:t>perilaku yang menuntun cara berpikir dan berperasaan individu. Ketikaindividu be</w:t>
      </w:r>
      <w:r w:rsidR="009758B8">
        <w:rPr>
          <w:rFonts w:asciiTheme="majorBidi" w:hAnsiTheme="majorBidi" w:cstheme="majorBidi"/>
          <w:bCs/>
          <w:sz w:val="24"/>
          <w:szCs w:val="24"/>
        </w:rPr>
        <w:t>rada dalam budaya yang berbeda,</w:t>
      </w:r>
      <w:r w:rsidR="00F62F84" w:rsidRPr="001703B8">
        <w:rPr>
          <w:rFonts w:asciiTheme="majorBidi" w:hAnsiTheme="majorBidi" w:cstheme="majorBidi"/>
          <w:bCs/>
          <w:sz w:val="24"/>
          <w:szCs w:val="24"/>
        </w:rPr>
        <w:t>ia akan mengalami</w:t>
      </w:r>
      <w:r w:rsidR="00E067B1">
        <w:rPr>
          <w:rFonts w:asciiTheme="majorBidi" w:hAnsiTheme="majorBidi" w:cstheme="majorBidi"/>
          <w:bCs/>
          <w:sz w:val="24"/>
          <w:szCs w:val="24"/>
          <w:lang w:val="id-ID"/>
        </w:rPr>
        <w:t xml:space="preserve"> </w:t>
      </w:r>
      <w:r w:rsidR="00F62F84" w:rsidRPr="001703B8">
        <w:rPr>
          <w:rFonts w:asciiTheme="majorBidi" w:hAnsiTheme="majorBidi" w:cstheme="majorBidi"/>
          <w:bCs/>
          <w:sz w:val="24"/>
          <w:szCs w:val="24"/>
        </w:rPr>
        <w:t>kesulitan ketika kompas yang digunakannya tidak menunjukkan arah yang</w:t>
      </w:r>
      <w:r w:rsidR="00E067B1">
        <w:rPr>
          <w:rFonts w:asciiTheme="majorBidi" w:hAnsiTheme="majorBidi" w:cstheme="majorBidi"/>
          <w:bCs/>
          <w:sz w:val="24"/>
          <w:szCs w:val="24"/>
          <w:lang w:val="id-ID"/>
        </w:rPr>
        <w:t xml:space="preserve"> </w:t>
      </w:r>
      <w:r w:rsidR="00F62F84" w:rsidRPr="001703B8">
        <w:rPr>
          <w:rFonts w:asciiTheme="majorBidi" w:hAnsiTheme="majorBidi" w:cstheme="majorBidi"/>
          <w:bCs/>
          <w:sz w:val="24"/>
          <w:szCs w:val="24"/>
        </w:rPr>
        <w:t>sama dengan kompas budaya tempat mereka tinggal sebelumnya.</w:t>
      </w:r>
    </w:p>
    <w:p w:rsidR="00F62F84" w:rsidRDefault="00F62F84" w:rsidP="004D6518">
      <w:pPr>
        <w:tabs>
          <w:tab w:val="left" w:pos="426"/>
        </w:tabs>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Cs/>
          <w:sz w:val="24"/>
          <w:szCs w:val="24"/>
        </w:rPr>
        <w:tab/>
      </w:r>
      <w:r w:rsidRPr="001703B8">
        <w:rPr>
          <w:rFonts w:asciiTheme="majorBidi" w:hAnsiTheme="majorBidi" w:cstheme="majorBidi"/>
          <w:bCs/>
          <w:sz w:val="24"/>
          <w:szCs w:val="24"/>
        </w:rPr>
        <w:t>Pada dasarnya setiap manusia memiliki kebiasaan-kebiasaan yang</w:t>
      </w:r>
      <w:r w:rsidR="00E067B1">
        <w:rPr>
          <w:rFonts w:asciiTheme="majorBidi" w:hAnsiTheme="majorBidi" w:cstheme="majorBidi"/>
          <w:bCs/>
          <w:sz w:val="24"/>
          <w:szCs w:val="24"/>
          <w:lang w:val="id-ID"/>
        </w:rPr>
        <w:t xml:space="preserve"> </w:t>
      </w:r>
      <w:r w:rsidRPr="001703B8">
        <w:rPr>
          <w:rFonts w:asciiTheme="majorBidi" w:hAnsiTheme="majorBidi" w:cstheme="majorBidi"/>
          <w:bCs/>
          <w:sz w:val="24"/>
          <w:szCs w:val="24"/>
        </w:rPr>
        <w:t>menggambarkan interaksi manusia dengan lingkungan sosialnya.Kebiasaan tersebut terbentuk karena adanya pengaruh dari luar seperti.</w:t>
      </w:r>
      <w:r w:rsidR="00E067B1">
        <w:rPr>
          <w:rFonts w:asciiTheme="majorBidi" w:hAnsiTheme="majorBidi" w:cstheme="majorBidi"/>
          <w:bCs/>
          <w:sz w:val="24"/>
          <w:szCs w:val="24"/>
          <w:lang w:val="id-ID"/>
        </w:rPr>
        <w:t xml:space="preserve"> </w:t>
      </w:r>
      <w:r w:rsidRPr="001703B8">
        <w:rPr>
          <w:rFonts w:asciiTheme="majorBidi" w:hAnsiTheme="majorBidi" w:cstheme="majorBidi"/>
          <w:bCs/>
          <w:sz w:val="24"/>
          <w:szCs w:val="24"/>
        </w:rPr>
        <w:t>tuntutan hidup, latar belakang budaya, keadaan geografis habitat,perpindahan tempat dan perkembangan zaman. Kebiasaan inilah yang</w:t>
      </w:r>
      <w:r w:rsidR="00E067B1">
        <w:rPr>
          <w:rFonts w:asciiTheme="majorBidi" w:hAnsiTheme="majorBidi" w:cstheme="majorBidi"/>
          <w:bCs/>
          <w:sz w:val="24"/>
          <w:szCs w:val="24"/>
          <w:lang w:val="id-ID"/>
        </w:rPr>
        <w:t xml:space="preserve"> </w:t>
      </w:r>
      <w:r w:rsidRPr="001703B8">
        <w:rPr>
          <w:rFonts w:asciiTheme="majorBidi" w:hAnsiTheme="majorBidi" w:cstheme="majorBidi"/>
          <w:bCs/>
          <w:sz w:val="24"/>
          <w:szCs w:val="24"/>
        </w:rPr>
        <w:t>kemudian lazim disebut dengan budaya. Budaya berisi tatanan</w:t>
      </w:r>
      <w:r w:rsidR="00E067B1">
        <w:rPr>
          <w:rFonts w:asciiTheme="majorBidi" w:hAnsiTheme="majorBidi" w:cstheme="majorBidi"/>
          <w:bCs/>
          <w:sz w:val="24"/>
          <w:szCs w:val="24"/>
          <w:lang w:val="id-ID"/>
        </w:rPr>
        <w:t xml:space="preserve"> </w:t>
      </w:r>
      <w:r w:rsidRPr="001703B8">
        <w:rPr>
          <w:rFonts w:asciiTheme="majorBidi" w:hAnsiTheme="majorBidi" w:cstheme="majorBidi"/>
          <w:bCs/>
          <w:sz w:val="24"/>
          <w:szCs w:val="24"/>
        </w:rPr>
        <w:t>pengetahuan, pengalaman, kepercayaan, nilai, sikap, makna, hierarki,agama, waktu, peranan, hubungan ruang, konsep alam semesta, objek</w:t>
      </w:r>
      <w:r w:rsidR="004D6518">
        <w:rPr>
          <w:rFonts w:asciiTheme="majorBidi" w:hAnsiTheme="majorBidi" w:cstheme="majorBidi"/>
          <w:bCs/>
          <w:sz w:val="24"/>
          <w:szCs w:val="24"/>
          <w:lang w:val="id-ID"/>
        </w:rPr>
        <w:t>-</w:t>
      </w:r>
      <w:r w:rsidRPr="001703B8">
        <w:rPr>
          <w:rFonts w:asciiTheme="majorBidi" w:hAnsiTheme="majorBidi" w:cstheme="majorBidi"/>
          <w:bCs/>
          <w:sz w:val="24"/>
          <w:szCs w:val="24"/>
        </w:rPr>
        <w:t>objekmateri dan milik yang diperoleh sekelompok besar orang darigenerasi ke generasi melalui usaha individu dan kelompok. (Mulyana,</w:t>
      </w:r>
      <w:r w:rsidRPr="004D6518">
        <w:rPr>
          <w:rFonts w:asciiTheme="majorBidi" w:hAnsiTheme="majorBidi" w:cstheme="majorBidi"/>
          <w:sz w:val="24"/>
          <w:szCs w:val="24"/>
        </w:rPr>
        <w:t>2010, p</w:t>
      </w:r>
      <w:r w:rsidRPr="001703B8">
        <w:rPr>
          <w:rFonts w:asciiTheme="majorBidi" w:hAnsiTheme="majorBidi" w:cstheme="majorBidi"/>
          <w:bCs/>
          <w:sz w:val="24"/>
          <w:szCs w:val="24"/>
        </w:rPr>
        <w:t xml:space="preserve">.18). </w:t>
      </w:r>
    </w:p>
    <w:p w:rsidR="00F62F84" w:rsidRPr="0047632D" w:rsidRDefault="00F62F84" w:rsidP="00F62F84">
      <w:pPr>
        <w:tabs>
          <w:tab w:val="left" w:pos="426"/>
        </w:tabs>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Cs/>
          <w:sz w:val="24"/>
          <w:szCs w:val="24"/>
        </w:rPr>
        <w:tab/>
      </w:r>
      <w:r w:rsidRPr="001703B8">
        <w:rPr>
          <w:rFonts w:asciiTheme="majorBidi" w:hAnsiTheme="majorBidi" w:cstheme="majorBidi"/>
          <w:bCs/>
          <w:sz w:val="24"/>
          <w:szCs w:val="24"/>
        </w:rPr>
        <w:t>Saat seseorang memasuki budaya baru (budaya asing),</w:t>
      </w:r>
      <w:r w:rsidR="009758B8">
        <w:rPr>
          <w:rFonts w:asciiTheme="majorBidi" w:hAnsiTheme="majorBidi" w:cstheme="majorBidi"/>
          <w:bCs/>
          <w:sz w:val="24"/>
          <w:szCs w:val="24"/>
        </w:rPr>
        <w:t>mereka akan kehilangan petunjuk budaya</w:t>
      </w:r>
      <w:r w:rsidRPr="001703B8">
        <w:rPr>
          <w:rFonts w:asciiTheme="majorBidi" w:hAnsiTheme="majorBidi" w:cstheme="majorBidi"/>
          <w:bCs/>
          <w:sz w:val="24"/>
          <w:szCs w:val="24"/>
        </w:rPr>
        <w:t xml:space="preserve"> yang telah mereka miliki</w:t>
      </w:r>
      <w:r w:rsidR="00E067B1">
        <w:rPr>
          <w:rFonts w:asciiTheme="majorBidi" w:hAnsiTheme="majorBidi" w:cstheme="majorBidi"/>
          <w:bCs/>
          <w:sz w:val="24"/>
          <w:szCs w:val="24"/>
          <w:lang w:val="id-ID"/>
        </w:rPr>
        <w:t xml:space="preserve"> </w:t>
      </w:r>
      <w:r w:rsidRPr="001703B8">
        <w:rPr>
          <w:rFonts w:asciiTheme="majorBidi" w:hAnsiTheme="majorBidi" w:cstheme="majorBidi"/>
          <w:bCs/>
          <w:sz w:val="24"/>
          <w:szCs w:val="24"/>
        </w:rPr>
        <w:t>sebelumnya. Layaknya ikan yang keluar dari air, individu yang memasuki</w:t>
      </w:r>
      <w:r w:rsidR="00E067B1">
        <w:rPr>
          <w:rFonts w:asciiTheme="majorBidi" w:hAnsiTheme="majorBidi" w:cstheme="majorBidi"/>
          <w:bCs/>
          <w:sz w:val="24"/>
          <w:szCs w:val="24"/>
          <w:lang w:val="id-ID"/>
        </w:rPr>
        <w:t xml:space="preserve"> </w:t>
      </w:r>
      <w:r w:rsidRPr="001703B8">
        <w:rPr>
          <w:rFonts w:asciiTheme="majorBidi" w:hAnsiTheme="majorBidi" w:cstheme="majorBidi"/>
          <w:bCs/>
          <w:sz w:val="24"/>
          <w:szCs w:val="24"/>
        </w:rPr>
        <w:t>suatu budaya baru, mereka harus melakukan penyesuaian dengan</w:t>
      </w:r>
      <w:r w:rsidR="009736D9">
        <w:rPr>
          <w:rFonts w:asciiTheme="majorBidi" w:hAnsiTheme="majorBidi" w:cstheme="majorBidi"/>
          <w:bCs/>
          <w:sz w:val="24"/>
          <w:szCs w:val="24"/>
          <w:lang w:val="id-ID"/>
        </w:rPr>
        <w:t xml:space="preserve"> </w:t>
      </w:r>
      <w:r w:rsidRPr="001703B8">
        <w:rPr>
          <w:rFonts w:asciiTheme="majorBidi" w:hAnsiTheme="majorBidi" w:cstheme="majorBidi"/>
          <w:bCs/>
          <w:color w:val="000000"/>
          <w:sz w:val="24"/>
          <w:szCs w:val="24"/>
        </w:rPr>
        <w:t>lingkungan tempat tinggalnya. Dalam proses penyesuaian inilah biasanya</w:t>
      </w:r>
      <w:r w:rsidR="00E067B1">
        <w:rPr>
          <w:rFonts w:asciiTheme="majorBidi" w:hAnsiTheme="majorBidi" w:cstheme="majorBidi"/>
          <w:bCs/>
          <w:color w:val="000000"/>
          <w:sz w:val="24"/>
          <w:szCs w:val="24"/>
          <w:lang w:val="id-ID"/>
        </w:rPr>
        <w:t xml:space="preserve"> </w:t>
      </w:r>
      <w:r w:rsidRPr="001703B8">
        <w:rPr>
          <w:rFonts w:asciiTheme="majorBidi" w:hAnsiTheme="majorBidi" w:cstheme="majorBidi"/>
          <w:bCs/>
          <w:color w:val="000000"/>
          <w:sz w:val="24"/>
          <w:szCs w:val="24"/>
        </w:rPr>
        <w:t>individu mengalami gegar budaya.</w:t>
      </w:r>
    </w:p>
    <w:p w:rsidR="007E0C14" w:rsidRPr="007E0C14" w:rsidRDefault="00F62F84" w:rsidP="007E0C14">
      <w:pPr>
        <w:tabs>
          <w:tab w:val="left" w:pos="426"/>
        </w:tabs>
        <w:autoSpaceDE w:val="0"/>
        <w:autoSpaceDN w:val="0"/>
        <w:adjustRightInd w:val="0"/>
        <w:spacing w:after="0" w:line="360" w:lineRule="auto"/>
        <w:jc w:val="both"/>
        <w:rPr>
          <w:rFonts w:asciiTheme="majorBidi" w:hAnsiTheme="majorBidi" w:cstheme="majorBidi"/>
          <w:b/>
          <w:bCs/>
          <w:color w:val="000000"/>
          <w:sz w:val="24"/>
          <w:szCs w:val="24"/>
        </w:rPr>
      </w:pPr>
      <w:r>
        <w:rPr>
          <w:rFonts w:asciiTheme="majorBidi" w:hAnsiTheme="majorBidi" w:cstheme="majorBidi"/>
          <w:bCs/>
          <w:color w:val="000000"/>
          <w:sz w:val="24"/>
          <w:szCs w:val="24"/>
        </w:rPr>
        <w:tab/>
      </w:r>
      <w:r w:rsidRPr="001703B8">
        <w:rPr>
          <w:rFonts w:asciiTheme="majorBidi" w:hAnsiTheme="majorBidi" w:cstheme="majorBidi"/>
          <w:bCs/>
          <w:color w:val="000000"/>
          <w:sz w:val="24"/>
          <w:szCs w:val="24"/>
        </w:rPr>
        <w:t>Gegar budaya dianggap sebagai salah satu tantangan dalam konteks</w:t>
      </w:r>
      <w:r w:rsidR="00E067B1">
        <w:rPr>
          <w:rFonts w:asciiTheme="majorBidi" w:hAnsiTheme="majorBidi" w:cstheme="majorBidi"/>
          <w:bCs/>
          <w:color w:val="000000"/>
          <w:sz w:val="24"/>
          <w:szCs w:val="24"/>
          <w:lang w:val="id-ID"/>
        </w:rPr>
        <w:t xml:space="preserve"> </w:t>
      </w:r>
      <w:r w:rsidR="00073BD5">
        <w:rPr>
          <w:rFonts w:asciiTheme="majorBidi" w:hAnsiTheme="majorBidi" w:cstheme="majorBidi"/>
          <w:bCs/>
          <w:color w:val="000000"/>
          <w:sz w:val="24"/>
          <w:szCs w:val="24"/>
        </w:rPr>
        <w:t>komunikasi antar</w:t>
      </w:r>
      <w:r w:rsidRPr="001703B8">
        <w:rPr>
          <w:rFonts w:asciiTheme="majorBidi" w:hAnsiTheme="majorBidi" w:cstheme="majorBidi"/>
          <w:bCs/>
          <w:color w:val="000000"/>
          <w:sz w:val="24"/>
          <w:szCs w:val="24"/>
        </w:rPr>
        <w:t>budaya. Terlebih di era globalisasi seperti saat ini, dimana</w:t>
      </w:r>
      <w:r w:rsidR="00E067B1">
        <w:rPr>
          <w:rFonts w:asciiTheme="majorBidi" w:hAnsiTheme="majorBidi" w:cstheme="majorBidi"/>
          <w:bCs/>
          <w:color w:val="000000"/>
          <w:sz w:val="24"/>
          <w:szCs w:val="24"/>
          <w:lang w:val="id-ID"/>
        </w:rPr>
        <w:t xml:space="preserve"> </w:t>
      </w:r>
      <w:r w:rsidRPr="001703B8">
        <w:rPr>
          <w:rFonts w:asciiTheme="majorBidi" w:hAnsiTheme="majorBidi" w:cstheme="majorBidi"/>
          <w:bCs/>
          <w:color w:val="000000"/>
          <w:sz w:val="24"/>
          <w:szCs w:val="24"/>
        </w:rPr>
        <w:t>dunia seakan tanpa batas dan memungkinkan pertemuan antar satu budaya</w:t>
      </w:r>
      <w:r w:rsidR="00E067B1">
        <w:rPr>
          <w:rFonts w:asciiTheme="majorBidi" w:hAnsiTheme="majorBidi" w:cstheme="majorBidi"/>
          <w:bCs/>
          <w:color w:val="000000"/>
          <w:sz w:val="24"/>
          <w:szCs w:val="24"/>
          <w:lang w:val="id-ID"/>
        </w:rPr>
        <w:t xml:space="preserve"> </w:t>
      </w:r>
      <w:r w:rsidRPr="001703B8">
        <w:rPr>
          <w:rFonts w:asciiTheme="majorBidi" w:hAnsiTheme="majorBidi" w:cstheme="majorBidi"/>
          <w:bCs/>
          <w:color w:val="000000"/>
          <w:sz w:val="24"/>
          <w:szCs w:val="24"/>
        </w:rPr>
        <w:t>dengan</w:t>
      </w:r>
      <w:r w:rsidR="008B416F">
        <w:rPr>
          <w:rFonts w:asciiTheme="majorBidi" w:hAnsiTheme="majorBidi" w:cstheme="majorBidi"/>
          <w:bCs/>
          <w:color w:val="000000"/>
          <w:sz w:val="24"/>
          <w:szCs w:val="24"/>
        </w:rPr>
        <w:t xml:space="preserve"> budaya lainnya.</w:t>
      </w:r>
    </w:p>
    <w:p w:rsidR="00626A95" w:rsidRPr="0039214A" w:rsidRDefault="00626A95" w:rsidP="004E6456">
      <w:pPr>
        <w:pStyle w:val="ListParagraph"/>
        <w:numPr>
          <w:ilvl w:val="0"/>
          <w:numId w:val="8"/>
        </w:numPr>
        <w:spacing w:line="240" w:lineRule="auto"/>
        <w:ind w:left="284" w:hanging="284"/>
        <w:jc w:val="both"/>
        <w:rPr>
          <w:rFonts w:ascii="Times New Roman" w:hAnsi="Times New Roman" w:cs="Times New Roman"/>
          <w:sz w:val="24"/>
          <w:szCs w:val="24"/>
          <w:lang w:val="id-ID"/>
        </w:rPr>
      </w:pPr>
      <w:r w:rsidRPr="003922D4">
        <w:rPr>
          <w:rFonts w:ascii="Times New Roman" w:hAnsi="Times New Roman" w:cs="Times New Roman"/>
          <w:b/>
          <w:bCs/>
          <w:sz w:val="24"/>
          <w:szCs w:val="24"/>
          <w:lang w:val="id-ID"/>
        </w:rPr>
        <w:t>Penelitian Terdahulu</w:t>
      </w:r>
    </w:p>
    <w:p w:rsidR="00626A95" w:rsidRPr="0039214A" w:rsidRDefault="00626A95" w:rsidP="00373F18">
      <w:pPr>
        <w:spacing w:line="360" w:lineRule="auto"/>
        <w:ind w:left="426" w:firstLine="425"/>
        <w:jc w:val="both"/>
        <w:rPr>
          <w:rFonts w:ascii="Times New Roman" w:hAnsi="Times New Roman" w:cs="Times New Roman"/>
          <w:sz w:val="24"/>
          <w:szCs w:val="24"/>
          <w:lang w:val="id-ID"/>
        </w:rPr>
      </w:pPr>
      <w:r w:rsidRPr="0039214A">
        <w:rPr>
          <w:rFonts w:ascii="Times New Roman" w:hAnsi="Times New Roman" w:cs="Times New Roman"/>
          <w:sz w:val="24"/>
          <w:szCs w:val="24"/>
          <w:lang w:val="id-ID"/>
        </w:rPr>
        <w:t>Berdasarkan</w:t>
      </w:r>
      <w:r w:rsidR="009736D9">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informasi dan penelusuran yang dilakukan, penulis menemukan beberapa penelitian terdahulu yakni : </w:t>
      </w:r>
    </w:p>
    <w:p w:rsidR="00626A95" w:rsidRPr="0039214A" w:rsidRDefault="00626A95" w:rsidP="004E6456">
      <w:pPr>
        <w:pStyle w:val="ListParagraph"/>
        <w:numPr>
          <w:ilvl w:val="0"/>
          <w:numId w:val="9"/>
        </w:numPr>
        <w:spacing w:line="360" w:lineRule="auto"/>
        <w:jc w:val="both"/>
        <w:rPr>
          <w:rFonts w:ascii="Times New Roman" w:hAnsi="Times New Roman" w:cs="Times New Roman"/>
          <w:sz w:val="24"/>
          <w:szCs w:val="24"/>
          <w:lang w:val="id-ID"/>
        </w:rPr>
      </w:pPr>
      <w:r w:rsidRPr="0039214A">
        <w:rPr>
          <w:rFonts w:ascii="Times New Roman" w:hAnsi="Times New Roman" w:cs="Times New Roman"/>
          <w:sz w:val="24"/>
          <w:szCs w:val="24"/>
          <w:lang w:val="id-ID"/>
        </w:rPr>
        <w:t>Penelitian yang dilkaukan oleh Uly Fristiany Purba Mahasiswa Jurusan Ilmu Komunikasi Fakultas Ilmu Sosial dan Ilmu Politik Universitas Sumatera Utara Tahun 2018 dengan Judul “Gaya Komunikasi Suku Karo” (Studi Deskriptif Kualitatif Gaya Komunikasi Konteks Tinggi Masyarakat Suku Karo di Desa Lau Cih). Tujuan penelitian ini adalah untuk mengetahui Gaya Komunikasi pada Suku Karo. Metode yang digunakan dalam penelitian ini adalah kualitatif yang mendeskripsikan informasi seacara rinci dan menjelaskan informasi dengan kalimat-kalimat penjelasan secara kualitatif. Penelitian ini menggun</w:t>
      </w:r>
      <w:r w:rsidR="00D10FBC">
        <w:rPr>
          <w:rFonts w:ascii="Times New Roman" w:hAnsi="Times New Roman" w:cs="Times New Roman"/>
          <w:sz w:val="24"/>
          <w:szCs w:val="24"/>
          <w:lang w:val="id-ID"/>
        </w:rPr>
        <w:t>a</w:t>
      </w:r>
      <w:r w:rsidRPr="0039214A">
        <w:rPr>
          <w:rFonts w:ascii="Times New Roman" w:hAnsi="Times New Roman" w:cs="Times New Roman"/>
          <w:sz w:val="24"/>
          <w:szCs w:val="24"/>
          <w:lang w:val="id-ID"/>
        </w:rPr>
        <w:t xml:space="preserve">kan teknik </w:t>
      </w:r>
      <w:r w:rsidRPr="0039214A">
        <w:rPr>
          <w:rFonts w:ascii="Times New Roman" w:hAnsi="Times New Roman" w:cs="Times New Roman"/>
          <w:i/>
          <w:sz w:val="24"/>
          <w:szCs w:val="24"/>
          <w:lang w:val="id-ID"/>
        </w:rPr>
        <w:t>snowball sampling</w:t>
      </w:r>
      <w:r w:rsidRPr="0039214A">
        <w:rPr>
          <w:rFonts w:ascii="Times New Roman" w:hAnsi="Times New Roman" w:cs="Times New Roman"/>
          <w:sz w:val="24"/>
          <w:szCs w:val="24"/>
          <w:lang w:val="id-ID"/>
        </w:rPr>
        <w:t xml:space="preserve"> sehingga subjek terus bertambah hingga data yang yang didapatkan oleh peneliti telah jenuh. Subjek penelitian ini adalah 5 orang, yaitu 4 orang yang paha</w:t>
      </w:r>
      <w:r w:rsidR="00D10FBC">
        <w:rPr>
          <w:rFonts w:ascii="Times New Roman" w:hAnsi="Times New Roman" w:cs="Times New Roman"/>
          <w:sz w:val="24"/>
          <w:szCs w:val="24"/>
          <w:lang w:val="id-ID"/>
        </w:rPr>
        <w:t>m</w:t>
      </w:r>
      <w:r w:rsidRPr="0039214A">
        <w:rPr>
          <w:rFonts w:ascii="Times New Roman" w:hAnsi="Times New Roman" w:cs="Times New Roman"/>
          <w:sz w:val="24"/>
          <w:szCs w:val="24"/>
          <w:lang w:val="id-ID"/>
        </w:rPr>
        <w:t xml:space="preserve"> adat yang direkomendasikan oleh masyarakat Lau Cih dan satu orang Antropolog Budaya. Kesimpulan dari hasil penelitian bahwa Gaya Komunikasi pada Suku Karo berbeda dengan Suku Batak, hal tersebut di akui oleh informan dan didukung oleh bukti bahwa dalam berkomunikasi Sukun Karo lebih lembut dan kurang berterusterang dibanding Suku Batak yang keras dan tidak basa-basi. </w:t>
      </w:r>
    </w:p>
    <w:p w:rsidR="00626A95" w:rsidRPr="00AB0A31" w:rsidRDefault="00626A95" w:rsidP="00626A95">
      <w:pPr>
        <w:spacing w:line="360" w:lineRule="auto"/>
        <w:ind w:left="720"/>
        <w:jc w:val="both"/>
        <w:rPr>
          <w:rFonts w:ascii="Times New Roman" w:hAnsi="Times New Roman" w:cs="Times New Roman"/>
          <w:sz w:val="24"/>
          <w:szCs w:val="24"/>
          <w:lang w:val="id-ID"/>
        </w:rPr>
      </w:pPr>
      <w:r w:rsidRPr="00AB0A31">
        <w:rPr>
          <w:rFonts w:ascii="Times New Roman" w:hAnsi="Times New Roman" w:cs="Times New Roman"/>
          <w:sz w:val="24"/>
          <w:szCs w:val="24"/>
          <w:lang w:val="id-ID"/>
        </w:rPr>
        <w:t>Perbedan dengan yang dilakukan  Uly Fristiany Purba adalah hanya s</w:t>
      </w:r>
      <w:r w:rsidR="003A5C20">
        <w:rPr>
          <w:rFonts w:ascii="Times New Roman" w:hAnsi="Times New Roman" w:cs="Times New Roman"/>
          <w:sz w:val="24"/>
          <w:szCs w:val="24"/>
          <w:lang w:val="id-ID"/>
        </w:rPr>
        <w:t>ebatas Gaya berkomunikasi suku K</w:t>
      </w:r>
      <w:r w:rsidRPr="00AB0A31">
        <w:rPr>
          <w:rFonts w:ascii="Times New Roman" w:hAnsi="Times New Roman" w:cs="Times New Roman"/>
          <w:sz w:val="24"/>
          <w:szCs w:val="24"/>
          <w:lang w:val="id-ID"/>
        </w:rPr>
        <w:t xml:space="preserve">aro, sedangkan penelitian saya adalah untuk mengetahui Hegemoni Budaya Karo dalam berkomunikasi dengan budaya lain. </w:t>
      </w:r>
    </w:p>
    <w:p w:rsidR="00626A95" w:rsidRDefault="00626A95" w:rsidP="00626A95">
      <w:pPr>
        <w:spacing w:line="360" w:lineRule="auto"/>
        <w:ind w:left="720"/>
        <w:jc w:val="both"/>
        <w:rPr>
          <w:rFonts w:ascii="Times New Roman" w:hAnsi="Times New Roman" w:cs="Times New Roman"/>
          <w:sz w:val="24"/>
          <w:szCs w:val="24"/>
          <w:lang w:val="id-ID"/>
        </w:rPr>
      </w:pPr>
      <w:r w:rsidRPr="00AB0A31">
        <w:rPr>
          <w:rFonts w:ascii="Times New Roman" w:hAnsi="Times New Roman" w:cs="Times New Roman"/>
          <w:sz w:val="24"/>
          <w:szCs w:val="24"/>
          <w:lang w:val="id-ID"/>
        </w:rPr>
        <w:t>Persamaan dengan penelitian yang dilakukan, yaitu tentang cara berko</w:t>
      </w:r>
      <w:r>
        <w:rPr>
          <w:rFonts w:ascii="Times New Roman" w:hAnsi="Times New Roman" w:cs="Times New Roman"/>
          <w:sz w:val="24"/>
          <w:szCs w:val="24"/>
          <w:lang w:val="id-ID"/>
        </w:rPr>
        <w:t>munikasi masyrakat Suku karo.</w:t>
      </w:r>
    </w:p>
    <w:p w:rsidR="00626A95" w:rsidRDefault="00626A95" w:rsidP="004E6456">
      <w:pPr>
        <w:pStyle w:val="ListParagraph"/>
        <w:numPr>
          <w:ilvl w:val="0"/>
          <w:numId w:val="9"/>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Penelitian yang dilakukan oleh Rinaldi Jupen Pinem, tahun 2019 yang berjudul “Tradisi</w:t>
      </w:r>
      <w:r w:rsidRPr="0039214A">
        <w:rPr>
          <w:rFonts w:ascii="Times New Roman" w:hAnsi="Times New Roman" w:cs="Times New Roman"/>
          <w:i/>
          <w:iCs/>
          <w:sz w:val="24"/>
          <w:szCs w:val="24"/>
          <w:lang w:val="id-ID"/>
        </w:rPr>
        <w:t xml:space="preserve"> Rimpal</w:t>
      </w:r>
      <w:r w:rsidR="00D10FBC">
        <w:rPr>
          <w:rFonts w:ascii="Times New Roman" w:hAnsi="Times New Roman" w:cs="Times New Roman"/>
          <w:i/>
          <w:iCs/>
          <w:sz w:val="24"/>
          <w:szCs w:val="24"/>
          <w:lang w:val="id-ID"/>
        </w:rPr>
        <w:t xml:space="preserve"> </w:t>
      </w:r>
      <w:r w:rsidR="00D10FBC">
        <w:rPr>
          <w:rFonts w:ascii="Times New Roman" w:hAnsi="Times New Roman" w:cs="Times New Roman"/>
          <w:sz w:val="24"/>
          <w:szCs w:val="24"/>
          <w:lang w:val="id-ID"/>
        </w:rPr>
        <w:t>dik</w:t>
      </w:r>
      <w:r>
        <w:rPr>
          <w:rFonts w:ascii="Times New Roman" w:hAnsi="Times New Roman" w:cs="Times New Roman"/>
          <w:sz w:val="24"/>
          <w:szCs w:val="24"/>
          <w:lang w:val="id-ID"/>
        </w:rPr>
        <w:t xml:space="preserve">alangan Generasi Muda Suku Batak Karo Di Kecamatan Tanjung Serang Kota Bandar Lampung” Tujuan penulisan untuk mengetahui pandangan generasi muda yang ada tentang Tradisi </w:t>
      </w:r>
      <w:r w:rsidRPr="00111390">
        <w:rPr>
          <w:rFonts w:ascii="Times New Roman" w:hAnsi="Times New Roman" w:cs="Times New Roman"/>
          <w:i/>
          <w:iCs/>
          <w:sz w:val="24"/>
          <w:szCs w:val="24"/>
          <w:lang w:val="id-ID"/>
        </w:rPr>
        <w:t>Rimpal</w:t>
      </w:r>
      <w:r>
        <w:rPr>
          <w:rFonts w:ascii="Times New Roman" w:hAnsi="Times New Roman" w:cs="Times New Roman"/>
          <w:sz w:val="24"/>
          <w:szCs w:val="24"/>
          <w:lang w:val="id-ID"/>
        </w:rPr>
        <w:t xml:space="preserve"> di kalangan Tanjung Senang Kota Bandar Lampung. Metode yang digunakan dalam penelitian ini menggunakan metode deskriptif. Teknik analisis data yang digunakan adalah teknik analisis data kualitatif. Hasil penelitian mengungkapkan bahwa tradisi</w:t>
      </w:r>
      <w:r w:rsidRPr="007B3A42">
        <w:rPr>
          <w:rFonts w:ascii="Times New Roman" w:hAnsi="Times New Roman" w:cs="Times New Roman"/>
          <w:i/>
          <w:iCs/>
          <w:sz w:val="24"/>
          <w:szCs w:val="24"/>
          <w:lang w:val="id-ID"/>
        </w:rPr>
        <w:t xml:space="preserve"> Rimpal</w:t>
      </w:r>
      <w:r w:rsidR="00D10FBC">
        <w:rPr>
          <w:rFonts w:ascii="Times New Roman" w:hAnsi="Times New Roman" w:cs="Times New Roman"/>
          <w:sz w:val="24"/>
          <w:szCs w:val="24"/>
          <w:lang w:val="id-ID"/>
        </w:rPr>
        <w:t xml:space="preserve"> di</w:t>
      </w:r>
      <w:r>
        <w:rPr>
          <w:rFonts w:ascii="Times New Roman" w:hAnsi="Times New Roman" w:cs="Times New Roman"/>
          <w:sz w:val="24"/>
          <w:szCs w:val="24"/>
          <w:lang w:val="id-ID"/>
        </w:rPr>
        <w:t>sebagian kalangan generasi muda sering dianggap tidak perlu karena (1) tidak memperluas sanak saudara dan terbatas perkembangan masyarakat pada keluarga (2) memiliki tata cara adat yang sistematis dan (3) ada beberapa generasi muda yang tidak memiliki</w:t>
      </w:r>
      <w:r w:rsidRPr="00D57BCE">
        <w:rPr>
          <w:rFonts w:ascii="Times New Roman" w:hAnsi="Times New Roman" w:cs="Times New Roman"/>
          <w:i/>
          <w:iCs/>
          <w:sz w:val="24"/>
          <w:szCs w:val="24"/>
          <w:lang w:val="id-ID"/>
        </w:rPr>
        <w:t xml:space="preserve"> Rimpal</w:t>
      </w:r>
      <w:r>
        <w:rPr>
          <w:rFonts w:ascii="Times New Roman" w:hAnsi="Times New Roman" w:cs="Times New Roman"/>
          <w:sz w:val="24"/>
          <w:szCs w:val="24"/>
          <w:lang w:val="id-ID"/>
        </w:rPr>
        <w:t xml:space="preserve">. Sementara ada yang masih melaksanakan bagi yang sudah menikah, hal ini disebabkan karena hal-hal seperti sang informan merupakan anak tunggal dalam keluarga, faktor warisan, disiapkan jodoh oleh orang tua dan mencegah keretakan dalam keluarga. </w:t>
      </w:r>
    </w:p>
    <w:p w:rsidR="00626A95" w:rsidRDefault="00626A95" w:rsidP="004E6456">
      <w:pPr>
        <w:pStyle w:val="ListParagraph"/>
        <w:numPr>
          <w:ilvl w:val="0"/>
          <w:numId w:val="9"/>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yang dilakukan oleh Hisa Audrina Ginting yang berjudul “Etnograpi Komunikasi Tadisi </w:t>
      </w:r>
      <w:r w:rsidRPr="00F016C0">
        <w:rPr>
          <w:rFonts w:ascii="Times New Roman" w:hAnsi="Times New Roman" w:cs="Times New Roman"/>
          <w:i/>
          <w:iCs/>
          <w:sz w:val="24"/>
          <w:szCs w:val="24"/>
          <w:lang w:val="id-ID"/>
        </w:rPr>
        <w:t>Ertutur</w:t>
      </w:r>
      <w:r>
        <w:rPr>
          <w:rFonts w:ascii="Times New Roman" w:hAnsi="Times New Roman" w:cs="Times New Roman"/>
          <w:sz w:val="24"/>
          <w:szCs w:val="24"/>
          <w:lang w:val="id-ID"/>
        </w:rPr>
        <w:t xml:space="preserve"> Suku Batak Karo Mahasiswa Perantau Di Bandar Lampung” hasil penelitian ini menunjukkan bahwa mahasiswa perantau di Bandar Lampung melakukan tradisi teradisi </w:t>
      </w:r>
      <w:r>
        <w:rPr>
          <w:rFonts w:ascii="Times New Roman" w:hAnsi="Times New Roman" w:cs="Times New Roman"/>
          <w:i/>
          <w:iCs/>
          <w:sz w:val="24"/>
          <w:szCs w:val="24"/>
          <w:lang w:val="id-ID"/>
        </w:rPr>
        <w:t xml:space="preserve">ertutur </w:t>
      </w:r>
      <w:r>
        <w:rPr>
          <w:rFonts w:ascii="Times New Roman" w:hAnsi="Times New Roman" w:cs="Times New Roman"/>
          <w:sz w:val="24"/>
          <w:szCs w:val="24"/>
          <w:lang w:val="id-ID"/>
        </w:rPr>
        <w:t xml:space="preserve">untuk mencari keluarga dan </w:t>
      </w:r>
      <w:r>
        <w:rPr>
          <w:rFonts w:ascii="Times New Roman" w:hAnsi="Times New Roman" w:cs="Times New Roman"/>
          <w:i/>
          <w:iCs/>
          <w:sz w:val="24"/>
          <w:szCs w:val="24"/>
          <w:lang w:val="id-ID"/>
        </w:rPr>
        <w:t xml:space="preserve">impal </w:t>
      </w:r>
      <w:r>
        <w:rPr>
          <w:rFonts w:ascii="Times New Roman" w:hAnsi="Times New Roman" w:cs="Times New Roman"/>
          <w:sz w:val="24"/>
          <w:szCs w:val="24"/>
          <w:lang w:val="id-ID"/>
        </w:rPr>
        <w:t>di tanah perantauan. Dimana dalam masyarakat suku Batak Karo, seorang individu tidak bisa menikah dengan seseorang yang mempunyai marga sama dengan dirinya. Selain itu, tradisi ini dapat dilakukan dimana saja ketika individu tersebut mempunyai ketertarikan untuk mengenal lawan bicaranya.</w:t>
      </w:r>
    </w:p>
    <w:p w:rsidR="00E067B1" w:rsidRDefault="00E067B1" w:rsidP="00923AC1">
      <w:pPr>
        <w:pStyle w:val="ListParagraph"/>
        <w:numPr>
          <w:ilvl w:val="0"/>
          <w:numId w:val="9"/>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yang dilakukan oleh Mansyur Yusuf yang berjudul Hegemoni Dalam Novel Bekisar Merah </w:t>
      </w:r>
      <w:r w:rsidR="00A125BB">
        <w:rPr>
          <w:rFonts w:ascii="Times New Roman" w:hAnsi="Times New Roman" w:cs="Times New Roman"/>
          <w:sz w:val="24"/>
          <w:szCs w:val="24"/>
          <w:lang w:val="id-ID"/>
        </w:rPr>
        <w:t>karya Ahmad Tohari</w:t>
      </w:r>
      <w:r w:rsidR="00923AC1">
        <w:rPr>
          <w:rFonts w:ascii="Times New Roman" w:hAnsi="Times New Roman" w:cs="Times New Roman"/>
          <w:sz w:val="24"/>
          <w:szCs w:val="24"/>
          <w:lang w:val="id-ID"/>
        </w:rPr>
        <w:t xml:space="preserve"> suatu kajian Hegemoni Antonio gramsci. </w:t>
      </w:r>
      <w:r w:rsidR="00923AC1" w:rsidRPr="00923AC1">
        <w:rPr>
          <w:rFonts w:ascii="Times New Roman" w:hAnsi="Times New Roman" w:cs="Times New Roman"/>
          <w:sz w:val="24"/>
          <w:szCs w:val="24"/>
          <w:lang w:val="id-ID"/>
        </w:rPr>
        <w:t>Hasil penelitian ini menunjukkan adanya; pertama, penguasaan hegemoni yang dilakukan oleh kelas berkuasa dan pemilik modal kepada masyarakat Karangsoga, tokoh Lasi dan tokoh D</w:t>
      </w:r>
      <w:r w:rsidR="00D10FBC">
        <w:rPr>
          <w:rFonts w:ascii="Times New Roman" w:hAnsi="Times New Roman" w:cs="Times New Roman"/>
          <w:sz w:val="24"/>
          <w:szCs w:val="24"/>
          <w:lang w:val="id-ID"/>
        </w:rPr>
        <w:t xml:space="preserve">arsa, dengan menanamkan gagasan atau </w:t>
      </w:r>
      <w:r w:rsidR="00923AC1" w:rsidRPr="00923AC1">
        <w:rPr>
          <w:rFonts w:ascii="Times New Roman" w:hAnsi="Times New Roman" w:cs="Times New Roman"/>
          <w:sz w:val="24"/>
          <w:szCs w:val="24"/>
          <w:lang w:val="id-ID"/>
        </w:rPr>
        <w:t>ideologi. Kedua, hegemoni budaya yang mencakup kepercayaan masyarakat desa, kebudayaan Jawa dan kebudayaan modern yang menghegemoni secara langsung dan tidak langsung. Ketiga, ideologi yang dianut oleh tokoh, yaitu kapitalisme, humanisme, sosialisme, patriarki, feodalisme dan otoritarianisme yang tercermin pada perilaku tokoh. Keempat, peran kaum intelektual terbagi atas dua; intelektual organik yang digambarkan pada tokoh Kanjat, Wartawan senior, Blakasuta yang berpihak pada masyarakat, sendangkan intelektual taradisional tergambar Pada sosok Eyang Mus sebagai tokoh masyarakat. Yang Kelima, peran negara, negara terbagi atas dua wilayah; pertama wilayah masyarakat politik yang merupakan wilayah kekerasan tergambar pada tokoh Bambung sebagai lembaga pemerintahan negara dan Mayor Brangas sebagai aparat kepolisian. Dan wilayah masyarakat sipil yang merupakan wilayah persetujuan dan hegemoni digambarkan pada Tokoh Kanjat sebagai lembaga pendidikan, Wartawan seniot sebagai pengusaha dan Blakasuta sebagai lembaga hukum yang melakukan perlawanan dengan caranya masing-masing.</w:t>
      </w:r>
    </w:p>
    <w:p w:rsidR="00AE0553" w:rsidRDefault="00AE0553" w:rsidP="005F3CE3">
      <w:pPr>
        <w:spacing w:line="360" w:lineRule="auto"/>
        <w:rPr>
          <w:rFonts w:ascii="Times New Roman" w:hAnsi="Times New Roman" w:cs="Times New Roman"/>
          <w:b/>
          <w:sz w:val="24"/>
          <w:szCs w:val="24"/>
          <w:lang w:val="id-ID"/>
        </w:rPr>
      </w:pPr>
    </w:p>
    <w:p w:rsidR="00626A95" w:rsidRDefault="00626A95" w:rsidP="005F3CE3">
      <w:pPr>
        <w:spacing w:line="360" w:lineRule="auto"/>
        <w:rPr>
          <w:rFonts w:ascii="Times New Roman" w:hAnsi="Times New Roman" w:cs="Times New Roman"/>
          <w:b/>
          <w:sz w:val="24"/>
          <w:szCs w:val="24"/>
          <w:lang w:val="id-ID"/>
        </w:rPr>
      </w:pPr>
    </w:p>
    <w:p w:rsidR="00626A95" w:rsidRDefault="00626A95" w:rsidP="005F3CE3">
      <w:pPr>
        <w:spacing w:line="360" w:lineRule="auto"/>
        <w:rPr>
          <w:rFonts w:ascii="Times New Roman" w:hAnsi="Times New Roman" w:cs="Times New Roman"/>
          <w:b/>
          <w:sz w:val="24"/>
          <w:szCs w:val="24"/>
          <w:lang w:val="id-ID"/>
        </w:rPr>
      </w:pPr>
    </w:p>
    <w:p w:rsidR="00626A95" w:rsidRDefault="00626A95" w:rsidP="005F3CE3">
      <w:pPr>
        <w:spacing w:line="360" w:lineRule="auto"/>
        <w:rPr>
          <w:rFonts w:ascii="Times New Roman" w:hAnsi="Times New Roman" w:cs="Times New Roman"/>
          <w:b/>
          <w:sz w:val="24"/>
          <w:szCs w:val="24"/>
          <w:lang w:val="id-ID"/>
        </w:rPr>
      </w:pPr>
    </w:p>
    <w:p w:rsidR="00626A95" w:rsidRDefault="00626A95" w:rsidP="005F3CE3">
      <w:pPr>
        <w:spacing w:line="360" w:lineRule="auto"/>
        <w:rPr>
          <w:rFonts w:ascii="Times New Roman" w:hAnsi="Times New Roman" w:cs="Times New Roman"/>
          <w:b/>
          <w:sz w:val="24"/>
          <w:szCs w:val="24"/>
          <w:lang w:val="id-ID"/>
        </w:rPr>
      </w:pPr>
    </w:p>
    <w:p w:rsidR="00626A95" w:rsidRDefault="00626A95" w:rsidP="005F3CE3">
      <w:pPr>
        <w:spacing w:line="360" w:lineRule="auto"/>
        <w:rPr>
          <w:rFonts w:ascii="Times New Roman" w:hAnsi="Times New Roman" w:cs="Times New Roman"/>
          <w:b/>
          <w:sz w:val="24"/>
          <w:szCs w:val="24"/>
          <w:lang w:val="id-ID"/>
        </w:rPr>
      </w:pPr>
    </w:p>
    <w:p w:rsidR="00626A95" w:rsidRDefault="00626A95" w:rsidP="005F3CE3">
      <w:pPr>
        <w:spacing w:line="360" w:lineRule="auto"/>
        <w:rPr>
          <w:rFonts w:ascii="Times New Roman" w:hAnsi="Times New Roman" w:cs="Times New Roman"/>
          <w:b/>
          <w:sz w:val="24"/>
          <w:szCs w:val="24"/>
          <w:lang w:val="id-ID"/>
        </w:rPr>
      </w:pPr>
    </w:p>
    <w:p w:rsidR="00663EF9" w:rsidRDefault="00663EF9" w:rsidP="00373F18">
      <w:pPr>
        <w:spacing w:after="0" w:line="240" w:lineRule="auto"/>
        <w:jc w:val="center"/>
        <w:rPr>
          <w:rFonts w:ascii="Times New Roman" w:hAnsi="Times New Roman" w:cs="Times New Roman"/>
          <w:b/>
          <w:sz w:val="24"/>
          <w:szCs w:val="24"/>
          <w:lang w:val="id-ID"/>
        </w:rPr>
        <w:sectPr w:rsidR="00663EF9" w:rsidSect="009E7E80">
          <w:footerReference w:type="first" r:id="rId15"/>
          <w:pgSz w:w="11907" w:h="16839" w:code="9"/>
          <w:pgMar w:top="2268" w:right="1701" w:bottom="1701" w:left="2268" w:header="720" w:footer="720" w:gutter="0"/>
          <w:pgNumType w:start="9"/>
          <w:cols w:space="720"/>
          <w:titlePg/>
          <w:docGrid w:linePitch="360"/>
        </w:sectPr>
      </w:pPr>
    </w:p>
    <w:p w:rsidR="005C3E62" w:rsidRDefault="005C3E62" w:rsidP="00373F18">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BAB III </w:t>
      </w:r>
    </w:p>
    <w:p w:rsidR="005C3E62" w:rsidRDefault="005C3E62" w:rsidP="00373F18">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METODE PENELITIAN </w:t>
      </w:r>
    </w:p>
    <w:p w:rsidR="009D4B8C" w:rsidRDefault="009D4B8C" w:rsidP="009D4B8C">
      <w:pPr>
        <w:spacing w:line="240" w:lineRule="auto"/>
        <w:jc w:val="center"/>
        <w:rPr>
          <w:rFonts w:ascii="Times New Roman" w:hAnsi="Times New Roman" w:cs="Times New Roman"/>
          <w:b/>
          <w:sz w:val="24"/>
          <w:szCs w:val="24"/>
          <w:lang w:val="id-ID"/>
        </w:rPr>
      </w:pPr>
    </w:p>
    <w:p w:rsidR="006950F0" w:rsidRPr="00AD3C92" w:rsidRDefault="006950F0" w:rsidP="00AD3C92">
      <w:pPr>
        <w:pStyle w:val="ListParagraph"/>
        <w:numPr>
          <w:ilvl w:val="0"/>
          <w:numId w:val="36"/>
        </w:numPr>
        <w:spacing w:line="360" w:lineRule="auto"/>
        <w:ind w:left="284" w:hanging="284"/>
        <w:jc w:val="both"/>
        <w:rPr>
          <w:rFonts w:ascii="Times New Roman" w:hAnsi="Times New Roman" w:cs="Times New Roman"/>
          <w:sz w:val="24"/>
          <w:szCs w:val="24"/>
          <w:lang w:val="id-ID"/>
        </w:rPr>
      </w:pPr>
      <w:r w:rsidRPr="00AD3C92">
        <w:rPr>
          <w:rFonts w:ascii="Times New Roman" w:hAnsi="Times New Roman" w:cs="Times New Roman"/>
          <w:b/>
          <w:bCs/>
          <w:sz w:val="24"/>
          <w:szCs w:val="24"/>
          <w:lang w:val="id-ID"/>
        </w:rPr>
        <w:t>Pendekatan dan Jenis Penelitian</w:t>
      </w:r>
    </w:p>
    <w:p w:rsidR="006950F0" w:rsidRPr="006950F0" w:rsidRDefault="006950F0" w:rsidP="006950F0">
      <w:pPr>
        <w:spacing w:line="360" w:lineRule="auto"/>
        <w:ind w:firstLine="720"/>
        <w:jc w:val="both"/>
        <w:rPr>
          <w:rFonts w:ascii="Times New Roman" w:hAnsi="Times New Roman" w:cs="Times New Roman"/>
          <w:b/>
          <w:bCs/>
          <w:sz w:val="24"/>
          <w:szCs w:val="24"/>
          <w:lang w:val="id-ID"/>
        </w:rPr>
      </w:pPr>
      <w:r w:rsidRPr="00450605">
        <w:rPr>
          <w:rFonts w:ascii="Times New Roman" w:hAnsi="Times New Roman" w:cs="Times New Roman"/>
          <w:sz w:val="24"/>
          <w:szCs w:val="24"/>
          <w:lang w:val="id-ID"/>
        </w:rPr>
        <w:t>Dalam melakukan penelitian ini penulis menggunkaan Metode penelitian  kualitatif deskrptif. Pada dasarnya sebuah penelitian sosial dilakukan untuk memahami berbagai hal berkaitan dengan dinamika kehidupan sosial masyrakat. Menurut Taylor dan Bogdan dalam Bagong Suyatno dan Sutinah pengertian penelitian kualitatif dapat diartikan sebagai penelitian yang menghasilkan data deskriptif mengenai kata-kata lisan maupun tertulis, dan tingkah laku yang dapat diamati dari orang-orang yang diteliti (Bagong Suyatno, 2007, p, 106).  Metode deskriptif adalah suatu metode</w:t>
      </w:r>
      <w:r>
        <w:rPr>
          <w:rFonts w:ascii="Times New Roman" w:hAnsi="Times New Roman" w:cs="Times New Roman"/>
          <w:sz w:val="24"/>
          <w:szCs w:val="24"/>
          <w:lang w:val="id-ID"/>
        </w:rPr>
        <w:t xml:space="preserve"> dalam meneliti status </w:t>
      </w:r>
      <w:r w:rsidRPr="00450605">
        <w:rPr>
          <w:rFonts w:ascii="Times New Roman" w:hAnsi="Times New Roman" w:cs="Times New Roman"/>
          <w:sz w:val="24"/>
          <w:szCs w:val="24"/>
          <w:lang w:val="id-ID"/>
        </w:rPr>
        <w:t>sekelompok manusia, suatu objek, suatu kondisi, suatu sistem pemikiran atau sua</w:t>
      </w:r>
      <w:r>
        <w:rPr>
          <w:rFonts w:ascii="Times New Roman" w:hAnsi="Times New Roman" w:cs="Times New Roman"/>
          <w:sz w:val="24"/>
          <w:szCs w:val="24"/>
          <w:lang w:val="id-ID"/>
        </w:rPr>
        <w:t>t</w:t>
      </w:r>
      <w:r w:rsidRPr="00450605">
        <w:rPr>
          <w:rFonts w:ascii="Times New Roman" w:hAnsi="Times New Roman" w:cs="Times New Roman"/>
          <w:sz w:val="24"/>
          <w:szCs w:val="24"/>
          <w:lang w:val="id-ID"/>
        </w:rPr>
        <w:t>u kelas</w:t>
      </w:r>
      <w:r>
        <w:rPr>
          <w:rFonts w:ascii="Times New Roman" w:hAnsi="Times New Roman" w:cs="Times New Roman"/>
          <w:sz w:val="24"/>
          <w:szCs w:val="24"/>
          <w:lang w:val="id-ID"/>
        </w:rPr>
        <w:t>,</w:t>
      </w:r>
      <w:r w:rsidRPr="00450605">
        <w:rPr>
          <w:rFonts w:ascii="Times New Roman" w:hAnsi="Times New Roman" w:cs="Times New Roman"/>
          <w:sz w:val="24"/>
          <w:szCs w:val="24"/>
          <w:lang w:val="id-ID"/>
        </w:rPr>
        <w:t xml:space="preserve"> peristiwa pada manusia sekarang. </w:t>
      </w:r>
    </w:p>
    <w:p w:rsidR="006950F0" w:rsidRDefault="006950F0" w:rsidP="006241C7">
      <w:pPr>
        <w:pStyle w:val="ListParagraph"/>
        <w:tabs>
          <w:tab w:val="left" w:pos="709"/>
        </w:tabs>
        <w:spacing w:line="360" w:lineRule="auto"/>
        <w:ind w:left="0" w:hanging="371"/>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Pr="00450605">
        <w:rPr>
          <w:rFonts w:ascii="Times New Roman" w:hAnsi="Times New Roman" w:cs="Times New Roman"/>
          <w:sz w:val="24"/>
          <w:szCs w:val="24"/>
          <w:lang w:val="id-ID"/>
        </w:rPr>
        <w:t xml:space="preserve">Tujuan dari metode penelitian deskriptif ini adalah </w:t>
      </w:r>
      <w:r>
        <w:rPr>
          <w:rFonts w:ascii="Times New Roman" w:hAnsi="Times New Roman" w:cs="Times New Roman"/>
          <w:sz w:val="24"/>
          <w:szCs w:val="24"/>
          <w:lang w:val="id-ID"/>
        </w:rPr>
        <w:t>untuk membuat deskripsi, gambar</w:t>
      </w:r>
      <w:r w:rsidRPr="00450605">
        <w:rPr>
          <w:rFonts w:ascii="Times New Roman" w:hAnsi="Times New Roman" w:cs="Times New Roman"/>
          <w:sz w:val="24"/>
          <w:szCs w:val="24"/>
          <w:lang w:val="id-ID"/>
        </w:rPr>
        <w:t xml:space="preserve">-gambar atau lukisan secara sistematis, faktual dan akurat mengenai fakta-fakta, sifat-sifat serta hubungan antar fenomena yang diselidiki.  </w:t>
      </w:r>
    </w:p>
    <w:p w:rsidR="006241C7" w:rsidRDefault="006241C7" w:rsidP="0056337A">
      <w:pPr>
        <w:pStyle w:val="ListParagraph"/>
        <w:tabs>
          <w:tab w:val="left" w:pos="709"/>
        </w:tabs>
        <w:spacing w:line="240" w:lineRule="auto"/>
        <w:ind w:left="0"/>
        <w:jc w:val="both"/>
        <w:rPr>
          <w:rFonts w:ascii="Times New Roman" w:hAnsi="Times New Roman" w:cs="Times New Roman"/>
          <w:sz w:val="24"/>
          <w:szCs w:val="24"/>
          <w:lang w:val="id-ID"/>
        </w:rPr>
      </w:pPr>
    </w:p>
    <w:p w:rsidR="006950F0" w:rsidRPr="00A1381E" w:rsidRDefault="006950F0" w:rsidP="00AD3C92">
      <w:pPr>
        <w:pStyle w:val="ListParagraph"/>
        <w:numPr>
          <w:ilvl w:val="0"/>
          <w:numId w:val="36"/>
        </w:numPr>
        <w:tabs>
          <w:tab w:val="left" w:pos="284"/>
        </w:tabs>
        <w:spacing w:line="360" w:lineRule="auto"/>
        <w:ind w:hanging="720"/>
        <w:jc w:val="both"/>
        <w:rPr>
          <w:rFonts w:ascii="Times New Roman" w:hAnsi="Times New Roman" w:cs="Times New Roman"/>
          <w:sz w:val="24"/>
          <w:szCs w:val="24"/>
          <w:lang w:val="id-ID"/>
        </w:rPr>
      </w:pPr>
      <w:r w:rsidRPr="006950F0">
        <w:rPr>
          <w:rFonts w:ascii="Times New Roman" w:hAnsi="Times New Roman" w:cs="Times New Roman"/>
          <w:b/>
          <w:bCs/>
          <w:sz w:val="24"/>
          <w:szCs w:val="24"/>
          <w:lang w:val="id-ID"/>
        </w:rPr>
        <w:t>Lokasi Penelitian</w:t>
      </w:r>
    </w:p>
    <w:p w:rsidR="006950F0" w:rsidRDefault="006950F0" w:rsidP="00373F18">
      <w:pPr>
        <w:pStyle w:val="ListParagraph"/>
        <w:spacing w:line="360" w:lineRule="auto"/>
        <w:ind w:left="284" w:firstLine="436"/>
        <w:jc w:val="both"/>
        <w:rPr>
          <w:rFonts w:ascii="Times New Roman" w:hAnsi="Times New Roman" w:cs="Times New Roman"/>
          <w:sz w:val="24"/>
          <w:szCs w:val="24"/>
          <w:lang w:val="id-ID"/>
        </w:rPr>
      </w:pPr>
      <w:r w:rsidRPr="00450605">
        <w:rPr>
          <w:rFonts w:ascii="Times New Roman" w:hAnsi="Times New Roman" w:cs="Times New Roman"/>
          <w:sz w:val="24"/>
          <w:szCs w:val="24"/>
          <w:lang w:val="id-ID"/>
        </w:rPr>
        <w:t xml:space="preserve">Penelitian </w:t>
      </w:r>
      <w:r w:rsidRPr="00A1381E">
        <w:rPr>
          <w:rFonts w:ascii="Times New Roman" w:hAnsi="Times New Roman" w:cs="Times New Roman"/>
          <w:sz w:val="24"/>
          <w:szCs w:val="24"/>
          <w:lang w:val="id-ID"/>
        </w:rPr>
        <w:t>ini dilaksanakan</w:t>
      </w:r>
      <w:r>
        <w:rPr>
          <w:rFonts w:ascii="Times New Roman" w:hAnsi="Times New Roman" w:cs="Times New Roman"/>
          <w:sz w:val="24"/>
          <w:szCs w:val="24"/>
          <w:lang w:val="id-ID"/>
        </w:rPr>
        <w:t xml:space="preserve"> di Desa Guru Kinayan, Kecamatan </w:t>
      </w:r>
      <w:r w:rsidRPr="00A1381E">
        <w:rPr>
          <w:rFonts w:ascii="Times New Roman" w:hAnsi="Times New Roman" w:cs="Times New Roman"/>
          <w:sz w:val="24"/>
          <w:szCs w:val="24"/>
          <w:lang w:val="id-ID"/>
        </w:rPr>
        <w:t>Payung, Kabupaten karo, Sumatera Utara.</w:t>
      </w:r>
    </w:p>
    <w:p w:rsidR="0056337A" w:rsidRPr="006950F0" w:rsidRDefault="0056337A" w:rsidP="0056337A">
      <w:pPr>
        <w:pStyle w:val="ListParagraph"/>
        <w:spacing w:line="240" w:lineRule="auto"/>
        <w:ind w:left="0" w:firstLine="284"/>
        <w:jc w:val="both"/>
        <w:rPr>
          <w:rFonts w:ascii="Times New Roman" w:hAnsi="Times New Roman" w:cs="Times New Roman"/>
          <w:b/>
          <w:bCs/>
          <w:sz w:val="24"/>
          <w:szCs w:val="24"/>
          <w:lang w:val="id-ID"/>
        </w:rPr>
      </w:pPr>
    </w:p>
    <w:p w:rsidR="006950F0" w:rsidRPr="006950F0" w:rsidRDefault="006950F0" w:rsidP="006950F0">
      <w:pPr>
        <w:pStyle w:val="ListParagraph"/>
        <w:spacing w:line="360" w:lineRule="auto"/>
        <w:ind w:left="284" w:hanging="28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C. </w:t>
      </w:r>
      <w:r w:rsidRPr="006950F0">
        <w:rPr>
          <w:rFonts w:ascii="Times New Roman" w:hAnsi="Times New Roman" w:cs="Times New Roman"/>
          <w:b/>
          <w:bCs/>
          <w:sz w:val="24"/>
          <w:szCs w:val="24"/>
          <w:lang w:val="id-ID"/>
        </w:rPr>
        <w:t xml:space="preserve">Waktu Penelitian </w:t>
      </w:r>
    </w:p>
    <w:p w:rsidR="006950F0" w:rsidRDefault="006950F0" w:rsidP="00373F18">
      <w:pPr>
        <w:pStyle w:val="ListParagraph"/>
        <w:spacing w:line="360" w:lineRule="auto"/>
        <w:ind w:left="284" w:firstLine="436"/>
        <w:jc w:val="both"/>
        <w:rPr>
          <w:rFonts w:ascii="Times New Roman" w:hAnsi="Times New Roman" w:cs="Times New Roman"/>
          <w:sz w:val="24"/>
          <w:szCs w:val="24"/>
          <w:lang w:val="id-ID"/>
        </w:rPr>
      </w:pPr>
      <w:r w:rsidRPr="00A1381E">
        <w:rPr>
          <w:rFonts w:ascii="Times New Roman" w:hAnsi="Times New Roman" w:cs="Times New Roman"/>
          <w:sz w:val="24"/>
          <w:szCs w:val="24"/>
          <w:lang w:val="id-ID"/>
        </w:rPr>
        <w:t>Penelitian ini di</w:t>
      </w:r>
      <w:r w:rsidR="002F23C6">
        <w:rPr>
          <w:rFonts w:ascii="Times New Roman" w:hAnsi="Times New Roman" w:cs="Times New Roman"/>
          <w:sz w:val="24"/>
          <w:szCs w:val="24"/>
          <w:lang w:val="id-ID"/>
        </w:rPr>
        <w:t>laksanakan dimulai bulan September sampai Oktober</w:t>
      </w:r>
      <w:r w:rsidRPr="00A1381E">
        <w:rPr>
          <w:rFonts w:ascii="Times New Roman" w:hAnsi="Times New Roman" w:cs="Times New Roman"/>
          <w:sz w:val="24"/>
          <w:szCs w:val="24"/>
          <w:lang w:val="id-ID"/>
        </w:rPr>
        <w:t xml:space="preserve"> 2019.</w:t>
      </w:r>
    </w:p>
    <w:p w:rsidR="0056337A" w:rsidRPr="00A1381E" w:rsidRDefault="0056337A" w:rsidP="0056337A">
      <w:pPr>
        <w:pStyle w:val="ListParagraph"/>
        <w:spacing w:line="240" w:lineRule="auto"/>
        <w:ind w:left="284"/>
        <w:jc w:val="both"/>
        <w:rPr>
          <w:rFonts w:ascii="Times New Roman" w:hAnsi="Times New Roman" w:cs="Times New Roman"/>
          <w:sz w:val="24"/>
          <w:szCs w:val="24"/>
          <w:lang w:val="id-ID"/>
        </w:rPr>
      </w:pPr>
    </w:p>
    <w:p w:rsidR="0001151A" w:rsidRPr="0001151A" w:rsidRDefault="006950F0" w:rsidP="004E6456">
      <w:pPr>
        <w:pStyle w:val="ListParagraph"/>
        <w:numPr>
          <w:ilvl w:val="0"/>
          <w:numId w:val="21"/>
        </w:numPr>
        <w:tabs>
          <w:tab w:val="left" w:pos="284"/>
        </w:tabs>
        <w:spacing w:line="360" w:lineRule="auto"/>
        <w:ind w:hanging="720"/>
        <w:jc w:val="both"/>
        <w:rPr>
          <w:rFonts w:ascii="Times New Roman" w:hAnsi="Times New Roman" w:cs="Times New Roman"/>
          <w:bCs/>
          <w:sz w:val="24"/>
          <w:szCs w:val="24"/>
          <w:lang w:val="id-ID"/>
        </w:rPr>
      </w:pPr>
      <w:r w:rsidRPr="0001151A">
        <w:rPr>
          <w:rFonts w:ascii="Times New Roman" w:hAnsi="Times New Roman" w:cs="Times New Roman"/>
          <w:b/>
          <w:bCs/>
          <w:sz w:val="24"/>
          <w:szCs w:val="24"/>
          <w:lang w:val="id-ID"/>
        </w:rPr>
        <w:t xml:space="preserve">Pemilihan Subyek Penelitian </w:t>
      </w:r>
    </w:p>
    <w:p w:rsidR="00FA3F21" w:rsidRDefault="0001151A" w:rsidP="00F12941">
      <w:pPr>
        <w:pStyle w:val="ListParagraph"/>
        <w:tabs>
          <w:tab w:val="left" w:pos="284"/>
        </w:tabs>
        <w:spacing w:line="360" w:lineRule="auto"/>
        <w:ind w:left="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Informan penelitian adalah orang yang dimanfaatkan untuk memberikan informasi tentang situasi dan kondisi latar belakang penelitian. Informan merupakan orang yang benar-benar mengetahui permasalahan yang akan diteliti. Dalam penelitian ini, yang dijadikan sebagai informan penelitian adalah tokoh masyarakat, tokoh agama, pemuda di desa Guru Kinayan yang mengetahui Budaya Karo, dan salah satu anggota Komunitas Penuh Keakraban yang berbeda Budaya dengan Budaya Karo, berikut ini daftar informan Penelitian :</w:t>
      </w:r>
    </w:p>
    <w:p w:rsidR="007E0C14" w:rsidRDefault="007E0C14" w:rsidP="00F12941">
      <w:pPr>
        <w:pStyle w:val="ListParagraph"/>
        <w:tabs>
          <w:tab w:val="left" w:pos="284"/>
        </w:tabs>
        <w:spacing w:line="360" w:lineRule="auto"/>
        <w:ind w:left="0" w:firstLine="720"/>
        <w:jc w:val="both"/>
        <w:rPr>
          <w:rFonts w:ascii="Times New Roman" w:hAnsi="Times New Roman" w:cs="Times New Roman"/>
          <w:bCs/>
          <w:sz w:val="24"/>
          <w:szCs w:val="24"/>
          <w:lang w:val="id-ID"/>
        </w:rPr>
      </w:pPr>
    </w:p>
    <w:p w:rsidR="00F12941" w:rsidRDefault="00F12941" w:rsidP="00F12941">
      <w:pPr>
        <w:pStyle w:val="ListParagraph"/>
        <w:tabs>
          <w:tab w:val="left" w:pos="284"/>
        </w:tabs>
        <w:spacing w:line="240" w:lineRule="auto"/>
        <w:ind w:left="0" w:firstLine="720"/>
        <w:jc w:val="center"/>
        <w:rPr>
          <w:rFonts w:ascii="Times New Roman" w:hAnsi="Times New Roman" w:cs="Times New Roman"/>
          <w:b/>
          <w:sz w:val="24"/>
          <w:szCs w:val="24"/>
          <w:lang w:val="id-ID"/>
        </w:rPr>
      </w:pPr>
      <w:r>
        <w:rPr>
          <w:rFonts w:ascii="Times New Roman" w:hAnsi="Times New Roman" w:cs="Times New Roman"/>
          <w:b/>
          <w:sz w:val="24"/>
          <w:szCs w:val="24"/>
          <w:lang w:val="id-ID"/>
        </w:rPr>
        <w:t>Tabel 01</w:t>
      </w:r>
    </w:p>
    <w:p w:rsidR="00F12941" w:rsidRPr="00F12941" w:rsidRDefault="00F12941" w:rsidP="00F12941">
      <w:pPr>
        <w:pStyle w:val="ListParagraph"/>
        <w:tabs>
          <w:tab w:val="left" w:pos="284"/>
        </w:tabs>
        <w:spacing w:line="240" w:lineRule="auto"/>
        <w:ind w:left="0" w:firstLine="720"/>
        <w:jc w:val="center"/>
        <w:rPr>
          <w:rFonts w:ascii="Times New Roman" w:hAnsi="Times New Roman" w:cs="Times New Roman"/>
          <w:b/>
          <w:sz w:val="24"/>
          <w:szCs w:val="24"/>
          <w:lang w:val="id-ID"/>
        </w:rPr>
      </w:pPr>
      <w:r>
        <w:rPr>
          <w:rFonts w:ascii="Times New Roman" w:hAnsi="Times New Roman" w:cs="Times New Roman"/>
          <w:b/>
          <w:sz w:val="24"/>
          <w:szCs w:val="24"/>
          <w:lang w:val="id-ID"/>
        </w:rPr>
        <w:t>Daftar Informan</w:t>
      </w:r>
    </w:p>
    <w:tbl>
      <w:tblPr>
        <w:tblStyle w:val="TableGrid"/>
        <w:tblW w:w="0" w:type="auto"/>
        <w:tblLook w:val="04A0" w:firstRow="1" w:lastRow="0" w:firstColumn="1" w:lastColumn="0" w:noHBand="0" w:noVBand="1"/>
      </w:tblPr>
      <w:tblGrid>
        <w:gridCol w:w="570"/>
        <w:gridCol w:w="2969"/>
        <w:gridCol w:w="1217"/>
        <w:gridCol w:w="1586"/>
        <w:gridCol w:w="1586"/>
      </w:tblGrid>
      <w:tr w:rsidR="00FA3F21" w:rsidTr="0075229B">
        <w:tc>
          <w:tcPr>
            <w:tcW w:w="570" w:type="dxa"/>
          </w:tcPr>
          <w:p w:rsidR="00FA3F21" w:rsidRPr="00FA3F21" w:rsidRDefault="00FA3F21" w:rsidP="00FA3F21">
            <w:pPr>
              <w:pStyle w:val="ListParagraph"/>
              <w:tabs>
                <w:tab w:val="left" w:pos="284"/>
              </w:tabs>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N</w:t>
            </w:r>
            <w:r w:rsidR="0075229B">
              <w:rPr>
                <w:rFonts w:ascii="Times New Roman" w:hAnsi="Times New Roman" w:cs="Times New Roman"/>
                <w:b/>
                <w:sz w:val="24"/>
                <w:szCs w:val="24"/>
                <w:lang w:val="id-ID"/>
              </w:rPr>
              <w:t>o.</w:t>
            </w:r>
          </w:p>
        </w:tc>
        <w:tc>
          <w:tcPr>
            <w:tcW w:w="2969" w:type="dxa"/>
          </w:tcPr>
          <w:p w:rsidR="00FA3F21" w:rsidRPr="00FA3F21" w:rsidRDefault="00FA3F21" w:rsidP="00FA3F21">
            <w:pPr>
              <w:pStyle w:val="ListParagraph"/>
              <w:tabs>
                <w:tab w:val="left" w:pos="284"/>
              </w:tabs>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Nama </w:t>
            </w:r>
          </w:p>
        </w:tc>
        <w:tc>
          <w:tcPr>
            <w:tcW w:w="1217" w:type="dxa"/>
          </w:tcPr>
          <w:p w:rsidR="00FA3F21" w:rsidRPr="00FA3F21" w:rsidRDefault="00433DB6" w:rsidP="00FA3F21">
            <w:pPr>
              <w:pStyle w:val="ListParagraph"/>
              <w:tabs>
                <w:tab w:val="left" w:pos="284"/>
              </w:tabs>
              <w:spacing w:line="360" w:lineRule="auto"/>
              <w:ind w:left="0"/>
              <w:jc w:val="center"/>
              <w:rPr>
                <w:rFonts w:ascii="Times New Roman" w:hAnsi="Times New Roman" w:cs="Times New Roman"/>
                <w:b/>
                <w:sz w:val="24"/>
                <w:szCs w:val="24"/>
                <w:lang w:val="id-ID"/>
              </w:rPr>
            </w:pPr>
            <w:r w:rsidRPr="00FA3F21">
              <w:rPr>
                <w:rFonts w:ascii="Times New Roman" w:hAnsi="Times New Roman" w:cs="Times New Roman"/>
                <w:b/>
                <w:sz w:val="24"/>
                <w:szCs w:val="24"/>
                <w:lang w:val="id-ID"/>
              </w:rPr>
              <w:t>U</w:t>
            </w:r>
            <w:r w:rsidR="00FA3F21" w:rsidRPr="00FA3F21">
              <w:rPr>
                <w:rFonts w:ascii="Times New Roman" w:hAnsi="Times New Roman" w:cs="Times New Roman"/>
                <w:b/>
                <w:sz w:val="24"/>
                <w:szCs w:val="24"/>
                <w:lang w:val="id-ID"/>
              </w:rPr>
              <w:t>sia</w:t>
            </w:r>
          </w:p>
        </w:tc>
        <w:tc>
          <w:tcPr>
            <w:tcW w:w="1586" w:type="dxa"/>
          </w:tcPr>
          <w:p w:rsidR="00FA3F21" w:rsidRPr="0075229B" w:rsidRDefault="0075229B" w:rsidP="0075229B">
            <w:pPr>
              <w:pStyle w:val="ListParagraph"/>
              <w:tabs>
                <w:tab w:val="left" w:pos="284"/>
              </w:tabs>
              <w:spacing w:line="36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Pekerjaan</w:t>
            </w:r>
          </w:p>
        </w:tc>
        <w:tc>
          <w:tcPr>
            <w:tcW w:w="1586" w:type="dxa"/>
          </w:tcPr>
          <w:p w:rsidR="00FA3F21" w:rsidRPr="0075229B" w:rsidRDefault="00F10C56" w:rsidP="0075229B">
            <w:pPr>
              <w:pStyle w:val="ListParagraph"/>
              <w:tabs>
                <w:tab w:val="left" w:pos="284"/>
              </w:tabs>
              <w:spacing w:line="360" w:lineRule="auto"/>
              <w:ind w:left="0"/>
              <w:jc w:val="center"/>
              <w:rPr>
                <w:rFonts w:ascii="Times New Roman" w:hAnsi="Times New Roman" w:cs="Times New Roman"/>
                <w:b/>
                <w:sz w:val="24"/>
                <w:szCs w:val="24"/>
                <w:lang w:val="id-ID"/>
              </w:rPr>
            </w:pPr>
            <w:r w:rsidRPr="0075229B">
              <w:rPr>
                <w:rFonts w:ascii="Times New Roman" w:hAnsi="Times New Roman" w:cs="Times New Roman"/>
                <w:b/>
                <w:sz w:val="24"/>
                <w:szCs w:val="24"/>
                <w:lang w:val="id-ID"/>
              </w:rPr>
              <w:t>S</w:t>
            </w:r>
            <w:r w:rsidR="0075229B" w:rsidRPr="0075229B">
              <w:rPr>
                <w:rFonts w:ascii="Times New Roman" w:hAnsi="Times New Roman" w:cs="Times New Roman"/>
                <w:b/>
                <w:sz w:val="24"/>
                <w:szCs w:val="24"/>
                <w:lang w:val="id-ID"/>
              </w:rPr>
              <w:t>uku</w:t>
            </w:r>
          </w:p>
        </w:tc>
      </w:tr>
      <w:tr w:rsidR="00FA3F21" w:rsidTr="0075229B">
        <w:tc>
          <w:tcPr>
            <w:tcW w:w="570" w:type="dxa"/>
          </w:tcPr>
          <w:p w:rsidR="00FA3F21"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2969" w:type="dxa"/>
          </w:tcPr>
          <w:p w:rsidR="00FA3F21" w:rsidRDefault="0075229B" w:rsidP="0075229B">
            <w:pPr>
              <w:pStyle w:val="ListParagraph"/>
              <w:tabs>
                <w:tab w:val="left" w:pos="284"/>
              </w:tabs>
              <w:spacing w:line="360"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 xml:space="preserve">M. Rozak Sembiring </w:t>
            </w:r>
          </w:p>
        </w:tc>
        <w:tc>
          <w:tcPr>
            <w:tcW w:w="1217" w:type="dxa"/>
          </w:tcPr>
          <w:p w:rsidR="00FA3F21"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43 tahun</w:t>
            </w:r>
          </w:p>
        </w:tc>
        <w:tc>
          <w:tcPr>
            <w:tcW w:w="1586" w:type="dxa"/>
          </w:tcPr>
          <w:p w:rsidR="00FA3F21"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Petani </w:t>
            </w:r>
          </w:p>
        </w:tc>
        <w:tc>
          <w:tcPr>
            <w:tcW w:w="1586" w:type="dxa"/>
          </w:tcPr>
          <w:p w:rsidR="00FA3F21"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Karo</w:t>
            </w:r>
          </w:p>
        </w:tc>
      </w:tr>
      <w:tr w:rsidR="00FA3F21" w:rsidTr="0075229B">
        <w:tc>
          <w:tcPr>
            <w:tcW w:w="570" w:type="dxa"/>
          </w:tcPr>
          <w:p w:rsidR="00FA3F21"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2. </w:t>
            </w:r>
          </w:p>
        </w:tc>
        <w:tc>
          <w:tcPr>
            <w:tcW w:w="2969" w:type="dxa"/>
          </w:tcPr>
          <w:p w:rsidR="00FA3F21"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Pulung Bangun Bre Tarigan </w:t>
            </w:r>
          </w:p>
        </w:tc>
        <w:tc>
          <w:tcPr>
            <w:tcW w:w="1217" w:type="dxa"/>
          </w:tcPr>
          <w:p w:rsidR="00FA3F21"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75 tahun</w:t>
            </w:r>
          </w:p>
        </w:tc>
        <w:tc>
          <w:tcPr>
            <w:tcW w:w="1586" w:type="dxa"/>
          </w:tcPr>
          <w:p w:rsidR="00FA3F21"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Petani</w:t>
            </w:r>
          </w:p>
        </w:tc>
        <w:tc>
          <w:tcPr>
            <w:tcW w:w="1586" w:type="dxa"/>
          </w:tcPr>
          <w:p w:rsidR="00FA3F21"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Karo</w:t>
            </w:r>
          </w:p>
        </w:tc>
      </w:tr>
      <w:tr w:rsidR="00FA3F21" w:rsidTr="0075229B">
        <w:tc>
          <w:tcPr>
            <w:tcW w:w="570" w:type="dxa"/>
          </w:tcPr>
          <w:p w:rsidR="00FA3F21"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3. </w:t>
            </w:r>
          </w:p>
        </w:tc>
        <w:tc>
          <w:tcPr>
            <w:tcW w:w="2969" w:type="dxa"/>
          </w:tcPr>
          <w:p w:rsidR="00FA3F21"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Muriati Br Sembiring</w:t>
            </w:r>
          </w:p>
        </w:tc>
        <w:tc>
          <w:tcPr>
            <w:tcW w:w="1217" w:type="dxa"/>
          </w:tcPr>
          <w:p w:rsidR="00FA3F21"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54 tahun</w:t>
            </w:r>
          </w:p>
        </w:tc>
        <w:tc>
          <w:tcPr>
            <w:tcW w:w="1586" w:type="dxa"/>
          </w:tcPr>
          <w:p w:rsidR="00FA3F21"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Petani</w:t>
            </w:r>
          </w:p>
        </w:tc>
        <w:tc>
          <w:tcPr>
            <w:tcW w:w="1586" w:type="dxa"/>
          </w:tcPr>
          <w:p w:rsidR="00FA3F21"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Karo</w:t>
            </w:r>
          </w:p>
        </w:tc>
      </w:tr>
      <w:tr w:rsidR="00FA3F21" w:rsidTr="0075229B">
        <w:tc>
          <w:tcPr>
            <w:tcW w:w="570" w:type="dxa"/>
          </w:tcPr>
          <w:p w:rsidR="00FA3F21"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2969" w:type="dxa"/>
          </w:tcPr>
          <w:p w:rsidR="00FA3F21"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Basmanta Sembiring</w:t>
            </w:r>
          </w:p>
        </w:tc>
        <w:tc>
          <w:tcPr>
            <w:tcW w:w="1217" w:type="dxa"/>
          </w:tcPr>
          <w:p w:rsidR="00FA3F21"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23 tahun</w:t>
            </w:r>
          </w:p>
        </w:tc>
        <w:tc>
          <w:tcPr>
            <w:tcW w:w="1586" w:type="dxa"/>
          </w:tcPr>
          <w:p w:rsidR="00FA3F21"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Mahasiswa</w:t>
            </w:r>
          </w:p>
        </w:tc>
        <w:tc>
          <w:tcPr>
            <w:tcW w:w="1586" w:type="dxa"/>
          </w:tcPr>
          <w:p w:rsidR="00FA3F21"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Karo</w:t>
            </w:r>
          </w:p>
        </w:tc>
      </w:tr>
      <w:tr w:rsidR="00FA3F21" w:rsidTr="0075229B">
        <w:tc>
          <w:tcPr>
            <w:tcW w:w="570" w:type="dxa"/>
          </w:tcPr>
          <w:p w:rsidR="00FA3F21"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2969" w:type="dxa"/>
          </w:tcPr>
          <w:p w:rsidR="00FA3F21"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Harun, Amd</w:t>
            </w:r>
          </w:p>
        </w:tc>
        <w:tc>
          <w:tcPr>
            <w:tcW w:w="1217" w:type="dxa"/>
          </w:tcPr>
          <w:p w:rsidR="00FA3F21"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22 tahun</w:t>
            </w:r>
          </w:p>
        </w:tc>
        <w:tc>
          <w:tcPr>
            <w:tcW w:w="1586" w:type="dxa"/>
          </w:tcPr>
          <w:p w:rsidR="00FA3F21"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Pegawai Bank </w:t>
            </w:r>
          </w:p>
        </w:tc>
        <w:tc>
          <w:tcPr>
            <w:tcW w:w="1586" w:type="dxa"/>
          </w:tcPr>
          <w:p w:rsidR="00FA3F21"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Melayu</w:t>
            </w:r>
          </w:p>
        </w:tc>
      </w:tr>
      <w:tr w:rsidR="00FA3F21" w:rsidTr="0075229B">
        <w:tc>
          <w:tcPr>
            <w:tcW w:w="570" w:type="dxa"/>
          </w:tcPr>
          <w:p w:rsidR="00FA3F21"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6.</w:t>
            </w:r>
          </w:p>
        </w:tc>
        <w:tc>
          <w:tcPr>
            <w:tcW w:w="2969" w:type="dxa"/>
          </w:tcPr>
          <w:p w:rsidR="00FA3F21"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Chairul rahmatsyah Manik</w:t>
            </w:r>
          </w:p>
        </w:tc>
        <w:tc>
          <w:tcPr>
            <w:tcW w:w="1217" w:type="dxa"/>
          </w:tcPr>
          <w:p w:rsidR="00FA3F21"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22 tahun</w:t>
            </w:r>
          </w:p>
        </w:tc>
        <w:tc>
          <w:tcPr>
            <w:tcW w:w="1586" w:type="dxa"/>
          </w:tcPr>
          <w:p w:rsidR="00FA3F21"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Mahasiswa</w:t>
            </w:r>
          </w:p>
        </w:tc>
        <w:tc>
          <w:tcPr>
            <w:tcW w:w="1586" w:type="dxa"/>
          </w:tcPr>
          <w:p w:rsidR="00FA3F21"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Batak Toba</w:t>
            </w:r>
          </w:p>
        </w:tc>
      </w:tr>
      <w:tr w:rsidR="0075229B" w:rsidTr="0075229B">
        <w:tc>
          <w:tcPr>
            <w:tcW w:w="570" w:type="dxa"/>
          </w:tcPr>
          <w:p w:rsidR="0075229B"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7.</w:t>
            </w:r>
          </w:p>
        </w:tc>
        <w:tc>
          <w:tcPr>
            <w:tcW w:w="2969" w:type="dxa"/>
          </w:tcPr>
          <w:p w:rsidR="0075229B"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Sica Asyifa </w:t>
            </w:r>
          </w:p>
        </w:tc>
        <w:tc>
          <w:tcPr>
            <w:tcW w:w="1217" w:type="dxa"/>
          </w:tcPr>
          <w:p w:rsidR="0075229B"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19 tahun</w:t>
            </w:r>
          </w:p>
        </w:tc>
        <w:tc>
          <w:tcPr>
            <w:tcW w:w="1586" w:type="dxa"/>
          </w:tcPr>
          <w:p w:rsidR="0075229B"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Mahasiswa </w:t>
            </w:r>
          </w:p>
        </w:tc>
        <w:tc>
          <w:tcPr>
            <w:tcW w:w="1586" w:type="dxa"/>
          </w:tcPr>
          <w:p w:rsidR="0075229B" w:rsidRDefault="0075229B" w:rsidP="0001151A">
            <w:pPr>
              <w:pStyle w:val="ListParagraph"/>
              <w:tabs>
                <w:tab w:val="left" w:pos="284"/>
              </w:tabs>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Sunda </w:t>
            </w:r>
          </w:p>
        </w:tc>
      </w:tr>
    </w:tbl>
    <w:p w:rsidR="0056337A" w:rsidRPr="00F12941" w:rsidRDefault="0056337A" w:rsidP="00F12941">
      <w:pPr>
        <w:tabs>
          <w:tab w:val="left" w:pos="284"/>
        </w:tabs>
        <w:spacing w:line="360" w:lineRule="auto"/>
        <w:jc w:val="both"/>
        <w:rPr>
          <w:rFonts w:ascii="Times New Roman" w:hAnsi="Times New Roman" w:cs="Times New Roman"/>
          <w:bCs/>
          <w:sz w:val="24"/>
          <w:szCs w:val="24"/>
          <w:lang w:val="id-ID"/>
        </w:rPr>
      </w:pPr>
    </w:p>
    <w:p w:rsidR="006950F0" w:rsidRPr="0056337A" w:rsidRDefault="006950F0" w:rsidP="004E6456">
      <w:pPr>
        <w:pStyle w:val="ListParagraph"/>
        <w:numPr>
          <w:ilvl w:val="0"/>
          <w:numId w:val="21"/>
        </w:numPr>
        <w:tabs>
          <w:tab w:val="left" w:pos="284"/>
        </w:tabs>
        <w:spacing w:line="360" w:lineRule="auto"/>
        <w:ind w:hanging="720"/>
        <w:jc w:val="both"/>
        <w:rPr>
          <w:rFonts w:ascii="Times New Roman" w:hAnsi="Times New Roman" w:cs="Times New Roman"/>
          <w:b/>
          <w:bCs/>
          <w:sz w:val="24"/>
          <w:szCs w:val="24"/>
          <w:lang w:val="id-ID"/>
        </w:rPr>
      </w:pPr>
      <w:r w:rsidRPr="0056337A">
        <w:rPr>
          <w:rFonts w:ascii="Times New Roman" w:hAnsi="Times New Roman" w:cs="Times New Roman"/>
          <w:b/>
          <w:bCs/>
          <w:sz w:val="24"/>
          <w:szCs w:val="24"/>
          <w:lang w:val="id-ID"/>
        </w:rPr>
        <w:t xml:space="preserve">Tahap-tahap Penelitian </w:t>
      </w:r>
    </w:p>
    <w:p w:rsidR="006950F0" w:rsidRPr="000A3EDA" w:rsidRDefault="00373F18" w:rsidP="006950F0">
      <w:pPr>
        <w:pStyle w:val="ListParagraph"/>
        <w:tabs>
          <w:tab w:val="left" w:pos="284"/>
        </w:tabs>
        <w:spacing w:line="360" w:lineRule="auto"/>
        <w:ind w:left="426" w:hanging="142"/>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6950F0" w:rsidRPr="000A3EDA">
        <w:rPr>
          <w:rFonts w:ascii="Times New Roman" w:hAnsi="Times New Roman" w:cs="Times New Roman"/>
          <w:sz w:val="24"/>
          <w:szCs w:val="24"/>
          <w:lang w:val="id-ID"/>
        </w:rPr>
        <w:t xml:space="preserve">Menurut Moleong ada beberapa tahap penelitian kualitatif diantaranya yaitu: </w:t>
      </w:r>
    </w:p>
    <w:p w:rsidR="006950F0" w:rsidRPr="00450605" w:rsidRDefault="006950F0" w:rsidP="00373F18">
      <w:pPr>
        <w:pStyle w:val="ListParagraph"/>
        <w:spacing w:line="36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 </w:t>
      </w:r>
      <w:r w:rsidRPr="00450605">
        <w:rPr>
          <w:rFonts w:ascii="Times New Roman" w:hAnsi="Times New Roman" w:cs="Times New Roman"/>
          <w:sz w:val="24"/>
          <w:szCs w:val="24"/>
          <w:lang w:val="id-ID"/>
        </w:rPr>
        <w:t xml:space="preserve">Tahap Pra Lapangan, yaitu orientasi yang meliputi kegiatan penentuan fokus, penyesuaian paradigma dengan teori disiplin ilmu, penjajakan dengan konteks penelitian mencakup observasi awal ke lapangan dalam hal ini, menyusun usulan penelitian dan seminar proposal penelitian, selanjutnya mengurus perizinan penelitian di tempat penelitian. </w:t>
      </w:r>
    </w:p>
    <w:p w:rsidR="006950F0" w:rsidRPr="00450605" w:rsidRDefault="008B17FC" w:rsidP="00373F18">
      <w:pPr>
        <w:pStyle w:val="ListParagraph"/>
        <w:spacing w:line="36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b.</w:t>
      </w:r>
      <w:r>
        <w:rPr>
          <w:rFonts w:ascii="Times New Roman" w:hAnsi="Times New Roman" w:cs="Times New Roman"/>
          <w:sz w:val="24"/>
          <w:szCs w:val="24"/>
          <w:lang w:val="id-ID"/>
        </w:rPr>
        <w:tab/>
      </w:r>
      <w:r w:rsidR="006950F0" w:rsidRPr="00450605">
        <w:rPr>
          <w:rFonts w:ascii="Times New Roman" w:hAnsi="Times New Roman" w:cs="Times New Roman"/>
          <w:sz w:val="24"/>
          <w:szCs w:val="24"/>
          <w:lang w:val="id-ID"/>
        </w:rPr>
        <w:t>Tahap ke Lapangan, tahap ini meliputi pengumpulan data-data yang bersangkutan dengan fokus dalam penelitian yaitu mengenai hegemoni budaya dalam komunikasi masyarakat karo, Desa Guru kinaya</w:t>
      </w:r>
      <w:r w:rsidR="006950F0">
        <w:rPr>
          <w:rFonts w:ascii="Times New Roman" w:hAnsi="Times New Roman" w:cs="Times New Roman"/>
          <w:sz w:val="24"/>
          <w:szCs w:val="24"/>
          <w:lang w:val="id-ID"/>
        </w:rPr>
        <w:t>n</w:t>
      </w:r>
      <w:r w:rsidR="006950F0" w:rsidRPr="00450605">
        <w:rPr>
          <w:rFonts w:ascii="Times New Roman" w:hAnsi="Times New Roman" w:cs="Times New Roman"/>
          <w:sz w:val="24"/>
          <w:szCs w:val="24"/>
          <w:lang w:val="id-ID"/>
        </w:rPr>
        <w:t xml:space="preserve">, Kabupaten Karo. </w:t>
      </w:r>
    </w:p>
    <w:p w:rsidR="006950F0" w:rsidRPr="00450605" w:rsidRDefault="006950F0" w:rsidP="00373F18">
      <w:pPr>
        <w:pStyle w:val="ListParagraph"/>
        <w:spacing w:line="36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c.</w:t>
      </w:r>
      <w:r>
        <w:rPr>
          <w:rFonts w:ascii="Times New Roman" w:hAnsi="Times New Roman" w:cs="Times New Roman"/>
          <w:sz w:val="24"/>
          <w:szCs w:val="24"/>
          <w:lang w:val="id-ID"/>
        </w:rPr>
        <w:tab/>
      </w:r>
      <w:r w:rsidRPr="00450605">
        <w:rPr>
          <w:rFonts w:ascii="Times New Roman" w:hAnsi="Times New Roman" w:cs="Times New Roman"/>
          <w:sz w:val="24"/>
          <w:szCs w:val="24"/>
          <w:lang w:val="id-ID"/>
        </w:rPr>
        <w:t>Tahap Analisis Data, pada tahap ini meliputi pada pengolahan data dan mengorganisir data yang d</w:t>
      </w:r>
      <w:r>
        <w:rPr>
          <w:rFonts w:ascii="Times New Roman" w:hAnsi="Times New Roman" w:cs="Times New Roman"/>
          <w:sz w:val="24"/>
          <w:szCs w:val="24"/>
          <w:lang w:val="id-ID"/>
        </w:rPr>
        <w:t>i d</w:t>
      </w:r>
      <w:r w:rsidRPr="00450605">
        <w:rPr>
          <w:rFonts w:ascii="Times New Roman" w:hAnsi="Times New Roman" w:cs="Times New Roman"/>
          <w:sz w:val="24"/>
          <w:szCs w:val="24"/>
          <w:lang w:val="id-ID"/>
        </w:rPr>
        <w:t>a</w:t>
      </w:r>
      <w:r>
        <w:rPr>
          <w:rFonts w:ascii="Times New Roman" w:hAnsi="Times New Roman" w:cs="Times New Roman"/>
          <w:sz w:val="24"/>
          <w:szCs w:val="24"/>
          <w:lang w:val="id-ID"/>
        </w:rPr>
        <w:t>pat melalui observasi partisipan</w:t>
      </w:r>
      <w:r w:rsidRPr="00450605">
        <w:rPr>
          <w:rFonts w:ascii="Times New Roman" w:hAnsi="Times New Roman" w:cs="Times New Roman"/>
          <w:sz w:val="24"/>
          <w:szCs w:val="24"/>
          <w:lang w:val="id-ID"/>
        </w:rPr>
        <w:t xml:space="preserve">, wawancara dan dokumentasi, setelah itu melakukan penafsirsan sesuai dengan permasalahan dalam penelitian, selanjutnya adalah proses menguji keabsahan data dengan cara mengecek sumber data dan metode yang digunakan agar mendapatkan data yang valid, akuntabel, sebagai dasar dan bahan pemaknaan data yang berupa proses penentuan dalam memahami konteks penelitian yang diteliti. </w:t>
      </w:r>
    </w:p>
    <w:p w:rsidR="006950F0" w:rsidRPr="00450605" w:rsidRDefault="006950F0" w:rsidP="00373F18">
      <w:pPr>
        <w:pStyle w:val="ListParagraph"/>
        <w:tabs>
          <w:tab w:val="left" w:pos="142"/>
        </w:tabs>
        <w:spacing w:line="36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 </w:t>
      </w:r>
      <w:r w:rsidRPr="00450605">
        <w:rPr>
          <w:rFonts w:ascii="Times New Roman" w:hAnsi="Times New Roman" w:cs="Times New Roman"/>
          <w:sz w:val="24"/>
          <w:szCs w:val="24"/>
          <w:lang w:val="id-ID"/>
        </w:rPr>
        <w:t>Tahap Penulisan Laporan, tahap ini menyusun hasil dari penelitian dari rangkaian-rangkaian tahapa</w:t>
      </w:r>
      <w:r>
        <w:rPr>
          <w:rFonts w:ascii="Times New Roman" w:hAnsi="Times New Roman" w:cs="Times New Roman"/>
          <w:sz w:val="24"/>
          <w:szCs w:val="24"/>
          <w:lang w:val="id-ID"/>
        </w:rPr>
        <w:t>n penelitian yang dilakukan sam</w:t>
      </w:r>
      <w:r w:rsidRPr="00450605">
        <w:rPr>
          <w:rFonts w:ascii="Times New Roman" w:hAnsi="Times New Roman" w:cs="Times New Roman"/>
          <w:sz w:val="24"/>
          <w:szCs w:val="24"/>
          <w:lang w:val="id-ID"/>
        </w:rPr>
        <w:t xml:space="preserve">pai mengartikan data, selanjutnya melakukan konsultasi kepada dosen pembinmbing, untuk mendapatkan koreksi dari penelitian sehingga menyempurnakan hasil penelitian. </w:t>
      </w:r>
    </w:p>
    <w:p w:rsidR="006950F0" w:rsidRPr="0056337A" w:rsidRDefault="00AD3C92" w:rsidP="00373F18">
      <w:pPr>
        <w:pStyle w:val="ListParagraph"/>
        <w:spacing w:line="360" w:lineRule="auto"/>
        <w:ind w:left="567" w:hanging="283"/>
        <w:jc w:val="both"/>
        <w:rPr>
          <w:rFonts w:ascii="Times New Roman" w:hAnsi="Times New Roman" w:cs="Times New Roman"/>
          <w:b/>
          <w:bCs/>
          <w:sz w:val="24"/>
          <w:szCs w:val="24"/>
          <w:lang w:val="id-ID"/>
        </w:rPr>
      </w:pPr>
      <w:r>
        <w:rPr>
          <w:rFonts w:ascii="Times New Roman" w:hAnsi="Times New Roman" w:cs="Times New Roman"/>
          <w:sz w:val="24"/>
          <w:szCs w:val="24"/>
          <w:lang w:val="id-ID"/>
        </w:rPr>
        <w:t xml:space="preserve">e. </w:t>
      </w:r>
      <w:r w:rsidR="006950F0" w:rsidRPr="00450605">
        <w:rPr>
          <w:rFonts w:ascii="Times New Roman" w:hAnsi="Times New Roman" w:cs="Times New Roman"/>
          <w:sz w:val="24"/>
          <w:szCs w:val="24"/>
          <w:lang w:val="id-ID"/>
        </w:rPr>
        <w:t>Langkah terakhir adalah mengurus segala surat persyaratan dalam men</w:t>
      </w:r>
      <w:r w:rsidR="006950F0">
        <w:rPr>
          <w:rFonts w:ascii="Times New Roman" w:hAnsi="Times New Roman" w:cs="Times New Roman"/>
          <w:sz w:val="24"/>
          <w:szCs w:val="24"/>
          <w:lang w:val="id-ID"/>
        </w:rPr>
        <w:t>gikuti sidang (Moleong, 2005, p.</w:t>
      </w:r>
      <w:r w:rsidR="006950F0" w:rsidRPr="00450605">
        <w:rPr>
          <w:rFonts w:ascii="Times New Roman" w:hAnsi="Times New Roman" w:cs="Times New Roman"/>
          <w:sz w:val="24"/>
          <w:szCs w:val="24"/>
          <w:lang w:val="id-ID"/>
        </w:rPr>
        <w:t xml:space="preserve"> 85-103).</w:t>
      </w:r>
    </w:p>
    <w:p w:rsidR="0056337A" w:rsidRDefault="0056337A" w:rsidP="0056337A">
      <w:pPr>
        <w:spacing w:line="240" w:lineRule="auto"/>
        <w:jc w:val="both"/>
        <w:rPr>
          <w:rFonts w:ascii="Times New Roman" w:hAnsi="Times New Roman" w:cs="Times New Roman"/>
          <w:sz w:val="24"/>
          <w:szCs w:val="24"/>
          <w:lang w:val="id-ID"/>
        </w:rPr>
      </w:pPr>
      <w:r w:rsidRPr="0056337A">
        <w:rPr>
          <w:rFonts w:ascii="Times New Roman" w:hAnsi="Times New Roman" w:cs="Times New Roman"/>
          <w:b/>
          <w:bCs/>
          <w:sz w:val="24"/>
          <w:szCs w:val="24"/>
          <w:lang w:val="id-ID"/>
        </w:rPr>
        <w:t>F.</w:t>
      </w:r>
      <w:r w:rsidR="006950F0" w:rsidRPr="0056337A">
        <w:rPr>
          <w:rFonts w:ascii="Times New Roman" w:hAnsi="Times New Roman" w:cs="Times New Roman"/>
          <w:b/>
          <w:bCs/>
          <w:sz w:val="24"/>
          <w:szCs w:val="24"/>
          <w:lang w:val="id-ID"/>
        </w:rPr>
        <w:t xml:space="preserve"> Teknik Pengumpulan Data</w:t>
      </w:r>
    </w:p>
    <w:p w:rsidR="006950F0" w:rsidRPr="005D06D3" w:rsidRDefault="006950F0" w:rsidP="00373F18">
      <w:pPr>
        <w:spacing w:line="240" w:lineRule="auto"/>
        <w:ind w:left="284" w:firstLine="43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Adapun teknik pengumpulan data yang di gunakan dalam penelitian ini adalah : </w:t>
      </w:r>
    </w:p>
    <w:p w:rsidR="006950F0" w:rsidRPr="00450605" w:rsidRDefault="006950F0" w:rsidP="004E6456">
      <w:pPr>
        <w:pStyle w:val="ListParagraph"/>
        <w:numPr>
          <w:ilvl w:val="0"/>
          <w:numId w:val="5"/>
        </w:numPr>
        <w:tabs>
          <w:tab w:val="left" w:pos="284"/>
        </w:tabs>
        <w:spacing w:line="360" w:lineRule="auto"/>
        <w:ind w:left="567" w:hanging="283"/>
        <w:jc w:val="both"/>
        <w:rPr>
          <w:rFonts w:ascii="Times New Roman" w:hAnsi="Times New Roman" w:cs="Times New Roman"/>
          <w:sz w:val="24"/>
          <w:szCs w:val="24"/>
          <w:lang w:val="id-ID"/>
        </w:rPr>
      </w:pPr>
      <w:r w:rsidRPr="00450605">
        <w:rPr>
          <w:rFonts w:ascii="Times New Roman" w:hAnsi="Times New Roman" w:cs="Times New Roman"/>
          <w:sz w:val="24"/>
          <w:szCs w:val="24"/>
          <w:lang w:val="id-ID"/>
        </w:rPr>
        <w:t xml:space="preserve">Observasi </w:t>
      </w:r>
    </w:p>
    <w:p w:rsidR="006950F0" w:rsidRPr="00450605" w:rsidRDefault="006950F0" w:rsidP="00DF49BB">
      <w:pPr>
        <w:pStyle w:val="ListParagraph"/>
        <w:spacing w:line="360" w:lineRule="auto"/>
        <w:ind w:left="567" w:firstLine="426"/>
        <w:jc w:val="both"/>
        <w:rPr>
          <w:rFonts w:ascii="Times New Roman" w:hAnsi="Times New Roman" w:cs="Times New Roman"/>
          <w:sz w:val="24"/>
          <w:szCs w:val="24"/>
          <w:lang w:val="id-ID"/>
        </w:rPr>
      </w:pPr>
      <w:r w:rsidRPr="00450605">
        <w:rPr>
          <w:rFonts w:ascii="Times New Roman" w:hAnsi="Times New Roman" w:cs="Times New Roman"/>
          <w:sz w:val="24"/>
          <w:szCs w:val="24"/>
          <w:lang w:val="id-ID"/>
        </w:rPr>
        <w:t xml:space="preserve">Observasi ini menggunakan observasi partisipasi yaitu dilakukan dengan cara terlibat secara langsung di lokasi penelitian. Penulis juga mengamati dan berinteraksi langsung kepada subjek penelitian di dalam lingkungan masyarakat Desa Guru kinaya, Kecamatan, Kabupaten Karo. Kemudian hasil dari tindakan observasi itu akan ditinjaukan kembali melalui wawancara terhadap pelaku. </w:t>
      </w:r>
    </w:p>
    <w:p w:rsidR="006950F0" w:rsidRPr="00BA1C17" w:rsidRDefault="006950F0" w:rsidP="004E6456">
      <w:pPr>
        <w:pStyle w:val="ListParagraph"/>
        <w:numPr>
          <w:ilvl w:val="0"/>
          <w:numId w:val="5"/>
        </w:numPr>
        <w:tabs>
          <w:tab w:val="left" w:pos="284"/>
        </w:tabs>
        <w:spacing w:line="360" w:lineRule="auto"/>
        <w:ind w:left="567" w:hanging="283"/>
        <w:jc w:val="both"/>
        <w:rPr>
          <w:rFonts w:ascii="Times New Roman" w:hAnsi="Times New Roman" w:cs="Times New Roman"/>
          <w:sz w:val="24"/>
          <w:szCs w:val="24"/>
          <w:lang w:val="id-ID"/>
        </w:rPr>
      </w:pPr>
      <w:r w:rsidRPr="00BA1C17">
        <w:rPr>
          <w:rFonts w:ascii="Times New Roman" w:hAnsi="Times New Roman" w:cs="Times New Roman"/>
          <w:sz w:val="24"/>
          <w:szCs w:val="24"/>
          <w:lang w:val="id-ID"/>
        </w:rPr>
        <w:t>Wawancara</w:t>
      </w:r>
    </w:p>
    <w:p w:rsidR="006950F0" w:rsidRPr="00450605" w:rsidRDefault="006950F0" w:rsidP="00DF49BB">
      <w:pPr>
        <w:pStyle w:val="ListParagraph"/>
        <w:spacing w:line="360" w:lineRule="auto"/>
        <w:ind w:left="567" w:firstLine="426"/>
        <w:jc w:val="both"/>
        <w:rPr>
          <w:rFonts w:ascii="Times New Roman" w:hAnsi="Times New Roman" w:cs="Times New Roman"/>
          <w:sz w:val="24"/>
          <w:szCs w:val="24"/>
          <w:lang w:val="id-ID"/>
        </w:rPr>
      </w:pPr>
      <w:r w:rsidRPr="00450605">
        <w:rPr>
          <w:rFonts w:ascii="Times New Roman" w:hAnsi="Times New Roman" w:cs="Times New Roman"/>
          <w:sz w:val="24"/>
          <w:szCs w:val="24"/>
          <w:lang w:val="id-ID"/>
        </w:rPr>
        <w:t>Pengumpulan data dengan wawancara (interview) ini dilakukan dengan cara mengajukan beberapa pertanyaan kep</w:t>
      </w:r>
      <w:r>
        <w:rPr>
          <w:rFonts w:ascii="Times New Roman" w:hAnsi="Times New Roman" w:cs="Times New Roman"/>
          <w:sz w:val="24"/>
          <w:szCs w:val="24"/>
          <w:lang w:val="id-ID"/>
        </w:rPr>
        <w:t>a</w:t>
      </w:r>
      <w:r w:rsidRPr="00450605">
        <w:rPr>
          <w:rFonts w:ascii="Times New Roman" w:hAnsi="Times New Roman" w:cs="Times New Roman"/>
          <w:sz w:val="24"/>
          <w:szCs w:val="24"/>
          <w:lang w:val="id-ID"/>
        </w:rPr>
        <w:t>da informan yang ingin di wawancarai. Jenis wawancara yang digunakan bebas terpilih. Wawancara dilakukan dengan masyarakat Desa Guru Kinaya dan masyarakat pendatang</w:t>
      </w:r>
      <w:r>
        <w:rPr>
          <w:rFonts w:ascii="Times New Roman" w:hAnsi="Times New Roman" w:cs="Times New Roman"/>
          <w:sz w:val="24"/>
          <w:szCs w:val="24"/>
          <w:lang w:val="id-ID"/>
        </w:rPr>
        <w:t xml:space="preserve"> atau budaya baru</w:t>
      </w:r>
      <w:r w:rsidRPr="00450605">
        <w:rPr>
          <w:rFonts w:ascii="Times New Roman" w:hAnsi="Times New Roman" w:cs="Times New Roman"/>
          <w:sz w:val="24"/>
          <w:szCs w:val="24"/>
          <w:lang w:val="id-ID"/>
        </w:rPr>
        <w:t xml:space="preserve">. Proses wawancara ini dilakukan dengan cara tanya jawab langsung kepada informan. Penulis nantinya akan mencatatat informasi-informasi penting dari informan dengan alat tulis yang sudah disiapkan. Demi memperoleh hasil yang maksimal tatkala proses wawancara, maka penulis menggunakan alat perekam suara untuk mengantisipasi manakala ada data yang belum tercatat. Sehingga penulis dapat menelaah ulang dengan cara mendengarkan hasil rekaman wawancara tersebut. </w:t>
      </w:r>
    </w:p>
    <w:p w:rsidR="006950F0" w:rsidRPr="00BA1C17" w:rsidRDefault="006950F0" w:rsidP="004E6456">
      <w:pPr>
        <w:pStyle w:val="ListParagraph"/>
        <w:numPr>
          <w:ilvl w:val="0"/>
          <w:numId w:val="5"/>
        </w:numPr>
        <w:tabs>
          <w:tab w:val="left" w:pos="284"/>
        </w:tabs>
        <w:spacing w:line="360" w:lineRule="auto"/>
        <w:ind w:left="567" w:hanging="283"/>
        <w:jc w:val="both"/>
        <w:rPr>
          <w:rFonts w:ascii="Times New Roman" w:hAnsi="Times New Roman" w:cs="Times New Roman"/>
          <w:sz w:val="24"/>
          <w:szCs w:val="24"/>
          <w:lang w:val="id-ID"/>
        </w:rPr>
      </w:pPr>
      <w:r w:rsidRPr="00BA1C17">
        <w:rPr>
          <w:rFonts w:ascii="Times New Roman" w:hAnsi="Times New Roman" w:cs="Times New Roman"/>
          <w:sz w:val="24"/>
          <w:szCs w:val="24"/>
          <w:lang w:val="id-ID"/>
        </w:rPr>
        <w:t xml:space="preserve">Dokumentasi </w:t>
      </w:r>
    </w:p>
    <w:p w:rsidR="006950F0" w:rsidRPr="00450605" w:rsidRDefault="006950F0" w:rsidP="00DF49BB">
      <w:pPr>
        <w:pStyle w:val="ListParagraph"/>
        <w:spacing w:line="36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DF49BB">
        <w:rPr>
          <w:rFonts w:ascii="Times New Roman" w:hAnsi="Times New Roman" w:cs="Times New Roman"/>
          <w:sz w:val="24"/>
          <w:szCs w:val="24"/>
          <w:lang w:val="id-ID"/>
        </w:rPr>
        <w:tab/>
      </w:r>
      <w:r w:rsidR="00DF49BB">
        <w:rPr>
          <w:rFonts w:ascii="Times New Roman" w:hAnsi="Times New Roman" w:cs="Times New Roman"/>
          <w:sz w:val="24"/>
          <w:szCs w:val="24"/>
          <w:lang w:val="id-ID"/>
        </w:rPr>
        <w:tab/>
      </w:r>
      <w:r w:rsidRPr="00450605">
        <w:rPr>
          <w:rFonts w:ascii="Times New Roman" w:hAnsi="Times New Roman" w:cs="Times New Roman"/>
          <w:sz w:val="24"/>
          <w:szCs w:val="24"/>
          <w:lang w:val="id-ID"/>
        </w:rPr>
        <w:t>Metode dokumentasi adalah cara mengumpulkan data melalui peninggalan tertulis, terutama berupa arsip-arsip dan termaksud juga buku-buku tentang pendapat, teori, dalil/hukum-hukum, dan lain-lain yang berhubun</w:t>
      </w:r>
      <w:r>
        <w:rPr>
          <w:rFonts w:ascii="Times New Roman" w:hAnsi="Times New Roman" w:cs="Times New Roman"/>
          <w:sz w:val="24"/>
          <w:szCs w:val="24"/>
          <w:lang w:val="id-ID"/>
        </w:rPr>
        <w:t xml:space="preserve">gan dengan masalah peneylidikan. </w:t>
      </w:r>
      <w:r w:rsidRPr="00450605">
        <w:rPr>
          <w:rFonts w:ascii="Times New Roman" w:hAnsi="Times New Roman" w:cs="Times New Roman"/>
          <w:sz w:val="24"/>
          <w:szCs w:val="24"/>
          <w:lang w:val="id-ID"/>
        </w:rPr>
        <w:t xml:space="preserve">Metode dokumentasi digunakan sebagai pendukung data-data primer. </w:t>
      </w:r>
    </w:p>
    <w:p w:rsidR="006950F0" w:rsidRPr="0056337A" w:rsidRDefault="006950F0" w:rsidP="00C17EA0">
      <w:pPr>
        <w:pStyle w:val="ListParagraph"/>
        <w:spacing w:line="360" w:lineRule="auto"/>
        <w:ind w:left="567" w:firstLine="851"/>
        <w:jc w:val="both"/>
        <w:rPr>
          <w:rFonts w:ascii="Times New Roman" w:hAnsi="Times New Roman" w:cs="Times New Roman"/>
          <w:b/>
          <w:bCs/>
          <w:sz w:val="24"/>
          <w:szCs w:val="24"/>
          <w:lang w:val="id-ID"/>
        </w:rPr>
      </w:pPr>
      <w:r>
        <w:rPr>
          <w:rFonts w:ascii="Times New Roman" w:hAnsi="Times New Roman" w:cs="Times New Roman"/>
          <w:sz w:val="24"/>
          <w:szCs w:val="24"/>
          <w:lang w:val="id-ID"/>
        </w:rPr>
        <w:t>Setiap penelitian tidak dapat dile</w:t>
      </w:r>
      <w:r w:rsidRPr="00450605">
        <w:rPr>
          <w:rFonts w:ascii="Times New Roman" w:hAnsi="Times New Roman" w:cs="Times New Roman"/>
          <w:sz w:val="24"/>
          <w:szCs w:val="24"/>
          <w:lang w:val="id-ID"/>
        </w:rPr>
        <w:t>paskan dari literatur ilmiah, maka kegiatan dokumentasi ini menjadi sangat penting. Dokumen tersebut digunakan dengan maksud untuk mencari data-data tentang keadaan anggota masyarakat sekitar dan keadaan masyarakat pendatang yang berbeda budayanya.</w:t>
      </w:r>
    </w:p>
    <w:p w:rsidR="006950F0" w:rsidRPr="007C5B36" w:rsidRDefault="0056337A" w:rsidP="006950F0">
      <w:pPr>
        <w:pStyle w:val="ListParagraph"/>
        <w:spacing w:line="360" w:lineRule="auto"/>
        <w:ind w:left="0"/>
        <w:jc w:val="both"/>
        <w:rPr>
          <w:rFonts w:ascii="Times New Roman" w:hAnsi="Times New Roman" w:cs="Times New Roman"/>
          <w:sz w:val="24"/>
          <w:szCs w:val="24"/>
          <w:lang w:val="id-ID"/>
        </w:rPr>
      </w:pPr>
      <w:r w:rsidRPr="0056337A">
        <w:rPr>
          <w:rFonts w:ascii="Times New Roman" w:hAnsi="Times New Roman" w:cs="Times New Roman"/>
          <w:b/>
          <w:bCs/>
          <w:sz w:val="24"/>
          <w:szCs w:val="24"/>
          <w:lang w:val="id-ID"/>
        </w:rPr>
        <w:t>G.</w:t>
      </w:r>
      <w:r w:rsidR="006950F0" w:rsidRPr="0056337A">
        <w:rPr>
          <w:rFonts w:ascii="Times New Roman" w:hAnsi="Times New Roman" w:cs="Times New Roman"/>
          <w:b/>
          <w:bCs/>
          <w:sz w:val="24"/>
          <w:szCs w:val="24"/>
          <w:lang w:val="id-ID"/>
        </w:rPr>
        <w:t xml:space="preserve"> Teknik Analisis Data</w:t>
      </w:r>
    </w:p>
    <w:p w:rsidR="006950F0" w:rsidRDefault="006950F0" w:rsidP="006950F0">
      <w:pPr>
        <w:pStyle w:val="ListParagraph"/>
        <w:spacing w:line="360" w:lineRule="auto"/>
        <w:ind w:left="0" w:firstLine="720"/>
        <w:jc w:val="both"/>
        <w:rPr>
          <w:rFonts w:ascii="Times New Roman" w:hAnsi="Times New Roman" w:cs="Times New Roman"/>
          <w:sz w:val="24"/>
          <w:szCs w:val="24"/>
          <w:lang w:val="id-ID"/>
        </w:rPr>
      </w:pPr>
      <w:r w:rsidRPr="00450605">
        <w:rPr>
          <w:rFonts w:ascii="Times New Roman" w:hAnsi="Times New Roman" w:cs="Times New Roman"/>
          <w:sz w:val="24"/>
          <w:szCs w:val="24"/>
          <w:lang w:val="id-ID"/>
        </w:rPr>
        <w:t>Analisis data merupakan bagian yang amat terpenting dalam metode ilmiah karena dengan analisis, data mentah yang dikumpulkan oleh peneliti dapat diberi arti dan makna yang berguna dalam memecahkan masalah penelitian, sehingga akan didapat suatu kesimpulan yang benar. Menurut Borgan Biklen ( dalam Meleong, 2009, p, 284), analisis data kualitatif adalah upaya yang dila</w:t>
      </w:r>
      <w:r>
        <w:rPr>
          <w:rFonts w:ascii="Times New Roman" w:hAnsi="Times New Roman" w:cs="Times New Roman"/>
          <w:sz w:val="24"/>
          <w:szCs w:val="24"/>
          <w:lang w:val="id-ID"/>
        </w:rPr>
        <w:t xml:space="preserve">kukan dengan jalan </w:t>
      </w:r>
      <w:r w:rsidRPr="00450605">
        <w:rPr>
          <w:rFonts w:ascii="Times New Roman" w:hAnsi="Times New Roman" w:cs="Times New Roman"/>
          <w:sz w:val="24"/>
          <w:szCs w:val="24"/>
          <w:lang w:val="id-ID"/>
        </w:rPr>
        <w:t>bekerja dengan data, mengorganisasikan data, memilah-milihnya menjadi suatu yang dapat dikelola, mencari, dan menemukan pola, menemukan apa yang penting dan apa yang dipelajari dan mem</w:t>
      </w:r>
      <w:r>
        <w:rPr>
          <w:rFonts w:ascii="Times New Roman" w:hAnsi="Times New Roman" w:cs="Times New Roman"/>
          <w:sz w:val="24"/>
          <w:szCs w:val="24"/>
          <w:lang w:val="id-ID"/>
        </w:rPr>
        <w:t>u</w:t>
      </w:r>
      <w:r w:rsidRPr="00450605">
        <w:rPr>
          <w:rFonts w:ascii="Times New Roman" w:hAnsi="Times New Roman" w:cs="Times New Roman"/>
          <w:sz w:val="24"/>
          <w:szCs w:val="24"/>
          <w:lang w:val="id-ID"/>
        </w:rPr>
        <w:t xml:space="preserve">tuskan apa yang dapat diceritakan kepada orang lain. </w:t>
      </w:r>
    </w:p>
    <w:p w:rsidR="006950F0" w:rsidRPr="00450605" w:rsidRDefault="006950F0" w:rsidP="006950F0">
      <w:pPr>
        <w:pStyle w:val="ListParagraph"/>
        <w:spacing w:line="360" w:lineRule="auto"/>
        <w:ind w:left="0" w:firstLine="720"/>
        <w:jc w:val="both"/>
        <w:rPr>
          <w:rFonts w:ascii="Times New Roman" w:hAnsi="Times New Roman" w:cs="Times New Roman"/>
          <w:sz w:val="24"/>
          <w:szCs w:val="24"/>
          <w:lang w:val="id-ID"/>
        </w:rPr>
      </w:pPr>
      <w:r w:rsidRPr="00450605">
        <w:rPr>
          <w:rFonts w:ascii="Times New Roman" w:hAnsi="Times New Roman" w:cs="Times New Roman"/>
          <w:sz w:val="24"/>
          <w:szCs w:val="24"/>
          <w:lang w:val="id-ID"/>
        </w:rPr>
        <w:t>Berdasarkan rumusan tersebut dapat digaris bawahi analisis data dalam hal ini mengatu</w:t>
      </w:r>
      <w:r>
        <w:rPr>
          <w:rFonts w:ascii="Times New Roman" w:hAnsi="Times New Roman" w:cs="Times New Roman"/>
          <w:sz w:val="24"/>
          <w:szCs w:val="24"/>
          <w:lang w:val="id-ID"/>
        </w:rPr>
        <w:t xml:space="preserve">r, mengurutkan, mengelompokkan, </w:t>
      </w:r>
      <w:r w:rsidRPr="00450605">
        <w:rPr>
          <w:rFonts w:ascii="Times New Roman" w:hAnsi="Times New Roman" w:cs="Times New Roman"/>
          <w:sz w:val="24"/>
          <w:szCs w:val="24"/>
          <w:lang w:val="id-ID"/>
        </w:rPr>
        <w:t>memberikan kode dan mengkategorisasikannya. Sedangkan menurut M</w:t>
      </w:r>
      <w:r>
        <w:rPr>
          <w:rFonts w:ascii="Times New Roman" w:hAnsi="Times New Roman" w:cs="Times New Roman"/>
          <w:sz w:val="24"/>
          <w:szCs w:val="24"/>
          <w:lang w:val="id-ID"/>
        </w:rPr>
        <w:t xml:space="preserve">eleong </w:t>
      </w:r>
      <w:r w:rsidRPr="00450605">
        <w:rPr>
          <w:rFonts w:ascii="Times New Roman" w:hAnsi="Times New Roman" w:cs="Times New Roman"/>
          <w:sz w:val="24"/>
          <w:szCs w:val="24"/>
          <w:lang w:val="id-ID"/>
        </w:rPr>
        <w:t xml:space="preserve">analisis data pada umumnya mengandung tiga kegiatan yang saling berkaitan yaitu a) kegiatan mereduksi data, b) menampilkan data, c) melakukan verifikasi untuk membuat kesimpulan. Proses analisis dimulai dengan menelaah seluruh data yang tersedia dengan berbagai sumber yaitu wawancara, observasi, dan dokumentasi. Dari hasil proehan data, maka hasil </w:t>
      </w:r>
      <w:r>
        <w:rPr>
          <w:rFonts w:ascii="Times New Roman" w:hAnsi="Times New Roman" w:cs="Times New Roman"/>
          <w:sz w:val="24"/>
          <w:szCs w:val="24"/>
          <w:lang w:val="id-ID"/>
        </w:rPr>
        <w:t>penelitian dianalisis secara te</w:t>
      </w:r>
      <w:r w:rsidRPr="00450605">
        <w:rPr>
          <w:rFonts w:ascii="Times New Roman" w:hAnsi="Times New Roman" w:cs="Times New Roman"/>
          <w:sz w:val="24"/>
          <w:szCs w:val="24"/>
          <w:lang w:val="id-ID"/>
        </w:rPr>
        <w:t>p</w:t>
      </w:r>
      <w:r>
        <w:rPr>
          <w:rFonts w:ascii="Times New Roman" w:hAnsi="Times New Roman" w:cs="Times New Roman"/>
          <w:sz w:val="24"/>
          <w:szCs w:val="24"/>
          <w:lang w:val="id-ID"/>
        </w:rPr>
        <w:t xml:space="preserve">at agar simpulan </w:t>
      </w:r>
      <w:r w:rsidRPr="00450605">
        <w:rPr>
          <w:rFonts w:ascii="Times New Roman" w:hAnsi="Times New Roman" w:cs="Times New Roman"/>
          <w:sz w:val="24"/>
          <w:szCs w:val="24"/>
          <w:lang w:val="id-ID"/>
        </w:rPr>
        <w:t xml:space="preserve">yang diperoleh tepat pula. Proses analisis data memiliki tiga unsur yang dipertimbangkan oleh penganalisis yaitu : </w:t>
      </w:r>
    </w:p>
    <w:p w:rsidR="006950F0" w:rsidRPr="00C17EA0" w:rsidRDefault="006950F0" w:rsidP="004E6456">
      <w:pPr>
        <w:pStyle w:val="ListParagraph"/>
        <w:numPr>
          <w:ilvl w:val="0"/>
          <w:numId w:val="32"/>
        </w:numPr>
        <w:spacing w:line="360" w:lineRule="auto"/>
        <w:ind w:left="284" w:hanging="284"/>
        <w:jc w:val="both"/>
        <w:rPr>
          <w:rFonts w:ascii="Times New Roman" w:hAnsi="Times New Roman" w:cs="Times New Roman"/>
          <w:sz w:val="24"/>
          <w:szCs w:val="24"/>
          <w:lang w:val="id-ID"/>
        </w:rPr>
      </w:pPr>
      <w:r w:rsidRPr="00C17EA0">
        <w:rPr>
          <w:rFonts w:ascii="Times New Roman" w:hAnsi="Times New Roman" w:cs="Times New Roman"/>
          <w:sz w:val="24"/>
          <w:szCs w:val="24"/>
          <w:lang w:val="id-ID"/>
        </w:rPr>
        <w:t xml:space="preserve">Reduksi data </w:t>
      </w:r>
    </w:p>
    <w:p w:rsidR="006241C7" w:rsidRPr="004E61B1" w:rsidRDefault="006950F0" w:rsidP="00C17EA0">
      <w:pPr>
        <w:pStyle w:val="ListParagraph"/>
        <w:spacing w:line="360" w:lineRule="auto"/>
        <w:ind w:left="284" w:firstLine="436"/>
        <w:jc w:val="both"/>
        <w:rPr>
          <w:rFonts w:ascii="Times New Roman" w:hAnsi="Times New Roman" w:cs="Times New Roman"/>
          <w:sz w:val="24"/>
          <w:szCs w:val="24"/>
          <w:lang w:val="id-ID"/>
        </w:rPr>
      </w:pPr>
      <w:r w:rsidRPr="00450605">
        <w:rPr>
          <w:rFonts w:ascii="Times New Roman" w:hAnsi="Times New Roman" w:cs="Times New Roman"/>
          <w:sz w:val="24"/>
          <w:szCs w:val="24"/>
          <w:lang w:val="id-ID"/>
        </w:rPr>
        <w:t>Reduksi data dapat diartikan sebagai proses pemilihan, pemutusan perhatian penyederhanaan, pengabstrakan dan transformasi data kasar yang muncul dari catatan-catatan tertulis dilapangan</w:t>
      </w:r>
      <w:r>
        <w:rPr>
          <w:rFonts w:ascii="Times New Roman" w:hAnsi="Times New Roman" w:cs="Times New Roman"/>
          <w:sz w:val="24"/>
          <w:szCs w:val="24"/>
          <w:lang w:val="id-ID"/>
        </w:rPr>
        <w:t xml:space="preserve"> ( Miles dan Heuberman, !992, p.</w:t>
      </w:r>
      <w:r w:rsidRPr="00450605">
        <w:rPr>
          <w:rFonts w:ascii="Times New Roman" w:hAnsi="Times New Roman" w:cs="Times New Roman"/>
          <w:sz w:val="24"/>
          <w:szCs w:val="24"/>
          <w:lang w:val="id-ID"/>
        </w:rPr>
        <w:t xml:space="preserve"> 16). Proses analisis data ini dimulai dengan menelaah seluruh data yang tersedia dari berbagai su</w:t>
      </w:r>
      <w:r>
        <w:rPr>
          <w:rFonts w:ascii="Times New Roman" w:hAnsi="Times New Roman" w:cs="Times New Roman"/>
          <w:sz w:val="24"/>
          <w:szCs w:val="24"/>
          <w:lang w:val="id-ID"/>
        </w:rPr>
        <w:t>mber, setelah itu membuat rangk</w:t>
      </w:r>
      <w:r w:rsidRPr="00450605">
        <w:rPr>
          <w:rFonts w:ascii="Times New Roman" w:hAnsi="Times New Roman" w:cs="Times New Roman"/>
          <w:sz w:val="24"/>
          <w:szCs w:val="24"/>
          <w:lang w:val="id-ID"/>
        </w:rPr>
        <w:t>uman setiap pertemuan dengan responden dan kemudian peneliti melakukan reduksi data.</w:t>
      </w:r>
    </w:p>
    <w:p w:rsidR="006950F0" w:rsidRPr="00C17EA0" w:rsidRDefault="006950F0" w:rsidP="004E6456">
      <w:pPr>
        <w:pStyle w:val="ListParagraph"/>
        <w:numPr>
          <w:ilvl w:val="0"/>
          <w:numId w:val="32"/>
        </w:numPr>
        <w:spacing w:line="360" w:lineRule="auto"/>
        <w:ind w:left="284" w:hanging="284"/>
        <w:jc w:val="both"/>
        <w:rPr>
          <w:rFonts w:ascii="Times New Roman" w:hAnsi="Times New Roman" w:cs="Times New Roman"/>
          <w:sz w:val="24"/>
          <w:szCs w:val="24"/>
          <w:lang w:val="id-ID"/>
        </w:rPr>
      </w:pPr>
      <w:r w:rsidRPr="00C17EA0">
        <w:rPr>
          <w:rFonts w:ascii="Times New Roman" w:hAnsi="Times New Roman" w:cs="Times New Roman"/>
          <w:sz w:val="24"/>
          <w:szCs w:val="24"/>
          <w:lang w:val="id-ID"/>
        </w:rPr>
        <w:t xml:space="preserve">Penyajian </w:t>
      </w:r>
    </w:p>
    <w:p w:rsidR="006950F0" w:rsidRPr="00AF590D" w:rsidRDefault="006950F0" w:rsidP="00C17EA0">
      <w:pPr>
        <w:pStyle w:val="ListParagraph"/>
        <w:spacing w:line="360" w:lineRule="auto"/>
        <w:ind w:left="284" w:firstLine="578"/>
        <w:jc w:val="both"/>
        <w:rPr>
          <w:rFonts w:ascii="Times New Roman" w:hAnsi="Times New Roman" w:cs="Times New Roman"/>
          <w:sz w:val="24"/>
          <w:szCs w:val="24"/>
          <w:lang w:val="id-ID"/>
        </w:rPr>
      </w:pPr>
      <w:r w:rsidRPr="00450605">
        <w:rPr>
          <w:rFonts w:ascii="Times New Roman" w:hAnsi="Times New Roman" w:cs="Times New Roman"/>
          <w:sz w:val="24"/>
          <w:szCs w:val="24"/>
          <w:lang w:val="id-ID"/>
        </w:rPr>
        <w:t>Sajian data adalah suatu susunan informasi yang memungkinkan kesimpulan dapat ditar</w:t>
      </w:r>
      <w:r>
        <w:rPr>
          <w:rFonts w:ascii="Times New Roman" w:hAnsi="Times New Roman" w:cs="Times New Roman"/>
          <w:sz w:val="24"/>
          <w:szCs w:val="24"/>
          <w:lang w:val="id-ID"/>
        </w:rPr>
        <w:t>ik (Miles dan Huberman, 1992, p.</w:t>
      </w:r>
      <w:r w:rsidRPr="00450605">
        <w:rPr>
          <w:rFonts w:ascii="Times New Roman" w:hAnsi="Times New Roman" w:cs="Times New Roman"/>
          <w:sz w:val="24"/>
          <w:szCs w:val="24"/>
          <w:lang w:val="id-ID"/>
        </w:rPr>
        <w:t xml:space="preserve"> 17). Melihat suatu sajian data, penganalsis akan dapat memahami apa yang terjadi, serta memberikan peluan bagi penganalisis untuk mengerjakan sesuatu pada analisis untuk mengerjakan seusuatu pada analisis atau tindakan lain berdasarkan pemahaman tersebut. </w:t>
      </w:r>
    </w:p>
    <w:p w:rsidR="006950F0" w:rsidRPr="00BA1C17" w:rsidRDefault="006950F0" w:rsidP="004E6456">
      <w:pPr>
        <w:pStyle w:val="ListParagraph"/>
        <w:numPr>
          <w:ilvl w:val="0"/>
          <w:numId w:val="32"/>
        </w:numPr>
        <w:spacing w:line="360" w:lineRule="auto"/>
        <w:ind w:left="284" w:hanging="284"/>
        <w:jc w:val="both"/>
        <w:rPr>
          <w:rFonts w:ascii="Times New Roman" w:hAnsi="Times New Roman" w:cs="Times New Roman"/>
          <w:sz w:val="24"/>
          <w:szCs w:val="24"/>
          <w:lang w:val="id-ID"/>
        </w:rPr>
      </w:pPr>
      <w:r w:rsidRPr="00BA1C17">
        <w:rPr>
          <w:rFonts w:ascii="Times New Roman" w:hAnsi="Times New Roman" w:cs="Times New Roman"/>
          <w:sz w:val="24"/>
          <w:szCs w:val="24"/>
          <w:lang w:val="id-ID"/>
        </w:rPr>
        <w:t xml:space="preserve">Penarikan simpul atau verifikasi </w:t>
      </w:r>
    </w:p>
    <w:p w:rsidR="005C3E62" w:rsidRPr="0056337A" w:rsidRDefault="006950F0" w:rsidP="00C17EA0">
      <w:pPr>
        <w:spacing w:line="360" w:lineRule="auto"/>
        <w:ind w:left="284" w:firstLine="436"/>
        <w:jc w:val="both"/>
        <w:rPr>
          <w:rFonts w:ascii="Times New Roman" w:hAnsi="Times New Roman" w:cs="Times New Roman"/>
          <w:b/>
          <w:bCs/>
          <w:sz w:val="24"/>
          <w:szCs w:val="24"/>
          <w:lang w:val="id-ID"/>
        </w:rPr>
      </w:pPr>
      <w:r w:rsidRPr="00450605">
        <w:rPr>
          <w:rFonts w:ascii="Times New Roman" w:hAnsi="Times New Roman" w:cs="Times New Roman"/>
          <w:sz w:val="24"/>
          <w:szCs w:val="24"/>
          <w:lang w:val="id-ID"/>
        </w:rPr>
        <w:t>Verifikasi atau atau penarikan kesimpulan merupakan kegiatan penting lainnya. Untuk dapat menggambarkan dan menjelaskan kesimpulan yang memiliki makna, peneliti pada umumnya dihadapkan pada dua kemungkinan strategi atau taktik yaitu : a) memaknai analsis spesifik b) menarik serta menjelaska</w:t>
      </w:r>
      <w:r>
        <w:rPr>
          <w:rFonts w:ascii="Times New Roman" w:hAnsi="Times New Roman" w:cs="Times New Roman"/>
          <w:sz w:val="24"/>
          <w:szCs w:val="24"/>
          <w:lang w:val="id-ID"/>
        </w:rPr>
        <w:t xml:space="preserve">n kesimpulan (Sukardi, 2006, p. </w:t>
      </w:r>
      <w:r w:rsidRPr="00450605">
        <w:rPr>
          <w:rFonts w:ascii="Times New Roman" w:hAnsi="Times New Roman" w:cs="Times New Roman"/>
          <w:sz w:val="24"/>
          <w:szCs w:val="24"/>
          <w:lang w:val="id-ID"/>
        </w:rPr>
        <w:t>73). Simpulan akhir dalam proses analisis kualitatif ini tidak akan ditarik kecuali setelah proses pengumpulan data berakhir. Simpulan yang ditarik perlu di verifikasi dengan cara melihat dan mempertanyakan kembali.</w:t>
      </w:r>
    </w:p>
    <w:p w:rsidR="006241C7" w:rsidRPr="0056337A" w:rsidRDefault="00C17EA0" w:rsidP="004E6456">
      <w:pPr>
        <w:pStyle w:val="ListParagraph"/>
        <w:numPr>
          <w:ilvl w:val="0"/>
          <w:numId w:val="8"/>
        </w:numPr>
        <w:tabs>
          <w:tab w:val="left" w:pos="284"/>
        </w:tabs>
        <w:spacing w:line="360" w:lineRule="auto"/>
        <w:ind w:hanging="72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Teknik K</w:t>
      </w:r>
      <w:r w:rsidR="006241C7" w:rsidRPr="0056337A">
        <w:rPr>
          <w:rFonts w:ascii="Times New Roman" w:hAnsi="Times New Roman" w:cs="Times New Roman"/>
          <w:b/>
          <w:bCs/>
          <w:sz w:val="24"/>
          <w:szCs w:val="24"/>
          <w:lang w:val="id-ID"/>
        </w:rPr>
        <w:t>eabsahan Data</w:t>
      </w:r>
    </w:p>
    <w:p w:rsidR="006241C7" w:rsidRDefault="006241C7" w:rsidP="006241C7">
      <w:pPr>
        <w:pStyle w:val="ListParagraph"/>
        <w:spacing w:line="360" w:lineRule="auto"/>
        <w:ind w:left="0" w:firstLine="720"/>
        <w:jc w:val="both"/>
        <w:rPr>
          <w:rFonts w:ascii="Times New Roman" w:hAnsi="Times New Roman" w:cs="Times New Roman"/>
          <w:sz w:val="24"/>
          <w:szCs w:val="24"/>
          <w:lang w:val="id-ID"/>
        </w:rPr>
      </w:pPr>
      <w:r w:rsidRPr="00450605">
        <w:rPr>
          <w:rFonts w:ascii="Times New Roman" w:hAnsi="Times New Roman" w:cs="Times New Roman"/>
          <w:sz w:val="24"/>
          <w:szCs w:val="24"/>
          <w:lang w:val="id-ID"/>
        </w:rPr>
        <w:t>Teknik pemeriksaan keabsahaan merupakan suatu strategi yang digunakan untuk memeriksa keabsahaan data atau dokumen yang didapatkan atau diperoleh dari penelitian. Supaya hasil penelitiannya benar-benar dapat dipertanggung-jawabkan dari segala segi. Kriteria keabsahan data diterapkan dalam rangka dalam</w:t>
      </w:r>
      <w:r>
        <w:rPr>
          <w:rFonts w:ascii="Times New Roman" w:hAnsi="Times New Roman" w:cs="Times New Roman"/>
          <w:sz w:val="24"/>
          <w:szCs w:val="24"/>
          <w:lang w:val="id-ID"/>
        </w:rPr>
        <w:t xml:space="preserve"> membuktikan temuan hasil </w:t>
      </w:r>
      <w:r w:rsidRPr="00450605">
        <w:rPr>
          <w:rFonts w:ascii="Times New Roman" w:hAnsi="Times New Roman" w:cs="Times New Roman"/>
          <w:sz w:val="24"/>
          <w:szCs w:val="24"/>
          <w:lang w:val="id-ID"/>
        </w:rPr>
        <w:t>dilapangan dengan kenyataan yang diteliti dilapangan. Teknik-teknik yang digunakan untuk melacak atau membuktikan kebenaran atau taraf  kepercayaan data tersebut bias</w:t>
      </w:r>
      <w:r>
        <w:rPr>
          <w:rFonts w:ascii="Times New Roman" w:hAnsi="Times New Roman" w:cs="Times New Roman"/>
          <w:sz w:val="24"/>
          <w:szCs w:val="24"/>
          <w:lang w:val="id-ID"/>
        </w:rPr>
        <w:t>a</w:t>
      </w:r>
      <w:r w:rsidRPr="00450605">
        <w:rPr>
          <w:rFonts w:ascii="Times New Roman" w:hAnsi="Times New Roman" w:cs="Times New Roman"/>
          <w:sz w:val="24"/>
          <w:szCs w:val="24"/>
          <w:lang w:val="id-ID"/>
        </w:rPr>
        <w:t xml:space="preserve"> melalui ketekunan pengamatan di lapangan (</w:t>
      </w:r>
      <w:r w:rsidRPr="00CB0FF9">
        <w:rPr>
          <w:rFonts w:ascii="Times New Roman" w:hAnsi="Times New Roman" w:cs="Times New Roman"/>
          <w:i/>
          <w:iCs/>
          <w:sz w:val="24"/>
          <w:szCs w:val="24"/>
          <w:lang w:val="id-ID"/>
        </w:rPr>
        <w:t>presistent observation</w:t>
      </w:r>
      <w:r w:rsidRPr="00450605">
        <w:rPr>
          <w:rFonts w:ascii="Times New Roman" w:hAnsi="Times New Roman" w:cs="Times New Roman"/>
          <w:sz w:val="24"/>
          <w:szCs w:val="24"/>
          <w:lang w:val="id-ID"/>
        </w:rPr>
        <w:t>), tringulasi (</w:t>
      </w:r>
      <w:r w:rsidRPr="00CB0FF9">
        <w:rPr>
          <w:rFonts w:ascii="Times New Roman" w:hAnsi="Times New Roman" w:cs="Times New Roman"/>
          <w:i/>
          <w:iCs/>
          <w:sz w:val="24"/>
          <w:szCs w:val="24"/>
          <w:lang w:val="id-ID"/>
        </w:rPr>
        <w:t>tringulation</w:t>
      </w:r>
      <w:r w:rsidRPr="00450605">
        <w:rPr>
          <w:rFonts w:ascii="Times New Roman" w:hAnsi="Times New Roman" w:cs="Times New Roman"/>
          <w:sz w:val="24"/>
          <w:szCs w:val="24"/>
          <w:lang w:val="id-ID"/>
        </w:rPr>
        <w:t>), pengecekan dengan teman sejawat (</w:t>
      </w:r>
      <w:r w:rsidRPr="00CB0FF9">
        <w:rPr>
          <w:rFonts w:ascii="Times New Roman" w:hAnsi="Times New Roman" w:cs="Times New Roman"/>
          <w:i/>
          <w:iCs/>
          <w:sz w:val="24"/>
          <w:szCs w:val="24"/>
          <w:lang w:val="id-ID"/>
        </w:rPr>
        <w:t>peer debriefing</w:t>
      </w:r>
      <w:r w:rsidRPr="00450605">
        <w:rPr>
          <w:rFonts w:ascii="Times New Roman" w:hAnsi="Times New Roman" w:cs="Times New Roman"/>
          <w:sz w:val="24"/>
          <w:szCs w:val="24"/>
          <w:lang w:val="id-ID"/>
        </w:rPr>
        <w:t>), analisis terhadap kasus-kasus negatif (</w:t>
      </w:r>
      <w:r w:rsidRPr="00CB0FF9">
        <w:rPr>
          <w:rFonts w:ascii="Times New Roman" w:hAnsi="Times New Roman" w:cs="Times New Roman"/>
          <w:i/>
          <w:iCs/>
          <w:sz w:val="24"/>
          <w:szCs w:val="24"/>
          <w:lang w:val="id-ID"/>
        </w:rPr>
        <w:t>negative case analysis</w:t>
      </w:r>
      <w:r w:rsidRPr="00450605">
        <w:rPr>
          <w:rFonts w:ascii="Times New Roman" w:hAnsi="Times New Roman" w:cs="Times New Roman"/>
          <w:sz w:val="24"/>
          <w:szCs w:val="24"/>
          <w:lang w:val="id-ID"/>
        </w:rPr>
        <w:t>), referensi yang memadai (</w:t>
      </w:r>
      <w:r w:rsidRPr="00CB0FF9">
        <w:rPr>
          <w:rFonts w:ascii="Times New Roman" w:hAnsi="Times New Roman" w:cs="Times New Roman"/>
          <w:i/>
          <w:iCs/>
          <w:sz w:val="24"/>
          <w:szCs w:val="24"/>
          <w:lang w:val="id-ID"/>
        </w:rPr>
        <w:t>reverencial adequacy</w:t>
      </w:r>
      <w:r w:rsidRPr="00450605">
        <w:rPr>
          <w:rFonts w:ascii="Times New Roman" w:hAnsi="Times New Roman" w:cs="Times New Roman"/>
          <w:sz w:val="24"/>
          <w:szCs w:val="24"/>
          <w:lang w:val="id-ID"/>
        </w:rPr>
        <w:t>), dan pengecekan anggota (</w:t>
      </w:r>
      <w:r w:rsidRPr="00CB0FF9">
        <w:rPr>
          <w:rFonts w:ascii="Times New Roman" w:hAnsi="Times New Roman" w:cs="Times New Roman"/>
          <w:i/>
          <w:iCs/>
          <w:sz w:val="24"/>
          <w:szCs w:val="24"/>
          <w:lang w:val="id-ID"/>
        </w:rPr>
        <w:t>member check</w:t>
      </w:r>
      <w:r w:rsidRPr="00450605">
        <w:rPr>
          <w:rFonts w:ascii="Times New Roman" w:hAnsi="Times New Roman" w:cs="Times New Roman"/>
          <w:sz w:val="24"/>
          <w:szCs w:val="24"/>
          <w:lang w:val="id-ID"/>
        </w:rPr>
        <w:t>). Beberapa teknik-teknik tersebut, peneliti menggunakan teknik pengamatan lapangan dengan triangluasi.</w:t>
      </w:r>
    </w:p>
    <w:p w:rsidR="006241C7" w:rsidRDefault="006241C7" w:rsidP="006241C7">
      <w:pPr>
        <w:pStyle w:val="ListParagraph"/>
        <w:spacing w:line="360" w:lineRule="auto"/>
        <w:ind w:left="0" w:firstLine="720"/>
        <w:jc w:val="both"/>
        <w:rPr>
          <w:rFonts w:ascii="Times New Roman" w:hAnsi="Times New Roman" w:cs="Times New Roman"/>
          <w:sz w:val="24"/>
          <w:szCs w:val="24"/>
          <w:lang w:val="id-ID"/>
        </w:rPr>
      </w:pPr>
      <w:r w:rsidRPr="00BA1C17">
        <w:rPr>
          <w:rFonts w:ascii="Times New Roman" w:hAnsi="Times New Roman" w:cs="Times New Roman"/>
          <w:sz w:val="24"/>
          <w:szCs w:val="24"/>
          <w:lang w:val="id-ID"/>
        </w:rPr>
        <w:t>Triangluasi adalah teknik pemeriksaan keabsahan data yang memanfaatkan sesuatu diluar data tersebut untuk keperluan pengecekan atau sebagai pembanding terhadap data tersebut. Denzin dalam Moleong, membedakan empat macam triangliuasi yakni sumber, metode, penyelidik, dan teori. Peneliti menggunakan triangluasi sumber, dengan pertimbangan  bahwa untuk memperoleh data yang benar-benar valid. Informasi dari subyek harus dilakukan cross check dengan subyek lain serta informan lain. Informasi yang diberikan oleh salah satu subyek dalam menjawab pertanyaan peneliti akan di cek ulang dengan jalan menanyakan ulang pertanyaan yang sama kepada subyek yang lain. Apabila kedua jawaban yang diberikan sama maka jawaban itu dianggap sah. Menuru</w:t>
      </w:r>
      <w:r>
        <w:rPr>
          <w:rFonts w:ascii="Times New Roman" w:hAnsi="Times New Roman" w:cs="Times New Roman"/>
          <w:sz w:val="24"/>
          <w:szCs w:val="24"/>
          <w:lang w:val="id-ID"/>
        </w:rPr>
        <w:t>t Patton (</w:t>
      </w:r>
      <w:r w:rsidRPr="00BA1C17">
        <w:rPr>
          <w:rFonts w:ascii="Times New Roman" w:hAnsi="Times New Roman" w:cs="Times New Roman"/>
          <w:sz w:val="24"/>
          <w:szCs w:val="24"/>
          <w:lang w:val="id-ID"/>
        </w:rPr>
        <w:t xml:space="preserve">Moleong, 2009 p. 331) Triangluasi dengan meteode yaitu melalui dua data strategi pengecekan derajat kepercayaan penemuan hasil penelitian bebrapa teknik pengumpulan data dan pengecekan derajat kepercayaan. </w:t>
      </w:r>
    </w:p>
    <w:p w:rsidR="006241C7" w:rsidRDefault="006241C7" w:rsidP="006241C7">
      <w:pPr>
        <w:pStyle w:val="ListParagraph"/>
        <w:spacing w:line="360" w:lineRule="auto"/>
        <w:ind w:left="0" w:firstLine="720"/>
        <w:jc w:val="both"/>
        <w:rPr>
          <w:rFonts w:ascii="Times New Roman" w:hAnsi="Times New Roman" w:cs="Times New Roman"/>
          <w:sz w:val="24"/>
          <w:szCs w:val="24"/>
          <w:lang w:val="id-ID"/>
        </w:rPr>
      </w:pPr>
      <w:r w:rsidRPr="00BA1C17">
        <w:rPr>
          <w:rFonts w:ascii="Times New Roman" w:hAnsi="Times New Roman" w:cs="Times New Roman"/>
          <w:sz w:val="24"/>
          <w:szCs w:val="24"/>
          <w:lang w:val="id-ID"/>
        </w:rPr>
        <w:t>Jadi triangluasi berarti cara terbaik untuk menghilangkan perbedaan-perbedaan konstruksi kenyataan yang ada dalam konteks suatu studi sewaktu mengumpulkan data tentang berbagai kejadian dan hubungan dari berbagai pandangan. Dengan kata lain bahwa triangluasi, peneliti dapat me-recheck temuannya dengan jalan membandingkannya dengan hasil berbagai sumber, metode, atau teori.</w:t>
      </w:r>
    </w:p>
    <w:p w:rsidR="0056337A" w:rsidRDefault="0056337A" w:rsidP="005F3CE3">
      <w:pPr>
        <w:spacing w:line="360" w:lineRule="auto"/>
        <w:rPr>
          <w:rFonts w:ascii="Times New Roman" w:hAnsi="Times New Roman" w:cs="Times New Roman"/>
          <w:b/>
          <w:sz w:val="24"/>
          <w:szCs w:val="24"/>
          <w:lang w:val="id-ID"/>
        </w:rPr>
      </w:pPr>
    </w:p>
    <w:p w:rsidR="00663EF9" w:rsidRDefault="00663EF9" w:rsidP="00AD3C92">
      <w:pPr>
        <w:spacing w:after="0" w:line="240" w:lineRule="auto"/>
        <w:rPr>
          <w:rFonts w:ascii="Times New Roman" w:hAnsi="Times New Roman" w:cs="Times New Roman"/>
          <w:b/>
          <w:sz w:val="24"/>
          <w:szCs w:val="24"/>
          <w:lang w:val="id-ID"/>
        </w:rPr>
        <w:sectPr w:rsidR="00663EF9" w:rsidSect="00433DB6">
          <w:headerReference w:type="default" r:id="rId16"/>
          <w:footerReference w:type="first" r:id="rId17"/>
          <w:pgSz w:w="11907" w:h="16839" w:code="9"/>
          <w:pgMar w:top="2268" w:right="1701" w:bottom="1701" w:left="2268" w:header="720" w:footer="720" w:gutter="0"/>
          <w:pgNumType w:start="34"/>
          <w:cols w:space="720"/>
          <w:titlePg/>
          <w:docGrid w:linePitch="360"/>
        </w:sectPr>
      </w:pPr>
    </w:p>
    <w:p w:rsidR="005C3E62" w:rsidRDefault="005C3E62" w:rsidP="00AD3C92">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BAB IV</w:t>
      </w:r>
    </w:p>
    <w:p w:rsidR="0056337A" w:rsidRDefault="0056337A" w:rsidP="00294360">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HASIL PENELITIAN DAN PEMBAHASAN</w:t>
      </w:r>
    </w:p>
    <w:p w:rsidR="00AE0553" w:rsidRPr="00294360" w:rsidRDefault="00294360" w:rsidP="004E6456">
      <w:pPr>
        <w:pStyle w:val="ListParagraph"/>
        <w:numPr>
          <w:ilvl w:val="0"/>
          <w:numId w:val="16"/>
        </w:numPr>
        <w:spacing w:line="360" w:lineRule="auto"/>
        <w:ind w:left="284" w:hanging="284"/>
        <w:rPr>
          <w:rFonts w:ascii="Times New Roman" w:hAnsi="Times New Roman" w:cs="Times New Roman"/>
          <w:b/>
          <w:sz w:val="24"/>
          <w:szCs w:val="24"/>
          <w:lang w:val="id-ID"/>
        </w:rPr>
      </w:pPr>
      <w:r>
        <w:rPr>
          <w:rFonts w:ascii="Times New Roman" w:hAnsi="Times New Roman" w:cs="Times New Roman"/>
          <w:b/>
          <w:sz w:val="24"/>
          <w:szCs w:val="24"/>
          <w:lang w:val="id-ID"/>
        </w:rPr>
        <w:t>Gambaran Umum Masyarakat Karo Desa Guru Kinayan</w:t>
      </w:r>
    </w:p>
    <w:p w:rsidR="00AE0553" w:rsidRPr="005363E3" w:rsidRDefault="00AE0553" w:rsidP="004E6456">
      <w:pPr>
        <w:pStyle w:val="ListParagraph"/>
        <w:numPr>
          <w:ilvl w:val="0"/>
          <w:numId w:val="33"/>
        </w:numPr>
        <w:spacing w:line="360" w:lineRule="auto"/>
        <w:ind w:left="284" w:hanging="284"/>
        <w:jc w:val="both"/>
        <w:rPr>
          <w:rFonts w:ascii="Times New Roman" w:hAnsi="Times New Roman" w:cs="Times New Roman"/>
          <w:b/>
          <w:sz w:val="24"/>
          <w:szCs w:val="24"/>
          <w:lang w:val="id-ID"/>
        </w:rPr>
      </w:pPr>
      <w:r w:rsidRPr="005363E3">
        <w:rPr>
          <w:rFonts w:ascii="Times New Roman" w:hAnsi="Times New Roman" w:cs="Times New Roman"/>
          <w:b/>
          <w:sz w:val="24"/>
          <w:szCs w:val="24"/>
          <w:lang w:val="id-ID"/>
        </w:rPr>
        <w:t xml:space="preserve">Legenda dan Sejarah Desa </w:t>
      </w:r>
    </w:p>
    <w:p w:rsidR="00AE0553" w:rsidRDefault="00AE0553" w:rsidP="00AE0553">
      <w:pPr>
        <w:pStyle w:val="ListParagraph"/>
        <w:spacing w:line="360" w:lineRule="auto"/>
        <w:ind w:left="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Pada awalnya</w:t>
      </w:r>
      <w:r w:rsidR="009148CA">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sebelum Guru</w:t>
      </w:r>
      <w:r w:rsidR="004E61B1">
        <w:rPr>
          <w:rFonts w:ascii="Times New Roman" w:hAnsi="Times New Roman" w:cs="Times New Roman"/>
          <w:bCs/>
          <w:sz w:val="24"/>
          <w:szCs w:val="24"/>
          <w:lang w:val="id-ID"/>
        </w:rPr>
        <w:t xml:space="preserve"> K</w:t>
      </w:r>
      <w:r>
        <w:rPr>
          <w:rFonts w:ascii="Times New Roman" w:hAnsi="Times New Roman" w:cs="Times New Roman"/>
          <w:bCs/>
          <w:sz w:val="24"/>
          <w:szCs w:val="24"/>
          <w:lang w:val="id-ID"/>
        </w:rPr>
        <w:t>inayan ditetapk</w:t>
      </w:r>
      <w:r w:rsidR="009148CA">
        <w:rPr>
          <w:rFonts w:ascii="Times New Roman" w:hAnsi="Times New Roman" w:cs="Times New Roman"/>
          <w:bCs/>
          <w:sz w:val="24"/>
          <w:szCs w:val="24"/>
          <w:lang w:val="id-ID"/>
        </w:rPr>
        <w:t>a</w:t>
      </w:r>
      <w:r>
        <w:rPr>
          <w:rFonts w:ascii="Times New Roman" w:hAnsi="Times New Roman" w:cs="Times New Roman"/>
          <w:bCs/>
          <w:sz w:val="24"/>
          <w:szCs w:val="24"/>
          <w:lang w:val="id-ID"/>
        </w:rPr>
        <w:t>n menjad</w:t>
      </w:r>
      <w:r w:rsidR="004E61B1">
        <w:rPr>
          <w:rFonts w:ascii="Times New Roman" w:hAnsi="Times New Roman" w:cs="Times New Roman"/>
          <w:bCs/>
          <w:sz w:val="24"/>
          <w:szCs w:val="24"/>
          <w:lang w:val="id-ID"/>
        </w:rPr>
        <w:t>i nama desa yang sah, Desa Guru K</w:t>
      </w:r>
      <w:r>
        <w:rPr>
          <w:rFonts w:ascii="Times New Roman" w:hAnsi="Times New Roman" w:cs="Times New Roman"/>
          <w:bCs/>
          <w:sz w:val="24"/>
          <w:szCs w:val="24"/>
          <w:lang w:val="id-ID"/>
        </w:rPr>
        <w:t>inayan merupakan nama seorang Tabib yang ampuh (Nini Guru Bernama Nayan)</w:t>
      </w:r>
      <w:r w:rsidR="009148CA">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Nini Guru</w:t>
      </w:r>
      <w:r w:rsidR="00D731D8">
        <w:rPr>
          <w:rFonts w:ascii="Times New Roman" w:hAnsi="Times New Roman" w:cs="Times New Roman"/>
          <w:bCs/>
          <w:sz w:val="24"/>
          <w:szCs w:val="24"/>
          <w:lang w:val="id-ID"/>
        </w:rPr>
        <w:t xml:space="preserve"> Nayan ini terkenal kesaktiannya sampai keluar daerah lain, sebelum kedatangan Nini Guru Nayan, daerah tersebut telah dihuni oleh beberapa orang yang dinamai </w:t>
      </w:r>
      <w:r w:rsidR="00D731D8" w:rsidRPr="00D731D8">
        <w:rPr>
          <w:rFonts w:ascii="Times New Roman" w:hAnsi="Times New Roman" w:cs="Times New Roman"/>
          <w:bCs/>
          <w:i/>
          <w:iCs/>
          <w:sz w:val="24"/>
          <w:szCs w:val="24"/>
          <w:lang w:val="id-ID"/>
        </w:rPr>
        <w:t>Barong Kuta Jahe</w:t>
      </w:r>
      <w:r w:rsidR="00D731D8">
        <w:rPr>
          <w:rFonts w:ascii="Times New Roman" w:hAnsi="Times New Roman" w:cs="Times New Roman"/>
          <w:bCs/>
          <w:sz w:val="24"/>
          <w:szCs w:val="24"/>
          <w:lang w:val="id-ID"/>
        </w:rPr>
        <w:t xml:space="preserve">bermarga sembiring rumah tengah </w:t>
      </w:r>
      <w:r w:rsidR="00D731D8" w:rsidRPr="00D731D8">
        <w:rPr>
          <w:rFonts w:ascii="Times New Roman" w:hAnsi="Times New Roman" w:cs="Times New Roman"/>
          <w:bCs/>
          <w:i/>
          <w:iCs/>
          <w:sz w:val="24"/>
          <w:szCs w:val="24"/>
          <w:lang w:val="id-ID"/>
        </w:rPr>
        <w:t>si pitu indung erakalimbubu Sitepu Uluhjandi si Lima indung</w:t>
      </w:r>
      <w:r w:rsidR="00D731D8">
        <w:rPr>
          <w:rFonts w:ascii="Times New Roman" w:hAnsi="Times New Roman" w:cs="Times New Roman"/>
          <w:bCs/>
          <w:sz w:val="24"/>
          <w:szCs w:val="24"/>
          <w:lang w:val="id-ID"/>
        </w:rPr>
        <w:t>, berselang beb</w:t>
      </w:r>
      <w:r w:rsidR="004E61B1">
        <w:rPr>
          <w:rFonts w:ascii="Times New Roman" w:hAnsi="Times New Roman" w:cs="Times New Roman"/>
          <w:bCs/>
          <w:sz w:val="24"/>
          <w:szCs w:val="24"/>
          <w:lang w:val="id-ID"/>
        </w:rPr>
        <w:t>e</w:t>
      </w:r>
      <w:r w:rsidR="00D731D8">
        <w:rPr>
          <w:rFonts w:ascii="Times New Roman" w:hAnsi="Times New Roman" w:cs="Times New Roman"/>
          <w:bCs/>
          <w:sz w:val="24"/>
          <w:szCs w:val="24"/>
          <w:lang w:val="id-ID"/>
        </w:rPr>
        <w:t>rapa tahun kemudin nini guru nayan mempunyai keturunan bernama Kesian Rumah Julu si lima indung, setelah beb</w:t>
      </w:r>
      <w:r w:rsidR="004E61B1">
        <w:rPr>
          <w:rFonts w:ascii="Times New Roman" w:hAnsi="Times New Roman" w:cs="Times New Roman"/>
          <w:bCs/>
          <w:sz w:val="24"/>
          <w:szCs w:val="24"/>
          <w:lang w:val="id-ID"/>
        </w:rPr>
        <w:t>e</w:t>
      </w:r>
      <w:r w:rsidR="00D731D8">
        <w:rPr>
          <w:rFonts w:ascii="Times New Roman" w:hAnsi="Times New Roman" w:cs="Times New Roman"/>
          <w:bCs/>
          <w:sz w:val="24"/>
          <w:szCs w:val="24"/>
          <w:lang w:val="id-ID"/>
        </w:rPr>
        <w:t xml:space="preserve">rapa tahun kemudian keturunan guru nayan dan sembiring rumah tengah si pitu indung maupun sitepu ulunjadi </w:t>
      </w:r>
      <w:r w:rsidR="00DC0C23">
        <w:rPr>
          <w:rFonts w:ascii="Times New Roman" w:hAnsi="Times New Roman" w:cs="Times New Roman"/>
          <w:bCs/>
          <w:sz w:val="24"/>
          <w:szCs w:val="24"/>
          <w:lang w:val="id-ID"/>
        </w:rPr>
        <w:t>si lima indung membuat musyawarah (</w:t>
      </w:r>
      <w:r w:rsidR="00DC0C23" w:rsidRPr="004E61B1">
        <w:rPr>
          <w:rFonts w:ascii="Times New Roman" w:hAnsi="Times New Roman" w:cs="Times New Roman"/>
          <w:bCs/>
          <w:i/>
          <w:iCs/>
          <w:sz w:val="24"/>
          <w:szCs w:val="24"/>
          <w:lang w:val="id-ID"/>
        </w:rPr>
        <w:t>Runggu</w:t>
      </w:r>
      <w:r w:rsidR="00DC0C23">
        <w:rPr>
          <w:rFonts w:ascii="Times New Roman" w:hAnsi="Times New Roman" w:cs="Times New Roman"/>
          <w:bCs/>
          <w:sz w:val="24"/>
          <w:szCs w:val="24"/>
          <w:lang w:val="id-ID"/>
        </w:rPr>
        <w:t>)</w:t>
      </w:r>
      <w:r w:rsidR="009148CA">
        <w:rPr>
          <w:rFonts w:ascii="Times New Roman" w:hAnsi="Times New Roman" w:cs="Times New Roman"/>
          <w:bCs/>
          <w:sz w:val="24"/>
          <w:szCs w:val="24"/>
          <w:lang w:val="id-ID"/>
        </w:rPr>
        <w:t xml:space="preserve"> guna untuk mempererat kek</w:t>
      </w:r>
      <w:r w:rsidR="004E61B1">
        <w:rPr>
          <w:rFonts w:ascii="Times New Roman" w:hAnsi="Times New Roman" w:cs="Times New Roman"/>
          <w:bCs/>
          <w:sz w:val="24"/>
          <w:szCs w:val="24"/>
          <w:lang w:val="id-ID"/>
        </w:rPr>
        <w:t>e</w:t>
      </w:r>
      <w:r w:rsidR="009148CA">
        <w:rPr>
          <w:rFonts w:ascii="Times New Roman" w:hAnsi="Times New Roman" w:cs="Times New Roman"/>
          <w:bCs/>
          <w:sz w:val="24"/>
          <w:szCs w:val="24"/>
          <w:lang w:val="id-ID"/>
        </w:rPr>
        <w:t xml:space="preserve">luargaan diantara mereka, maka dibuat suatu perjanjian di </w:t>
      </w:r>
      <w:r w:rsidR="009148CA" w:rsidRPr="004E61B1">
        <w:rPr>
          <w:rFonts w:ascii="Times New Roman" w:hAnsi="Times New Roman" w:cs="Times New Roman"/>
          <w:bCs/>
          <w:i/>
          <w:iCs/>
          <w:sz w:val="24"/>
          <w:szCs w:val="24"/>
          <w:lang w:val="id-ID"/>
        </w:rPr>
        <w:t>tapin lau pirik simalem</w:t>
      </w:r>
      <w:r w:rsidR="004E61B1">
        <w:rPr>
          <w:rFonts w:ascii="Times New Roman" w:hAnsi="Times New Roman" w:cs="Times New Roman"/>
          <w:bCs/>
          <w:sz w:val="24"/>
          <w:szCs w:val="24"/>
          <w:lang w:val="id-ID"/>
        </w:rPr>
        <w:t>, perjan</w:t>
      </w:r>
      <w:r w:rsidR="009148CA">
        <w:rPr>
          <w:rFonts w:ascii="Times New Roman" w:hAnsi="Times New Roman" w:cs="Times New Roman"/>
          <w:bCs/>
          <w:sz w:val="24"/>
          <w:szCs w:val="24"/>
          <w:lang w:val="id-ID"/>
        </w:rPr>
        <w:t xml:space="preserve">jian tertulis di Batu Pusaka yang terdiri dari empat bagian terletak di </w:t>
      </w:r>
      <w:r w:rsidR="009148CA" w:rsidRPr="004E61B1">
        <w:rPr>
          <w:rFonts w:ascii="Times New Roman" w:hAnsi="Times New Roman" w:cs="Times New Roman"/>
          <w:bCs/>
          <w:i/>
          <w:iCs/>
          <w:sz w:val="24"/>
          <w:szCs w:val="24"/>
          <w:lang w:val="id-ID"/>
        </w:rPr>
        <w:t>tapian lau pirik</w:t>
      </w:r>
      <w:r w:rsidR="009148CA">
        <w:rPr>
          <w:rFonts w:ascii="Times New Roman" w:hAnsi="Times New Roman" w:cs="Times New Roman"/>
          <w:bCs/>
          <w:sz w:val="24"/>
          <w:szCs w:val="24"/>
          <w:lang w:val="id-ID"/>
        </w:rPr>
        <w:t>.</w:t>
      </w:r>
    </w:p>
    <w:p w:rsidR="0081416E" w:rsidRDefault="009148CA" w:rsidP="009148CA">
      <w:pPr>
        <w:pStyle w:val="ListParagraph"/>
        <w:spacing w:line="360" w:lineRule="auto"/>
        <w:ind w:left="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Isi perjanjian adalah sembiring rumah tengah, </w:t>
      </w:r>
      <w:r w:rsidRPr="004E61B1">
        <w:rPr>
          <w:rFonts w:ascii="Times New Roman" w:hAnsi="Times New Roman" w:cs="Times New Roman"/>
          <w:bCs/>
          <w:i/>
          <w:iCs/>
          <w:sz w:val="24"/>
          <w:szCs w:val="24"/>
          <w:lang w:val="id-ID"/>
        </w:rPr>
        <w:t>si pitu indung erkalimbubuken sitepu uluhjandi sila indung</w:t>
      </w:r>
      <w:r w:rsidR="00AE5ABF">
        <w:rPr>
          <w:rFonts w:ascii="Times New Roman" w:hAnsi="Times New Roman" w:cs="Times New Roman"/>
          <w:bCs/>
          <w:sz w:val="24"/>
          <w:szCs w:val="24"/>
          <w:lang w:val="id-ID"/>
        </w:rPr>
        <w:t xml:space="preserve">dan begitu pula </w:t>
      </w:r>
      <w:r w:rsidR="00AE5ABF" w:rsidRPr="004E61B1">
        <w:rPr>
          <w:rFonts w:ascii="Times New Roman" w:hAnsi="Times New Roman" w:cs="Times New Roman"/>
          <w:bCs/>
          <w:i/>
          <w:iCs/>
          <w:sz w:val="24"/>
          <w:szCs w:val="24"/>
          <w:lang w:val="id-ID"/>
        </w:rPr>
        <w:t>sitepu uluhjandi erkalimbubusembiringrumah julu si lima indung</w:t>
      </w:r>
      <w:r w:rsidR="00AE5ABF">
        <w:rPr>
          <w:rFonts w:ascii="Times New Roman" w:hAnsi="Times New Roman" w:cs="Times New Roman"/>
          <w:bCs/>
          <w:sz w:val="24"/>
          <w:szCs w:val="24"/>
          <w:lang w:val="id-ID"/>
        </w:rPr>
        <w:t xml:space="preserve">, maka dari itu dibentuk </w:t>
      </w:r>
      <w:r w:rsidR="00AE5ABF" w:rsidRPr="00AE5ABF">
        <w:rPr>
          <w:rFonts w:ascii="Times New Roman" w:hAnsi="Times New Roman" w:cs="Times New Roman"/>
          <w:bCs/>
          <w:i/>
          <w:iCs/>
          <w:sz w:val="24"/>
          <w:szCs w:val="24"/>
          <w:lang w:val="id-ID"/>
        </w:rPr>
        <w:t>Anak Beru</w:t>
      </w:r>
      <w:r w:rsidR="00AE5ABF">
        <w:rPr>
          <w:rFonts w:ascii="Times New Roman" w:hAnsi="Times New Roman" w:cs="Times New Roman"/>
          <w:bCs/>
          <w:i/>
          <w:iCs/>
          <w:sz w:val="24"/>
          <w:szCs w:val="24"/>
          <w:lang w:val="id-ID"/>
        </w:rPr>
        <w:t xml:space="preserve">kesian merga Ketaren </w:t>
      </w:r>
      <w:r w:rsidR="00AE5ABF">
        <w:rPr>
          <w:rFonts w:ascii="Times New Roman" w:hAnsi="Times New Roman" w:cs="Times New Roman"/>
          <w:bCs/>
          <w:sz w:val="24"/>
          <w:szCs w:val="24"/>
          <w:lang w:val="id-ID"/>
        </w:rPr>
        <w:t xml:space="preserve">dan </w:t>
      </w:r>
      <w:r w:rsidR="00AE5ABF">
        <w:rPr>
          <w:rFonts w:ascii="Times New Roman" w:hAnsi="Times New Roman" w:cs="Times New Roman"/>
          <w:bCs/>
          <w:i/>
          <w:iCs/>
          <w:sz w:val="24"/>
          <w:szCs w:val="24"/>
          <w:lang w:val="id-ID"/>
        </w:rPr>
        <w:t xml:space="preserve">Ginting Babo </w:t>
      </w:r>
      <w:r w:rsidR="00AE5ABF">
        <w:rPr>
          <w:rFonts w:ascii="Times New Roman" w:hAnsi="Times New Roman" w:cs="Times New Roman"/>
          <w:bCs/>
          <w:sz w:val="24"/>
          <w:szCs w:val="24"/>
          <w:lang w:val="id-ID"/>
        </w:rPr>
        <w:t>maka dari perjanjian tersebut berdirilah desa Guru</w:t>
      </w:r>
      <w:r w:rsidR="004E61B1">
        <w:rPr>
          <w:rFonts w:ascii="Times New Roman" w:hAnsi="Times New Roman" w:cs="Times New Roman"/>
          <w:bCs/>
          <w:sz w:val="24"/>
          <w:szCs w:val="24"/>
          <w:lang w:val="id-ID"/>
        </w:rPr>
        <w:t xml:space="preserve"> K</w:t>
      </w:r>
      <w:r w:rsidR="00AE5ABF">
        <w:rPr>
          <w:rFonts w:ascii="Times New Roman" w:hAnsi="Times New Roman" w:cs="Times New Roman"/>
          <w:bCs/>
          <w:sz w:val="24"/>
          <w:szCs w:val="24"/>
          <w:lang w:val="id-ID"/>
        </w:rPr>
        <w:t xml:space="preserve">inayanyang didalamnya </w:t>
      </w:r>
      <w:r w:rsidR="00AE5ABF" w:rsidRPr="004E61B1">
        <w:rPr>
          <w:rFonts w:ascii="Times New Roman" w:hAnsi="Times New Roman" w:cs="Times New Roman"/>
          <w:bCs/>
          <w:i/>
          <w:iCs/>
          <w:sz w:val="24"/>
          <w:szCs w:val="24"/>
          <w:lang w:val="id-ID"/>
        </w:rPr>
        <w:t>simantek kuta</w:t>
      </w:r>
      <w:r w:rsidR="00AE5ABF">
        <w:rPr>
          <w:rFonts w:ascii="Times New Roman" w:hAnsi="Times New Roman" w:cs="Times New Roman"/>
          <w:bCs/>
          <w:sz w:val="24"/>
          <w:szCs w:val="24"/>
          <w:lang w:val="id-ID"/>
        </w:rPr>
        <w:t xml:space="preserve"> terdiri dari 17 indung dan 2 anak beru kesain, bersela</w:t>
      </w:r>
      <w:r w:rsidR="004E61B1">
        <w:rPr>
          <w:rFonts w:ascii="Times New Roman" w:hAnsi="Times New Roman" w:cs="Times New Roman"/>
          <w:bCs/>
          <w:sz w:val="24"/>
          <w:szCs w:val="24"/>
          <w:lang w:val="id-ID"/>
        </w:rPr>
        <w:t>ng bebrapa tahun kemudian desa G</w:t>
      </w:r>
      <w:r w:rsidR="00AE5ABF">
        <w:rPr>
          <w:rFonts w:ascii="Times New Roman" w:hAnsi="Times New Roman" w:cs="Times New Roman"/>
          <w:bCs/>
          <w:sz w:val="24"/>
          <w:szCs w:val="24"/>
          <w:lang w:val="id-ID"/>
        </w:rPr>
        <w:t>uru</w:t>
      </w:r>
      <w:r w:rsidR="004E61B1">
        <w:rPr>
          <w:rFonts w:ascii="Times New Roman" w:hAnsi="Times New Roman" w:cs="Times New Roman"/>
          <w:bCs/>
          <w:sz w:val="24"/>
          <w:szCs w:val="24"/>
          <w:lang w:val="id-ID"/>
        </w:rPr>
        <w:t xml:space="preserve"> kinayan</w:t>
      </w:r>
      <w:r w:rsidR="00AE5ABF">
        <w:rPr>
          <w:rFonts w:ascii="Times New Roman" w:hAnsi="Times New Roman" w:cs="Times New Roman"/>
          <w:bCs/>
          <w:sz w:val="24"/>
          <w:szCs w:val="24"/>
          <w:lang w:val="id-ID"/>
        </w:rPr>
        <w:t xml:space="preserve"> di masuki Penjajah colonial Belanda, maka Desa Gurukinayan si 17 indung dan 2 Anak Beru kesian sepakat </w:t>
      </w:r>
      <w:r w:rsidR="0081416E">
        <w:rPr>
          <w:rFonts w:ascii="Times New Roman" w:hAnsi="Times New Roman" w:cs="Times New Roman"/>
          <w:bCs/>
          <w:sz w:val="24"/>
          <w:szCs w:val="24"/>
          <w:lang w:val="id-ID"/>
        </w:rPr>
        <w:t xml:space="preserve">membakar Rumah mereka untuk menghindari jajahan Belanda tersebut dan meninggalkan desa Gurukinayan untuk sementara waktu. </w:t>
      </w:r>
    </w:p>
    <w:p w:rsidR="00E52C6A" w:rsidRDefault="0081416E" w:rsidP="00E52C6A">
      <w:pPr>
        <w:pStyle w:val="ListParagraph"/>
        <w:spacing w:line="360" w:lineRule="auto"/>
        <w:ind w:left="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Selang bebrapa tahun kemudian bebrapa dari masyarakat kembali ke desa gurukinayan tersebut, namun bebrapa masyarakat tidak kembali ke desa tersebut namun tetap tinggal di desa lain, berselang beberapa tahun kemudian masyarakat desa bergotong royong untuk membangun rumah adat </w:t>
      </w:r>
      <w:r w:rsidRPr="004E61B1">
        <w:rPr>
          <w:rFonts w:ascii="Times New Roman" w:hAnsi="Times New Roman" w:cs="Times New Roman"/>
          <w:bCs/>
          <w:i/>
          <w:iCs/>
          <w:sz w:val="24"/>
          <w:szCs w:val="24"/>
          <w:lang w:val="id-ID"/>
        </w:rPr>
        <w:t>si waluh jabu</w:t>
      </w:r>
      <w:r>
        <w:rPr>
          <w:rFonts w:ascii="Times New Roman" w:hAnsi="Times New Roman" w:cs="Times New Roman"/>
          <w:bCs/>
          <w:sz w:val="24"/>
          <w:szCs w:val="24"/>
          <w:lang w:val="id-ID"/>
        </w:rPr>
        <w:t>.</w:t>
      </w:r>
      <w:r w:rsidR="00E52C6A" w:rsidRPr="00E52C6A">
        <w:rPr>
          <w:rFonts w:ascii="Times New Roman" w:hAnsi="Times New Roman" w:cs="Times New Roman"/>
          <w:bCs/>
          <w:sz w:val="24"/>
          <w:szCs w:val="24"/>
          <w:lang w:val="id-ID"/>
        </w:rPr>
        <w:t>Awal</w:t>
      </w:r>
      <w:r w:rsidR="00E52C6A">
        <w:rPr>
          <w:rFonts w:ascii="Times New Roman" w:hAnsi="Times New Roman" w:cs="Times New Roman"/>
          <w:bCs/>
          <w:sz w:val="24"/>
          <w:szCs w:val="24"/>
          <w:lang w:val="id-ID"/>
        </w:rPr>
        <w:t xml:space="preserve"> terjadi pesta Demokrasi pada tahun 1945. </w:t>
      </w:r>
    </w:p>
    <w:p w:rsidR="00E52C6A" w:rsidRDefault="00E52C6A" w:rsidP="00E52C6A">
      <w:pPr>
        <w:pStyle w:val="ListParagraph"/>
        <w:spacing w:line="360" w:lineRule="auto"/>
        <w:ind w:left="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Berikut ini adalah daftar Pemimpin (Kepal</w:t>
      </w:r>
      <w:r w:rsidR="004E61B1">
        <w:rPr>
          <w:rFonts w:ascii="Times New Roman" w:hAnsi="Times New Roman" w:cs="Times New Roman"/>
          <w:bCs/>
          <w:sz w:val="24"/>
          <w:szCs w:val="24"/>
          <w:lang w:val="id-ID"/>
        </w:rPr>
        <w:t>a</w:t>
      </w:r>
      <w:r>
        <w:rPr>
          <w:rFonts w:ascii="Times New Roman" w:hAnsi="Times New Roman" w:cs="Times New Roman"/>
          <w:bCs/>
          <w:sz w:val="24"/>
          <w:szCs w:val="24"/>
          <w:lang w:val="id-ID"/>
        </w:rPr>
        <w:t xml:space="preserve"> Desa) dari masa ke masa  di Desa Guru Kinayan, Kecamatan Payung, Kabupaten Karo, Sumatera Utara : </w:t>
      </w:r>
    </w:p>
    <w:p w:rsidR="00E52C6A" w:rsidRDefault="00E52C6A" w:rsidP="004E6456">
      <w:pPr>
        <w:pStyle w:val="ListParagraph"/>
        <w:numPr>
          <w:ilvl w:val="0"/>
          <w:numId w:val="17"/>
        </w:numPr>
        <w:spacing w:line="360" w:lineRule="auto"/>
        <w:ind w:left="426"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Endamalem Sembiring </w:t>
      </w:r>
      <w:r>
        <w:rPr>
          <w:rFonts w:ascii="Times New Roman" w:hAnsi="Times New Roman" w:cs="Times New Roman"/>
          <w:bCs/>
          <w:sz w:val="24"/>
          <w:szCs w:val="24"/>
          <w:lang w:val="id-ID"/>
        </w:rPr>
        <w:tab/>
        <w:t>: 1945-1950</w:t>
      </w:r>
    </w:p>
    <w:p w:rsidR="00E52C6A" w:rsidRDefault="00E52C6A" w:rsidP="004E6456">
      <w:pPr>
        <w:pStyle w:val="ListParagraph"/>
        <w:numPr>
          <w:ilvl w:val="0"/>
          <w:numId w:val="17"/>
        </w:numPr>
        <w:spacing w:line="360" w:lineRule="auto"/>
        <w:ind w:left="426"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Bp Mbincar Sembiring</w:t>
      </w:r>
      <w:r>
        <w:rPr>
          <w:rFonts w:ascii="Times New Roman" w:hAnsi="Times New Roman" w:cs="Times New Roman"/>
          <w:bCs/>
          <w:sz w:val="24"/>
          <w:szCs w:val="24"/>
          <w:lang w:val="id-ID"/>
        </w:rPr>
        <w:tab/>
        <w:t>: 1950-1960</w:t>
      </w:r>
    </w:p>
    <w:p w:rsidR="00E52C6A" w:rsidRDefault="00E52C6A" w:rsidP="004E6456">
      <w:pPr>
        <w:pStyle w:val="ListParagraph"/>
        <w:numPr>
          <w:ilvl w:val="0"/>
          <w:numId w:val="17"/>
        </w:numPr>
        <w:spacing w:line="360" w:lineRule="auto"/>
        <w:ind w:left="426"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Ringgit Sitepu</w:t>
      </w:r>
      <w:r>
        <w:rPr>
          <w:rFonts w:ascii="Times New Roman" w:hAnsi="Times New Roman" w:cs="Times New Roman"/>
          <w:bCs/>
          <w:sz w:val="24"/>
          <w:szCs w:val="24"/>
          <w:lang w:val="id-ID"/>
        </w:rPr>
        <w:tab/>
      </w:r>
      <w:r>
        <w:rPr>
          <w:rFonts w:ascii="Times New Roman" w:hAnsi="Times New Roman" w:cs="Times New Roman"/>
          <w:bCs/>
          <w:sz w:val="24"/>
          <w:szCs w:val="24"/>
          <w:lang w:val="id-ID"/>
        </w:rPr>
        <w:tab/>
        <w:t>: 1960-1966</w:t>
      </w:r>
    </w:p>
    <w:p w:rsidR="00942068" w:rsidRDefault="00E52C6A" w:rsidP="004E6456">
      <w:pPr>
        <w:pStyle w:val="ListParagraph"/>
        <w:numPr>
          <w:ilvl w:val="0"/>
          <w:numId w:val="17"/>
        </w:numPr>
        <w:spacing w:line="360" w:lineRule="auto"/>
        <w:ind w:left="426"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Sipat Ketaren </w:t>
      </w:r>
      <w:r>
        <w:rPr>
          <w:rFonts w:ascii="Times New Roman" w:hAnsi="Times New Roman" w:cs="Times New Roman"/>
          <w:bCs/>
          <w:sz w:val="24"/>
          <w:szCs w:val="24"/>
          <w:lang w:val="id-ID"/>
        </w:rPr>
        <w:tab/>
      </w:r>
      <w:r>
        <w:rPr>
          <w:rFonts w:ascii="Times New Roman" w:hAnsi="Times New Roman" w:cs="Times New Roman"/>
          <w:bCs/>
          <w:sz w:val="24"/>
          <w:szCs w:val="24"/>
          <w:lang w:val="id-ID"/>
        </w:rPr>
        <w:tab/>
        <w:t>: 1966-</w:t>
      </w:r>
      <w:r w:rsidR="00942068">
        <w:rPr>
          <w:rFonts w:ascii="Times New Roman" w:hAnsi="Times New Roman" w:cs="Times New Roman"/>
          <w:bCs/>
          <w:sz w:val="24"/>
          <w:szCs w:val="24"/>
          <w:lang w:val="id-ID"/>
        </w:rPr>
        <w:t>1974</w:t>
      </w:r>
    </w:p>
    <w:p w:rsidR="00942068" w:rsidRDefault="00942068" w:rsidP="004E6456">
      <w:pPr>
        <w:pStyle w:val="ListParagraph"/>
        <w:numPr>
          <w:ilvl w:val="0"/>
          <w:numId w:val="17"/>
        </w:numPr>
        <w:spacing w:line="360" w:lineRule="auto"/>
        <w:ind w:left="426"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Mendan Sitepu</w:t>
      </w:r>
      <w:r>
        <w:rPr>
          <w:rFonts w:ascii="Times New Roman" w:hAnsi="Times New Roman" w:cs="Times New Roman"/>
          <w:bCs/>
          <w:sz w:val="24"/>
          <w:szCs w:val="24"/>
          <w:lang w:val="id-ID"/>
        </w:rPr>
        <w:tab/>
      </w:r>
      <w:r>
        <w:rPr>
          <w:rFonts w:ascii="Times New Roman" w:hAnsi="Times New Roman" w:cs="Times New Roman"/>
          <w:bCs/>
          <w:sz w:val="24"/>
          <w:szCs w:val="24"/>
          <w:lang w:val="id-ID"/>
        </w:rPr>
        <w:tab/>
        <w:t>: 1974-1980</w:t>
      </w:r>
    </w:p>
    <w:p w:rsidR="00942068" w:rsidRDefault="00942068" w:rsidP="004E6456">
      <w:pPr>
        <w:pStyle w:val="ListParagraph"/>
        <w:numPr>
          <w:ilvl w:val="0"/>
          <w:numId w:val="17"/>
        </w:numPr>
        <w:spacing w:line="360" w:lineRule="auto"/>
        <w:ind w:left="426"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Baskita Ginting </w:t>
      </w:r>
      <w:r>
        <w:rPr>
          <w:rFonts w:ascii="Times New Roman" w:hAnsi="Times New Roman" w:cs="Times New Roman"/>
          <w:bCs/>
          <w:sz w:val="24"/>
          <w:szCs w:val="24"/>
          <w:lang w:val="id-ID"/>
        </w:rPr>
        <w:tab/>
      </w:r>
      <w:r>
        <w:rPr>
          <w:rFonts w:ascii="Times New Roman" w:hAnsi="Times New Roman" w:cs="Times New Roman"/>
          <w:bCs/>
          <w:sz w:val="24"/>
          <w:szCs w:val="24"/>
          <w:lang w:val="id-ID"/>
        </w:rPr>
        <w:tab/>
        <w:t>: 1980-1986</w:t>
      </w:r>
    </w:p>
    <w:p w:rsidR="00942068" w:rsidRDefault="00942068" w:rsidP="004E6456">
      <w:pPr>
        <w:pStyle w:val="ListParagraph"/>
        <w:numPr>
          <w:ilvl w:val="0"/>
          <w:numId w:val="17"/>
        </w:numPr>
        <w:spacing w:line="360" w:lineRule="auto"/>
        <w:ind w:left="426"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Tonel sitepu</w:t>
      </w:r>
      <w:r>
        <w:rPr>
          <w:rFonts w:ascii="Times New Roman" w:hAnsi="Times New Roman" w:cs="Times New Roman"/>
          <w:bCs/>
          <w:sz w:val="24"/>
          <w:szCs w:val="24"/>
          <w:lang w:val="id-ID"/>
        </w:rPr>
        <w:tab/>
      </w:r>
      <w:r>
        <w:rPr>
          <w:rFonts w:ascii="Times New Roman" w:hAnsi="Times New Roman" w:cs="Times New Roman"/>
          <w:bCs/>
          <w:sz w:val="24"/>
          <w:szCs w:val="24"/>
          <w:lang w:val="id-ID"/>
        </w:rPr>
        <w:tab/>
        <w:t>: 1986-1992</w:t>
      </w:r>
    </w:p>
    <w:p w:rsidR="00942068" w:rsidRDefault="00942068" w:rsidP="004E6456">
      <w:pPr>
        <w:pStyle w:val="ListParagraph"/>
        <w:numPr>
          <w:ilvl w:val="0"/>
          <w:numId w:val="17"/>
        </w:numPr>
        <w:spacing w:line="360" w:lineRule="auto"/>
        <w:ind w:left="426"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Baginda Sembiring </w:t>
      </w:r>
      <w:r>
        <w:rPr>
          <w:rFonts w:ascii="Times New Roman" w:hAnsi="Times New Roman" w:cs="Times New Roman"/>
          <w:bCs/>
          <w:sz w:val="24"/>
          <w:szCs w:val="24"/>
          <w:lang w:val="id-ID"/>
        </w:rPr>
        <w:tab/>
        <w:t>: 1992-2004</w:t>
      </w:r>
    </w:p>
    <w:p w:rsidR="007C21FA" w:rsidRDefault="00942068" w:rsidP="004E6456">
      <w:pPr>
        <w:pStyle w:val="ListParagraph"/>
        <w:numPr>
          <w:ilvl w:val="0"/>
          <w:numId w:val="17"/>
        </w:numPr>
        <w:spacing w:line="360" w:lineRule="auto"/>
        <w:ind w:left="426" w:hanging="284"/>
        <w:jc w:val="both"/>
        <w:rPr>
          <w:rFonts w:ascii="Times New Roman" w:hAnsi="Times New Roman" w:cs="Times New Roman"/>
          <w:bCs/>
          <w:sz w:val="24"/>
          <w:szCs w:val="24"/>
          <w:lang w:val="id-ID"/>
        </w:rPr>
      </w:pPr>
      <w:r w:rsidRPr="00942068">
        <w:rPr>
          <w:rFonts w:ascii="Times New Roman" w:hAnsi="Times New Roman" w:cs="Times New Roman"/>
          <w:bCs/>
          <w:sz w:val="24"/>
          <w:szCs w:val="24"/>
          <w:lang w:val="id-ID"/>
        </w:rPr>
        <w:t xml:space="preserve">Romiela Sembiring </w:t>
      </w:r>
      <w:r w:rsidRPr="00942068">
        <w:rPr>
          <w:rFonts w:ascii="Times New Roman" w:hAnsi="Times New Roman" w:cs="Times New Roman"/>
          <w:bCs/>
          <w:sz w:val="24"/>
          <w:szCs w:val="24"/>
          <w:lang w:val="id-ID"/>
        </w:rPr>
        <w:tab/>
      </w:r>
      <w:r w:rsidR="007C21FA">
        <w:rPr>
          <w:rFonts w:ascii="Times New Roman" w:hAnsi="Times New Roman" w:cs="Times New Roman"/>
          <w:bCs/>
          <w:sz w:val="24"/>
          <w:szCs w:val="24"/>
          <w:lang w:val="id-ID"/>
        </w:rPr>
        <w:t>: 2004-2007</w:t>
      </w:r>
    </w:p>
    <w:p w:rsidR="007C21FA" w:rsidRDefault="007C21FA" w:rsidP="004E6456">
      <w:pPr>
        <w:pStyle w:val="ListParagraph"/>
        <w:numPr>
          <w:ilvl w:val="0"/>
          <w:numId w:val="17"/>
        </w:numPr>
        <w:spacing w:line="360" w:lineRule="auto"/>
        <w:ind w:left="426" w:hanging="425"/>
        <w:jc w:val="both"/>
        <w:rPr>
          <w:rFonts w:ascii="Times New Roman" w:hAnsi="Times New Roman" w:cs="Times New Roman"/>
          <w:bCs/>
          <w:sz w:val="24"/>
          <w:szCs w:val="24"/>
          <w:lang w:val="id-ID"/>
        </w:rPr>
      </w:pPr>
      <w:r>
        <w:rPr>
          <w:rFonts w:ascii="Times New Roman" w:hAnsi="Times New Roman" w:cs="Times New Roman"/>
          <w:bCs/>
          <w:sz w:val="24"/>
          <w:szCs w:val="24"/>
          <w:lang w:val="id-ID"/>
        </w:rPr>
        <w:t>Aripin Sembiring</w:t>
      </w:r>
      <w:r>
        <w:rPr>
          <w:rFonts w:ascii="Times New Roman" w:hAnsi="Times New Roman" w:cs="Times New Roman"/>
          <w:bCs/>
          <w:sz w:val="24"/>
          <w:szCs w:val="24"/>
          <w:lang w:val="id-ID"/>
        </w:rPr>
        <w:tab/>
      </w:r>
      <w:r>
        <w:rPr>
          <w:rFonts w:ascii="Times New Roman" w:hAnsi="Times New Roman" w:cs="Times New Roman"/>
          <w:bCs/>
          <w:sz w:val="24"/>
          <w:szCs w:val="24"/>
          <w:lang w:val="id-ID"/>
        </w:rPr>
        <w:tab/>
        <w:t xml:space="preserve">: 2007-2014. </w:t>
      </w:r>
    </w:p>
    <w:p w:rsidR="009148CA" w:rsidRDefault="007C21FA" w:rsidP="006B05E2">
      <w:pPr>
        <w:pStyle w:val="ListParagraph"/>
        <w:spacing w:line="360" w:lineRule="auto"/>
        <w:ind w:left="0" w:firstLine="426"/>
        <w:jc w:val="both"/>
        <w:rPr>
          <w:rFonts w:ascii="Times New Roman" w:hAnsi="Times New Roman" w:cs="Times New Roman"/>
          <w:bCs/>
          <w:sz w:val="24"/>
          <w:szCs w:val="24"/>
          <w:lang w:val="id-ID"/>
        </w:rPr>
      </w:pPr>
      <w:r>
        <w:rPr>
          <w:rFonts w:ascii="Times New Roman" w:hAnsi="Times New Roman" w:cs="Times New Roman"/>
          <w:bCs/>
          <w:sz w:val="24"/>
          <w:szCs w:val="24"/>
          <w:lang w:val="id-ID"/>
        </w:rPr>
        <w:t>Pada tahun 2010 terjadi letusan Gunung Sinabung</w:t>
      </w:r>
      <w:r w:rsidR="006B05E2">
        <w:rPr>
          <w:rFonts w:ascii="Times New Roman" w:hAnsi="Times New Roman" w:cs="Times New Roman"/>
          <w:bCs/>
          <w:sz w:val="24"/>
          <w:szCs w:val="24"/>
          <w:lang w:val="id-ID"/>
        </w:rPr>
        <w:t>, Masyarakat Guru kinayan men</w:t>
      </w:r>
      <w:r w:rsidR="004E61B1">
        <w:rPr>
          <w:rFonts w:ascii="Times New Roman" w:hAnsi="Times New Roman" w:cs="Times New Roman"/>
          <w:bCs/>
          <w:sz w:val="24"/>
          <w:szCs w:val="24"/>
          <w:lang w:val="id-ID"/>
        </w:rPr>
        <w:t>gungsi ke Kabanjahe dan kembali</w:t>
      </w:r>
      <w:r w:rsidR="006B05E2">
        <w:rPr>
          <w:rFonts w:ascii="Times New Roman" w:hAnsi="Times New Roman" w:cs="Times New Roman"/>
          <w:bCs/>
          <w:sz w:val="24"/>
          <w:szCs w:val="24"/>
          <w:lang w:val="id-ID"/>
        </w:rPr>
        <w:t xml:space="preserve"> setelah 1 bulan lamanya, dan tanggal 28 Oktober 2013 Gunung sinabung kembali Meletus, Masyarakat kembali mengungsi sampai saat sekarang ini dan pada tahun 2014-2016 diangkatlah PJ Kepala Desa Guru Kinayan di pimpin oleh Camat Payung a/n Tony Sembiring, dan pada tahun 2014-2015 Rodison Sembiring sebagai PLH Kepala Desa, 2015-2016 di Pimpin oleh Pelin </w:t>
      </w:r>
      <w:r w:rsidR="00AF2B2A">
        <w:rPr>
          <w:rFonts w:ascii="Times New Roman" w:hAnsi="Times New Roman" w:cs="Times New Roman"/>
          <w:bCs/>
          <w:sz w:val="24"/>
          <w:szCs w:val="24"/>
          <w:lang w:val="id-ID"/>
        </w:rPr>
        <w:t>Sembiring sebagai PLH, pada saaat dipimpin oleh PLH Pelin Sembiring terbentuklah kembali Desa Guru Kinayan di Jamu Lepar. Bebrapa masyarakat membuat pemukiman masing-masing dan kembali diangkat PJ Jason Pelawi tahun 2017-2018, selanjutnya dipimpin oleh Kepala Desa terpilih Amelia Br Sigarimbun sampai sekarang ini.</w:t>
      </w:r>
    </w:p>
    <w:p w:rsidR="003A4C6E" w:rsidRPr="005363E3" w:rsidRDefault="001F5C6D" w:rsidP="004E6456">
      <w:pPr>
        <w:pStyle w:val="ListParagraph"/>
        <w:numPr>
          <w:ilvl w:val="0"/>
          <w:numId w:val="33"/>
        </w:numPr>
        <w:spacing w:line="360" w:lineRule="auto"/>
        <w:ind w:left="284" w:hanging="284"/>
        <w:jc w:val="both"/>
        <w:rPr>
          <w:rFonts w:ascii="Times New Roman" w:hAnsi="Times New Roman" w:cs="Times New Roman"/>
          <w:bCs/>
          <w:sz w:val="24"/>
          <w:szCs w:val="24"/>
          <w:lang w:val="id-ID"/>
        </w:rPr>
      </w:pPr>
      <w:r w:rsidRPr="005363E3">
        <w:rPr>
          <w:rFonts w:ascii="Times New Roman" w:hAnsi="Times New Roman" w:cs="Times New Roman"/>
          <w:b/>
          <w:sz w:val="24"/>
          <w:szCs w:val="24"/>
          <w:lang w:val="id-ID"/>
        </w:rPr>
        <w:t xml:space="preserve">Kondisi Umum Desa </w:t>
      </w:r>
    </w:p>
    <w:p w:rsidR="001F5C6D" w:rsidRPr="003C453A" w:rsidRDefault="001F5C6D" w:rsidP="004E6456">
      <w:pPr>
        <w:pStyle w:val="ListParagraph"/>
        <w:numPr>
          <w:ilvl w:val="0"/>
          <w:numId w:val="27"/>
        </w:numPr>
        <w:spacing w:line="360" w:lineRule="auto"/>
        <w:ind w:left="567" w:hanging="283"/>
        <w:jc w:val="both"/>
        <w:rPr>
          <w:rFonts w:ascii="Times New Roman" w:hAnsi="Times New Roman" w:cs="Times New Roman"/>
          <w:bCs/>
          <w:sz w:val="24"/>
          <w:szCs w:val="24"/>
          <w:lang w:val="id-ID"/>
        </w:rPr>
      </w:pPr>
      <w:r w:rsidRPr="003C453A">
        <w:rPr>
          <w:rFonts w:ascii="Times New Roman" w:hAnsi="Times New Roman" w:cs="Times New Roman"/>
          <w:bCs/>
          <w:sz w:val="24"/>
          <w:szCs w:val="24"/>
          <w:lang w:val="id-ID"/>
        </w:rPr>
        <w:t xml:space="preserve">Geografis </w:t>
      </w:r>
    </w:p>
    <w:p w:rsidR="009A1D0A" w:rsidRPr="006605FE" w:rsidRDefault="001F5C6D" w:rsidP="005363E3">
      <w:pPr>
        <w:pStyle w:val="ListParagraph"/>
        <w:spacing w:line="360" w:lineRule="auto"/>
        <w:ind w:left="567" w:firstLine="284"/>
        <w:jc w:val="both"/>
        <w:rPr>
          <w:rFonts w:ascii="Times New Roman" w:hAnsi="Times New Roman" w:cs="Times New Roman"/>
          <w:b/>
          <w:sz w:val="24"/>
          <w:szCs w:val="24"/>
          <w:lang w:val="id-ID"/>
        </w:rPr>
      </w:pPr>
      <w:r>
        <w:rPr>
          <w:rFonts w:ascii="Times New Roman" w:hAnsi="Times New Roman" w:cs="Times New Roman"/>
          <w:bCs/>
          <w:sz w:val="24"/>
          <w:szCs w:val="24"/>
          <w:lang w:val="id-ID"/>
        </w:rPr>
        <w:t>Secara Geografis dan secara adminsitratif  Desa Guru K</w:t>
      </w:r>
      <w:r w:rsidR="004A0390">
        <w:rPr>
          <w:rFonts w:ascii="Times New Roman" w:hAnsi="Times New Roman" w:cs="Times New Roman"/>
          <w:bCs/>
          <w:sz w:val="24"/>
          <w:szCs w:val="24"/>
          <w:lang w:val="id-ID"/>
        </w:rPr>
        <w:t xml:space="preserve">inayan merupakan salah satu dari 259 Desa di Kabupaten Karo, 8 Desa di kecamatan Payung dan memiliki luas wilayah 1130 Ha, secara topografis terletak pada ketinggian 985 meter diatas permukaan air laut. Posisi Desa Guru Kinayan yang terletak pada bagian dari Kabupaten </w:t>
      </w:r>
      <w:r w:rsidR="00407A65">
        <w:rPr>
          <w:rFonts w:ascii="Times New Roman" w:hAnsi="Times New Roman" w:cs="Times New Roman"/>
          <w:bCs/>
          <w:sz w:val="24"/>
          <w:szCs w:val="24"/>
          <w:lang w:val="id-ID"/>
        </w:rPr>
        <w:t>Karo berbatasan langsung dengan, sebelah barat Desa Payung, sebelah Timur berbatasan dengan Desa Sukameriah, sebelah Utara Gunung Sinabung, sebelah selatan Berastepu Kecamatan Simpang Empat. Lahan di Desa Guru Kinayan sebagian besar merupakan Tanah kering 70% dan 30% sawah.</w:t>
      </w:r>
      <w:r w:rsidR="009A1D0A">
        <w:rPr>
          <w:rFonts w:ascii="Times New Roman" w:hAnsi="Times New Roman" w:cs="Times New Roman"/>
          <w:bCs/>
          <w:sz w:val="24"/>
          <w:szCs w:val="24"/>
          <w:lang w:val="id-ID"/>
        </w:rPr>
        <w:t xml:space="preserve"> Berikut adalah tabel pemanfatan lahan Desa Guru Kinayan :</w:t>
      </w:r>
    </w:p>
    <w:p w:rsidR="006605FE" w:rsidRPr="006605FE" w:rsidRDefault="00F12941" w:rsidP="00F12941">
      <w:pPr>
        <w:pStyle w:val="ListParagraph"/>
        <w:spacing w:line="240" w:lineRule="auto"/>
        <w:ind w:left="0" w:firstLine="284"/>
        <w:jc w:val="center"/>
        <w:rPr>
          <w:rFonts w:ascii="Times New Roman" w:hAnsi="Times New Roman" w:cs="Times New Roman"/>
          <w:b/>
          <w:sz w:val="24"/>
          <w:szCs w:val="24"/>
          <w:lang w:val="id-ID"/>
        </w:rPr>
      </w:pPr>
      <w:r>
        <w:rPr>
          <w:rFonts w:ascii="Times New Roman" w:hAnsi="Times New Roman" w:cs="Times New Roman"/>
          <w:b/>
          <w:sz w:val="24"/>
          <w:szCs w:val="24"/>
          <w:lang w:val="id-ID"/>
        </w:rPr>
        <w:t>Tabel 02</w:t>
      </w:r>
    </w:p>
    <w:p w:rsidR="006605FE" w:rsidRPr="006605FE" w:rsidRDefault="006605FE" w:rsidP="00F12941">
      <w:pPr>
        <w:pStyle w:val="ListParagraph"/>
        <w:spacing w:line="240" w:lineRule="auto"/>
        <w:ind w:left="0" w:firstLine="284"/>
        <w:jc w:val="center"/>
        <w:rPr>
          <w:rFonts w:ascii="Times New Roman" w:hAnsi="Times New Roman" w:cs="Times New Roman"/>
          <w:b/>
          <w:sz w:val="24"/>
          <w:szCs w:val="24"/>
          <w:lang w:val="id-ID"/>
        </w:rPr>
      </w:pPr>
      <w:r w:rsidRPr="006605FE">
        <w:rPr>
          <w:rFonts w:ascii="Times New Roman" w:hAnsi="Times New Roman" w:cs="Times New Roman"/>
          <w:b/>
          <w:sz w:val="24"/>
          <w:szCs w:val="24"/>
          <w:lang w:val="id-ID"/>
        </w:rPr>
        <w:t xml:space="preserve">Sumber Daya Alam </w:t>
      </w:r>
    </w:p>
    <w:tbl>
      <w:tblPr>
        <w:tblStyle w:val="TableGrid"/>
        <w:tblW w:w="0" w:type="auto"/>
        <w:tblLook w:val="04A0" w:firstRow="1" w:lastRow="0" w:firstColumn="1" w:lastColumn="0" w:noHBand="0" w:noVBand="1"/>
      </w:tblPr>
      <w:tblGrid>
        <w:gridCol w:w="562"/>
        <w:gridCol w:w="3402"/>
        <w:gridCol w:w="1982"/>
        <w:gridCol w:w="1982"/>
      </w:tblGrid>
      <w:tr w:rsidR="009A1D0A" w:rsidRPr="00A22C72" w:rsidTr="009A1D0A">
        <w:tc>
          <w:tcPr>
            <w:tcW w:w="562" w:type="dxa"/>
          </w:tcPr>
          <w:p w:rsidR="009A1D0A" w:rsidRPr="00A22C72" w:rsidRDefault="009A1D0A" w:rsidP="009A1D0A">
            <w:pPr>
              <w:pStyle w:val="ListParagraph"/>
              <w:spacing w:line="360" w:lineRule="auto"/>
              <w:ind w:left="0"/>
              <w:jc w:val="both"/>
              <w:rPr>
                <w:rFonts w:ascii="Times New Roman" w:hAnsi="Times New Roman" w:cs="Times New Roman"/>
                <w:b/>
                <w:sz w:val="24"/>
                <w:szCs w:val="24"/>
                <w:lang w:val="id-ID"/>
              </w:rPr>
            </w:pPr>
            <w:r w:rsidRPr="00A22C72">
              <w:rPr>
                <w:rFonts w:ascii="Times New Roman" w:hAnsi="Times New Roman" w:cs="Times New Roman"/>
                <w:b/>
                <w:sz w:val="24"/>
                <w:szCs w:val="24"/>
                <w:lang w:val="id-ID"/>
              </w:rPr>
              <w:t xml:space="preserve">No </w:t>
            </w:r>
          </w:p>
        </w:tc>
        <w:tc>
          <w:tcPr>
            <w:tcW w:w="3402" w:type="dxa"/>
          </w:tcPr>
          <w:p w:rsidR="009A1D0A" w:rsidRPr="00A22C72" w:rsidRDefault="009A1D0A" w:rsidP="009A1D0A">
            <w:pPr>
              <w:pStyle w:val="ListParagraph"/>
              <w:spacing w:line="360" w:lineRule="auto"/>
              <w:ind w:left="0"/>
              <w:jc w:val="center"/>
              <w:rPr>
                <w:rFonts w:ascii="Times New Roman" w:hAnsi="Times New Roman" w:cs="Times New Roman"/>
                <w:b/>
                <w:sz w:val="24"/>
                <w:szCs w:val="24"/>
                <w:lang w:val="id-ID"/>
              </w:rPr>
            </w:pPr>
            <w:r w:rsidRPr="00A22C72">
              <w:rPr>
                <w:rFonts w:ascii="Times New Roman" w:hAnsi="Times New Roman" w:cs="Times New Roman"/>
                <w:b/>
                <w:sz w:val="24"/>
                <w:szCs w:val="24"/>
                <w:lang w:val="id-ID"/>
              </w:rPr>
              <w:t xml:space="preserve">Uraian Sumber Daya Alam </w:t>
            </w:r>
          </w:p>
        </w:tc>
        <w:tc>
          <w:tcPr>
            <w:tcW w:w="1982" w:type="dxa"/>
          </w:tcPr>
          <w:p w:rsidR="009A1D0A" w:rsidRPr="00A22C72" w:rsidRDefault="009A1D0A" w:rsidP="009A1D0A">
            <w:pPr>
              <w:pStyle w:val="ListParagraph"/>
              <w:spacing w:line="360" w:lineRule="auto"/>
              <w:ind w:left="0"/>
              <w:jc w:val="center"/>
              <w:rPr>
                <w:rFonts w:ascii="Times New Roman" w:hAnsi="Times New Roman" w:cs="Times New Roman"/>
                <w:b/>
                <w:sz w:val="24"/>
                <w:szCs w:val="24"/>
                <w:lang w:val="id-ID"/>
              </w:rPr>
            </w:pPr>
            <w:r w:rsidRPr="00A22C72">
              <w:rPr>
                <w:rFonts w:ascii="Times New Roman" w:hAnsi="Times New Roman" w:cs="Times New Roman"/>
                <w:b/>
                <w:sz w:val="24"/>
                <w:szCs w:val="24"/>
                <w:lang w:val="id-ID"/>
              </w:rPr>
              <w:t xml:space="preserve">Volume </w:t>
            </w:r>
          </w:p>
        </w:tc>
        <w:tc>
          <w:tcPr>
            <w:tcW w:w="1982" w:type="dxa"/>
          </w:tcPr>
          <w:p w:rsidR="009A1D0A" w:rsidRPr="00A22C72" w:rsidRDefault="009A1D0A" w:rsidP="009A1D0A">
            <w:pPr>
              <w:pStyle w:val="ListParagraph"/>
              <w:spacing w:line="360" w:lineRule="auto"/>
              <w:ind w:left="0"/>
              <w:jc w:val="center"/>
              <w:rPr>
                <w:rFonts w:ascii="Times New Roman" w:hAnsi="Times New Roman" w:cs="Times New Roman"/>
                <w:b/>
                <w:sz w:val="24"/>
                <w:szCs w:val="24"/>
                <w:lang w:val="id-ID"/>
              </w:rPr>
            </w:pPr>
            <w:r w:rsidRPr="00A22C72">
              <w:rPr>
                <w:rFonts w:ascii="Times New Roman" w:hAnsi="Times New Roman" w:cs="Times New Roman"/>
                <w:b/>
                <w:sz w:val="24"/>
                <w:szCs w:val="24"/>
                <w:lang w:val="id-ID"/>
              </w:rPr>
              <w:t xml:space="preserve">Satuan </w:t>
            </w:r>
          </w:p>
        </w:tc>
      </w:tr>
      <w:tr w:rsidR="009A1D0A" w:rsidTr="009A1D0A">
        <w:tc>
          <w:tcPr>
            <w:tcW w:w="562" w:type="dxa"/>
          </w:tcPr>
          <w:p w:rsidR="009A1D0A" w:rsidRDefault="009A1D0A" w:rsidP="009A1D0A">
            <w:pPr>
              <w:pStyle w:val="ListParagraph"/>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3402" w:type="dxa"/>
          </w:tcPr>
          <w:p w:rsidR="009A1D0A" w:rsidRDefault="009A1D0A" w:rsidP="009A1D0A">
            <w:pPr>
              <w:pStyle w:val="ListParagraph"/>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Lahan Persawahan </w:t>
            </w:r>
          </w:p>
        </w:tc>
        <w:tc>
          <w:tcPr>
            <w:tcW w:w="1982" w:type="dxa"/>
          </w:tcPr>
          <w:p w:rsidR="009A1D0A" w:rsidRDefault="009A1D0A" w:rsidP="009A1D0A">
            <w:pPr>
              <w:pStyle w:val="ListParagraph"/>
              <w:spacing w:line="360"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307</w:t>
            </w:r>
          </w:p>
        </w:tc>
        <w:tc>
          <w:tcPr>
            <w:tcW w:w="1982" w:type="dxa"/>
          </w:tcPr>
          <w:p w:rsidR="009A1D0A" w:rsidRDefault="009A1D0A" w:rsidP="009A1D0A">
            <w:pPr>
              <w:pStyle w:val="ListParagraph"/>
              <w:spacing w:line="360"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Ha</w:t>
            </w:r>
          </w:p>
        </w:tc>
      </w:tr>
      <w:tr w:rsidR="009A1D0A" w:rsidTr="009A1D0A">
        <w:tc>
          <w:tcPr>
            <w:tcW w:w="562" w:type="dxa"/>
          </w:tcPr>
          <w:p w:rsidR="009A1D0A" w:rsidRDefault="009A1D0A" w:rsidP="009A1D0A">
            <w:pPr>
              <w:pStyle w:val="ListParagraph"/>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3402" w:type="dxa"/>
          </w:tcPr>
          <w:p w:rsidR="009A1D0A" w:rsidRDefault="009A1D0A" w:rsidP="009A1D0A">
            <w:pPr>
              <w:pStyle w:val="ListParagraph"/>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Pekarangan </w:t>
            </w:r>
          </w:p>
        </w:tc>
        <w:tc>
          <w:tcPr>
            <w:tcW w:w="1982" w:type="dxa"/>
          </w:tcPr>
          <w:p w:rsidR="009A1D0A" w:rsidRDefault="009A1D0A" w:rsidP="009A1D0A">
            <w:pPr>
              <w:pStyle w:val="ListParagraph"/>
              <w:spacing w:line="360"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1982" w:type="dxa"/>
          </w:tcPr>
          <w:p w:rsidR="009A1D0A" w:rsidRDefault="009A1D0A" w:rsidP="009A1D0A">
            <w:pPr>
              <w:pStyle w:val="ListParagraph"/>
              <w:spacing w:line="360"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Ha</w:t>
            </w:r>
          </w:p>
        </w:tc>
      </w:tr>
      <w:tr w:rsidR="009A1D0A" w:rsidTr="009A1D0A">
        <w:tc>
          <w:tcPr>
            <w:tcW w:w="562" w:type="dxa"/>
          </w:tcPr>
          <w:p w:rsidR="009A1D0A" w:rsidRDefault="009A1D0A" w:rsidP="009A1D0A">
            <w:pPr>
              <w:pStyle w:val="ListParagraph"/>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3402" w:type="dxa"/>
          </w:tcPr>
          <w:p w:rsidR="009A1D0A" w:rsidRDefault="009A1D0A" w:rsidP="009A1D0A">
            <w:pPr>
              <w:pStyle w:val="ListParagraph"/>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Lahan Bukan Pertanian </w:t>
            </w:r>
          </w:p>
        </w:tc>
        <w:tc>
          <w:tcPr>
            <w:tcW w:w="1982" w:type="dxa"/>
          </w:tcPr>
          <w:p w:rsidR="009A1D0A" w:rsidRDefault="009A1D0A" w:rsidP="009A1D0A">
            <w:pPr>
              <w:pStyle w:val="ListParagraph"/>
              <w:spacing w:line="360"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244</w:t>
            </w:r>
          </w:p>
        </w:tc>
        <w:tc>
          <w:tcPr>
            <w:tcW w:w="1982" w:type="dxa"/>
          </w:tcPr>
          <w:p w:rsidR="009A1D0A" w:rsidRDefault="009A1D0A" w:rsidP="009A1D0A">
            <w:pPr>
              <w:pStyle w:val="ListParagraph"/>
              <w:spacing w:line="360"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Ha</w:t>
            </w:r>
          </w:p>
        </w:tc>
      </w:tr>
      <w:tr w:rsidR="009A1D0A" w:rsidTr="009A1D0A">
        <w:tc>
          <w:tcPr>
            <w:tcW w:w="562" w:type="dxa"/>
          </w:tcPr>
          <w:p w:rsidR="009A1D0A" w:rsidRDefault="009A1D0A" w:rsidP="009A1D0A">
            <w:pPr>
              <w:pStyle w:val="ListParagraph"/>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3402" w:type="dxa"/>
          </w:tcPr>
          <w:p w:rsidR="009A1D0A" w:rsidRDefault="009A1D0A" w:rsidP="009A1D0A">
            <w:pPr>
              <w:pStyle w:val="ListParagraph"/>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Lahan Pertanian Tanah Kering</w:t>
            </w:r>
          </w:p>
        </w:tc>
        <w:tc>
          <w:tcPr>
            <w:tcW w:w="1982" w:type="dxa"/>
          </w:tcPr>
          <w:p w:rsidR="009A1D0A" w:rsidRDefault="009A1D0A" w:rsidP="009A1D0A">
            <w:pPr>
              <w:pStyle w:val="ListParagraph"/>
              <w:spacing w:line="360"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575</w:t>
            </w:r>
          </w:p>
        </w:tc>
        <w:tc>
          <w:tcPr>
            <w:tcW w:w="1982" w:type="dxa"/>
          </w:tcPr>
          <w:p w:rsidR="009A1D0A" w:rsidRDefault="009A1D0A" w:rsidP="009A1D0A">
            <w:pPr>
              <w:pStyle w:val="ListParagraph"/>
              <w:spacing w:line="360"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Ha</w:t>
            </w:r>
          </w:p>
        </w:tc>
      </w:tr>
    </w:tbl>
    <w:p w:rsidR="004A0390" w:rsidRPr="009A1D0A" w:rsidRDefault="004A0390" w:rsidP="00757BB3">
      <w:pPr>
        <w:spacing w:line="240" w:lineRule="auto"/>
        <w:jc w:val="both"/>
        <w:rPr>
          <w:rFonts w:ascii="Times New Roman" w:hAnsi="Times New Roman" w:cs="Times New Roman"/>
          <w:bCs/>
          <w:sz w:val="24"/>
          <w:szCs w:val="24"/>
          <w:lang w:val="id-ID"/>
        </w:rPr>
      </w:pPr>
    </w:p>
    <w:p w:rsidR="00651074" w:rsidRPr="005363E3" w:rsidRDefault="00407A65" w:rsidP="004E6456">
      <w:pPr>
        <w:pStyle w:val="ListParagraph"/>
        <w:numPr>
          <w:ilvl w:val="0"/>
          <w:numId w:val="27"/>
        </w:numPr>
        <w:spacing w:line="360" w:lineRule="auto"/>
        <w:ind w:left="567" w:hanging="283"/>
        <w:jc w:val="both"/>
        <w:rPr>
          <w:rFonts w:ascii="Times New Roman" w:hAnsi="Times New Roman" w:cs="Times New Roman"/>
          <w:bCs/>
          <w:sz w:val="24"/>
          <w:szCs w:val="24"/>
          <w:lang w:val="id-ID"/>
        </w:rPr>
      </w:pPr>
      <w:r w:rsidRPr="005363E3">
        <w:rPr>
          <w:rFonts w:ascii="Times New Roman" w:hAnsi="Times New Roman" w:cs="Times New Roman"/>
          <w:bCs/>
          <w:sz w:val="24"/>
          <w:szCs w:val="24"/>
          <w:lang w:val="id-ID"/>
        </w:rPr>
        <w:t>Demografi</w:t>
      </w:r>
    </w:p>
    <w:p w:rsidR="0094355E" w:rsidRPr="00757BB3" w:rsidRDefault="00407A65" w:rsidP="005363E3">
      <w:pPr>
        <w:pStyle w:val="ListParagraph"/>
        <w:spacing w:line="360" w:lineRule="auto"/>
        <w:ind w:left="567" w:firstLine="426"/>
        <w:jc w:val="both"/>
        <w:rPr>
          <w:rFonts w:ascii="Times New Roman" w:hAnsi="Times New Roman" w:cs="Times New Roman"/>
          <w:bCs/>
          <w:sz w:val="24"/>
          <w:szCs w:val="24"/>
          <w:lang w:val="id-ID"/>
        </w:rPr>
      </w:pPr>
      <w:r w:rsidRPr="00017FDB">
        <w:rPr>
          <w:rFonts w:ascii="Times New Roman" w:hAnsi="Times New Roman" w:cs="Times New Roman"/>
          <w:bCs/>
          <w:sz w:val="24"/>
          <w:szCs w:val="24"/>
          <w:lang w:val="id-ID"/>
        </w:rPr>
        <w:t>Jumlah penduduk Desa Guru Kinayan berdasarkan Profil Desa tahun 2018</w:t>
      </w:r>
      <w:r w:rsidR="00017FDB">
        <w:rPr>
          <w:rFonts w:ascii="Times New Roman" w:hAnsi="Times New Roman" w:cs="Times New Roman"/>
          <w:bCs/>
          <w:sz w:val="24"/>
          <w:szCs w:val="24"/>
          <w:lang w:val="id-ID"/>
        </w:rPr>
        <w:t xml:space="preserve"> adalah sebesar 2500 jiwa, dengan perbandingan penduduk laki-laki 1120 orang, sedangkan penduduk perempuan 1380 orang. Berikut data tabel sumberdaya Manusia berdasarkan data RPJM</w:t>
      </w:r>
      <w:r w:rsidR="0094355E">
        <w:rPr>
          <w:rFonts w:ascii="Times New Roman" w:hAnsi="Times New Roman" w:cs="Times New Roman"/>
          <w:bCs/>
          <w:sz w:val="24"/>
          <w:szCs w:val="24"/>
          <w:lang w:val="id-ID"/>
        </w:rPr>
        <w:t xml:space="preserve"> Desa(Rencana Pembangunan Jangka Panjang Menengah Desa) Guru Kinayan, kecamatan Payung, Kabupaten Payung </w:t>
      </w:r>
      <w:r w:rsidR="0087468F">
        <w:rPr>
          <w:rFonts w:ascii="Times New Roman" w:hAnsi="Times New Roman" w:cs="Times New Roman"/>
          <w:bCs/>
          <w:sz w:val="24"/>
          <w:szCs w:val="24"/>
          <w:lang w:val="id-ID"/>
        </w:rPr>
        <w:t>tahun 2019</w:t>
      </w:r>
      <w:r w:rsidR="00757BB3">
        <w:rPr>
          <w:rFonts w:ascii="Times New Roman" w:hAnsi="Times New Roman" w:cs="Times New Roman"/>
          <w:bCs/>
          <w:sz w:val="24"/>
          <w:szCs w:val="24"/>
          <w:lang w:val="id-ID"/>
        </w:rPr>
        <w:t>:</w:t>
      </w:r>
    </w:p>
    <w:p w:rsidR="001F5C6D" w:rsidRDefault="00F12941" w:rsidP="00F12941">
      <w:pPr>
        <w:pStyle w:val="ListParagraph"/>
        <w:spacing w:line="240" w:lineRule="auto"/>
        <w:ind w:left="0" w:firstLine="284"/>
        <w:jc w:val="center"/>
        <w:rPr>
          <w:rFonts w:ascii="Times New Roman" w:hAnsi="Times New Roman" w:cs="Times New Roman"/>
          <w:b/>
          <w:sz w:val="24"/>
          <w:szCs w:val="24"/>
          <w:lang w:val="id-ID"/>
        </w:rPr>
      </w:pPr>
      <w:r>
        <w:rPr>
          <w:rFonts w:ascii="Times New Roman" w:hAnsi="Times New Roman" w:cs="Times New Roman"/>
          <w:b/>
          <w:sz w:val="24"/>
          <w:szCs w:val="24"/>
          <w:lang w:val="id-ID"/>
        </w:rPr>
        <w:t>Tabel 03</w:t>
      </w:r>
    </w:p>
    <w:p w:rsidR="0094355E" w:rsidRPr="00A22C72" w:rsidRDefault="0094355E" w:rsidP="00F12941">
      <w:pPr>
        <w:pStyle w:val="ListParagraph"/>
        <w:spacing w:line="240" w:lineRule="auto"/>
        <w:ind w:left="0" w:firstLine="284"/>
        <w:jc w:val="center"/>
        <w:rPr>
          <w:rFonts w:ascii="Times New Roman" w:hAnsi="Times New Roman" w:cs="Times New Roman"/>
          <w:b/>
          <w:sz w:val="24"/>
          <w:szCs w:val="24"/>
          <w:lang w:val="id-ID"/>
        </w:rPr>
      </w:pPr>
      <w:r w:rsidRPr="00A22C72">
        <w:rPr>
          <w:rFonts w:ascii="Times New Roman" w:hAnsi="Times New Roman" w:cs="Times New Roman"/>
          <w:b/>
          <w:sz w:val="24"/>
          <w:szCs w:val="24"/>
          <w:lang w:val="id-ID"/>
        </w:rPr>
        <w:t xml:space="preserve">Daftar Sumber Daya Manusia </w:t>
      </w:r>
    </w:p>
    <w:tbl>
      <w:tblPr>
        <w:tblStyle w:val="TableGrid"/>
        <w:tblW w:w="0" w:type="auto"/>
        <w:tblLook w:val="04A0" w:firstRow="1" w:lastRow="0" w:firstColumn="1" w:lastColumn="0" w:noHBand="0" w:noVBand="1"/>
      </w:tblPr>
      <w:tblGrid>
        <w:gridCol w:w="562"/>
        <w:gridCol w:w="4723"/>
        <w:gridCol w:w="2643"/>
      </w:tblGrid>
      <w:tr w:rsidR="0094355E" w:rsidRPr="00A22C72" w:rsidTr="0094355E">
        <w:tc>
          <w:tcPr>
            <w:tcW w:w="562" w:type="dxa"/>
          </w:tcPr>
          <w:p w:rsidR="0094355E" w:rsidRPr="00A22C72" w:rsidRDefault="0094355E" w:rsidP="0094355E">
            <w:pPr>
              <w:pStyle w:val="ListParagraph"/>
              <w:spacing w:line="360" w:lineRule="auto"/>
              <w:ind w:left="0"/>
              <w:jc w:val="center"/>
              <w:rPr>
                <w:rFonts w:ascii="Times New Roman" w:hAnsi="Times New Roman" w:cs="Times New Roman"/>
                <w:b/>
                <w:sz w:val="24"/>
                <w:szCs w:val="24"/>
                <w:lang w:val="id-ID"/>
              </w:rPr>
            </w:pPr>
            <w:r w:rsidRPr="00A22C72">
              <w:rPr>
                <w:rFonts w:ascii="Times New Roman" w:hAnsi="Times New Roman" w:cs="Times New Roman"/>
                <w:b/>
                <w:sz w:val="24"/>
                <w:szCs w:val="24"/>
                <w:lang w:val="id-ID"/>
              </w:rPr>
              <w:t xml:space="preserve">No </w:t>
            </w:r>
          </w:p>
        </w:tc>
        <w:tc>
          <w:tcPr>
            <w:tcW w:w="4723" w:type="dxa"/>
          </w:tcPr>
          <w:p w:rsidR="0094355E" w:rsidRPr="00A22C72" w:rsidRDefault="0094355E" w:rsidP="0094355E">
            <w:pPr>
              <w:pStyle w:val="ListParagraph"/>
              <w:spacing w:line="360" w:lineRule="auto"/>
              <w:ind w:left="0"/>
              <w:jc w:val="center"/>
              <w:rPr>
                <w:rFonts w:ascii="Times New Roman" w:hAnsi="Times New Roman" w:cs="Times New Roman"/>
                <w:b/>
                <w:sz w:val="24"/>
                <w:szCs w:val="24"/>
                <w:lang w:val="id-ID"/>
              </w:rPr>
            </w:pPr>
            <w:r w:rsidRPr="00A22C72">
              <w:rPr>
                <w:rFonts w:ascii="Times New Roman" w:hAnsi="Times New Roman" w:cs="Times New Roman"/>
                <w:b/>
                <w:sz w:val="24"/>
                <w:szCs w:val="24"/>
                <w:lang w:val="id-ID"/>
              </w:rPr>
              <w:t xml:space="preserve">Uraian Sumber Daya Manusia </w:t>
            </w:r>
          </w:p>
        </w:tc>
        <w:tc>
          <w:tcPr>
            <w:tcW w:w="2643" w:type="dxa"/>
          </w:tcPr>
          <w:p w:rsidR="0094355E" w:rsidRPr="00A22C72" w:rsidRDefault="0094355E" w:rsidP="0094355E">
            <w:pPr>
              <w:pStyle w:val="ListParagraph"/>
              <w:spacing w:line="360" w:lineRule="auto"/>
              <w:ind w:left="0"/>
              <w:jc w:val="center"/>
              <w:rPr>
                <w:rFonts w:ascii="Times New Roman" w:hAnsi="Times New Roman" w:cs="Times New Roman"/>
                <w:b/>
                <w:sz w:val="24"/>
                <w:szCs w:val="24"/>
                <w:lang w:val="id-ID"/>
              </w:rPr>
            </w:pPr>
            <w:r w:rsidRPr="00A22C72">
              <w:rPr>
                <w:rFonts w:ascii="Times New Roman" w:hAnsi="Times New Roman" w:cs="Times New Roman"/>
                <w:b/>
                <w:sz w:val="24"/>
                <w:szCs w:val="24"/>
                <w:lang w:val="id-ID"/>
              </w:rPr>
              <w:t xml:space="preserve">Jumlah </w:t>
            </w:r>
          </w:p>
        </w:tc>
      </w:tr>
      <w:tr w:rsidR="0094355E" w:rsidTr="0094355E">
        <w:tc>
          <w:tcPr>
            <w:tcW w:w="562" w:type="dxa"/>
          </w:tcPr>
          <w:p w:rsidR="0094355E" w:rsidRDefault="0094355E" w:rsidP="0094355E">
            <w:pPr>
              <w:pStyle w:val="ListParagraph"/>
              <w:spacing w:line="360"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4723" w:type="dxa"/>
          </w:tcPr>
          <w:p w:rsidR="0094355E" w:rsidRDefault="0094355E" w:rsidP="0094355E">
            <w:pPr>
              <w:pStyle w:val="ListParagraph"/>
              <w:spacing w:line="360"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Jumlah Penduduk laki-laki</w:t>
            </w:r>
          </w:p>
        </w:tc>
        <w:tc>
          <w:tcPr>
            <w:tcW w:w="2643" w:type="dxa"/>
          </w:tcPr>
          <w:p w:rsidR="0094355E" w:rsidRDefault="0094355E" w:rsidP="0094355E">
            <w:pPr>
              <w:pStyle w:val="ListParagraph"/>
              <w:spacing w:line="360"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1120 orang</w:t>
            </w:r>
          </w:p>
        </w:tc>
      </w:tr>
      <w:tr w:rsidR="0094355E" w:rsidTr="0094355E">
        <w:tc>
          <w:tcPr>
            <w:tcW w:w="562" w:type="dxa"/>
          </w:tcPr>
          <w:p w:rsidR="0094355E" w:rsidRDefault="0094355E" w:rsidP="0094355E">
            <w:pPr>
              <w:pStyle w:val="ListParagraph"/>
              <w:spacing w:line="360"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 xml:space="preserve">2. </w:t>
            </w:r>
          </w:p>
        </w:tc>
        <w:tc>
          <w:tcPr>
            <w:tcW w:w="4723" w:type="dxa"/>
          </w:tcPr>
          <w:p w:rsidR="0094355E" w:rsidRDefault="0094355E" w:rsidP="0094355E">
            <w:pPr>
              <w:pStyle w:val="ListParagraph"/>
              <w:spacing w:line="360"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Jumlah penduduk Permpuan</w:t>
            </w:r>
          </w:p>
        </w:tc>
        <w:tc>
          <w:tcPr>
            <w:tcW w:w="2643" w:type="dxa"/>
          </w:tcPr>
          <w:p w:rsidR="0094355E" w:rsidRDefault="0094355E" w:rsidP="0094355E">
            <w:pPr>
              <w:pStyle w:val="ListParagraph"/>
              <w:spacing w:line="360"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 xml:space="preserve">1380 orang </w:t>
            </w:r>
          </w:p>
        </w:tc>
      </w:tr>
      <w:tr w:rsidR="0094355E" w:rsidTr="0094355E">
        <w:tc>
          <w:tcPr>
            <w:tcW w:w="562" w:type="dxa"/>
          </w:tcPr>
          <w:p w:rsidR="0094355E" w:rsidRDefault="0094355E" w:rsidP="0094355E">
            <w:pPr>
              <w:pStyle w:val="ListParagraph"/>
              <w:spacing w:line="360" w:lineRule="auto"/>
              <w:rPr>
                <w:rFonts w:ascii="Times New Roman" w:hAnsi="Times New Roman" w:cs="Times New Roman"/>
                <w:bCs/>
                <w:sz w:val="24"/>
                <w:szCs w:val="24"/>
                <w:lang w:val="id-ID"/>
              </w:rPr>
            </w:pPr>
          </w:p>
        </w:tc>
        <w:tc>
          <w:tcPr>
            <w:tcW w:w="4723" w:type="dxa"/>
          </w:tcPr>
          <w:p w:rsidR="0094355E" w:rsidRDefault="00651074" w:rsidP="00651074">
            <w:pPr>
              <w:pStyle w:val="ListParagraph"/>
              <w:spacing w:line="360"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 xml:space="preserve">Jumlah keluarga </w:t>
            </w:r>
          </w:p>
        </w:tc>
        <w:tc>
          <w:tcPr>
            <w:tcW w:w="2643" w:type="dxa"/>
          </w:tcPr>
          <w:p w:rsidR="0094355E" w:rsidRDefault="0094355E" w:rsidP="004E6456">
            <w:pPr>
              <w:pStyle w:val="ListParagraph"/>
              <w:numPr>
                <w:ilvl w:val="0"/>
                <w:numId w:val="28"/>
              </w:numPr>
              <w:spacing w:line="360" w:lineRule="auto"/>
              <w:jc w:val="center"/>
              <w:rPr>
                <w:rFonts w:ascii="Times New Roman" w:hAnsi="Times New Roman" w:cs="Times New Roman"/>
                <w:bCs/>
                <w:sz w:val="24"/>
                <w:szCs w:val="24"/>
                <w:lang w:val="id-ID"/>
              </w:rPr>
            </w:pPr>
          </w:p>
        </w:tc>
      </w:tr>
    </w:tbl>
    <w:p w:rsidR="005363E3" w:rsidRDefault="005363E3" w:rsidP="005363E3">
      <w:pPr>
        <w:spacing w:line="360" w:lineRule="auto"/>
        <w:jc w:val="both"/>
        <w:rPr>
          <w:rFonts w:ascii="Times New Roman" w:hAnsi="Times New Roman" w:cs="Times New Roman"/>
          <w:bCs/>
          <w:sz w:val="24"/>
          <w:szCs w:val="24"/>
          <w:lang w:val="id-ID"/>
        </w:rPr>
      </w:pPr>
    </w:p>
    <w:p w:rsidR="00651074" w:rsidRPr="00757BB3" w:rsidRDefault="00651074" w:rsidP="005363E3">
      <w:pPr>
        <w:spacing w:line="240" w:lineRule="auto"/>
        <w:jc w:val="both"/>
        <w:rPr>
          <w:rFonts w:ascii="Times New Roman" w:hAnsi="Times New Roman" w:cs="Times New Roman"/>
          <w:bCs/>
          <w:sz w:val="24"/>
          <w:szCs w:val="24"/>
          <w:lang w:val="id-ID"/>
        </w:rPr>
      </w:pPr>
      <w:r w:rsidRPr="00757BB3">
        <w:rPr>
          <w:rFonts w:ascii="Times New Roman" w:hAnsi="Times New Roman" w:cs="Times New Roman"/>
          <w:bCs/>
          <w:sz w:val="24"/>
          <w:szCs w:val="24"/>
          <w:lang w:val="id-ID"/>
        </w:rPr>
        <w:t>Mata Pencaharian</w:t>
      </w:r>
    </w:p>
    <w:p w:rsidR="0087468F" w:rsidRDefault="00651074" w:rsidP="005363E3">
      <w:pPr>
        <w:pStyle w:val="ListParagraph"/>
        <w:spacing w:line="360" w:lineRule="auto"/>
        <w:ind w:left="284" w:firstLine="436"/>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Berdasarkan Data Pemerintah Desa yang tercatat bahwa mata pencaharian </w:t>
      </w:r>
      <w:r w:rsidR="0087468F">
        <w:rPr>
          <w:rFonts w:ascii="Times New Roman" w:hAnsi="Times New Roman" w:cs="Times New Roman"/>
          <w:bCs/>
          <w:sz w:val="24"/>
          <w:szCs w:val="24"/>
          <w:lang w:val="id-ID"/>
        </w:rPr>
        <w:t xml:space="preserve">pokok </w:t>
      </w:r>
      <w:r>
        <w:rPr>
          <w:rFonts w:ascii="Times New Roman" w:hAnsi="Times New Roman" w:cs="Times New Roman"/>
          <w:bCs/>
          <w:sz w:val="24"/>
          <w:szCs w:val="24"/>
          <w:lang w:val="id-ID"/>
        </w:rPr>
        <w:t>sebagian besa</w:t>
      </w:r>
      <w:r w:rsidR="0087468F">
        <w:rPr>
          <w:rFonts w:ascii="Times New Roman" w:hAnsi="Times New Roman" w:cs="Times New Roman"/>
          <w:bCs/>
          <w:sz w:val="24"/>
          <w:szCs w:val="24"/>
          <w:lang w:val="id-ID"/>
        </w:rPr>
        <w:t>r</w:t>
      </w:r>
      <w:r>
        <w:rPr>
          <w:rFonts w:ascii="Times New Roman" w:hAnsi="Times New Roman" w:cs="Times New Roman"/>
          <w:bCs/>
          <w:sz w:val="24"/>
          <w:szCs w:val="24"/>
          <w:lang w:val="id-ID"/>
        </w:rPr>
        <w:t xml:space="preserve"> masyarakat Desa Guru Kinayan </w:t>
      </w:r>
      <w:r w:rsidR="0087468F">
        <w:rPr>
          <w:rFonts w:ascii="Times New Roman" w:hAnsi="Times New Roman" w:cs="Times New Roman"/>
          <w:bCs/>
          <w:sz w:val="24"/>
          <w:szCs w:val="24"/>
          <w:lang w:val="id-ID"/>
        </w:rPr>
        <w:t>adalah bekerja pada sektor Pertanian sedangkan sisanya sebagai pegawai Negeri Sipil, ABRI dan disusul sektor lainnya. Hal</w:t>
      </w:r>
      <w:r w:rsidR="00D46214">
        <w:rPr>
          <w:rFonts w:ascii="Times New Roman" w:hAnsi="Times New Roman" w:cs="Times New Roman"/>
          <w:bCs/>
          <w:sz w:val="24"/>
          <w:szCs w:val="24"/>
          <w:lang w:val="id-ID"/>
        </w:rPr>
        <w:t xml:space="preserve"> tersebut </w:t>
      </w:r>
      <w:r w:rsidR="0087468F">
        <w:rPr>
          <w:rFonts w:ascii="Times New Roman" w:hAnsi="Times New Roman" w:cs="Times New Roman"/>
          <w:bCs/>
          <w:sz w:val="24"/>
          <w:szCs w:val="24"/>
          <w:lang w:val="id-ID"/>
        </w:rPr>
        <w:t xml:space="preserve"> sesuai dengan data yang disebutkan dalam Monografi Desa tahun 2019 yang di catat pada tanggal 15 Januari 2019 sebagai berikut : </w:t>
      </w:r>
    </w:p>
    <w:p w:rsidR="0087468F" w:rsidRDefault="00784CBB" w:rsidP="00784CBB">
      <w:pPr>
        <w:pStyle w:val="ListParagraph"/>
        <w:spacing w:line="240" w:lineRule="auto"/>
        <w:ind w:left="0" w:firstLine="284"/>
        <w:jc w:val="center"/>
        <w:rPr>
          <w:rFonts w:ascii="Times New Roman" w:hAnsi="Times New Roman" w:cs="Times New Roman"/>
          <w:b/>
          <w:sz w:val="24"/>
          <w:szCs w:val="24"/>
          <w:lang w:val="id-ID"/>
        </w:rPr>
      </w:pPr>
      <w:r w:rsidRPr="00784CBB">
        <w:rPr>
          <w:rFonts w:ascii="Times New Roman" w:hAnsi="Times New Roman" w:cs="Times New Roman"/>
          <w:b/>
          <w:sz w:val="24"/>
          <w:szCs w:val="24"/>
          <w:lang w:val="id-ID"/>
        </w:rPr>
        <w:t>Tabel</w:t>
      </w:r>
      <w:r w:rsidR="00F12941">
        <w:rPr>
          <w:rFonts w:ascii="Times New Roman" w:hAnsi="Times New Roman" w:cs="Times New Roman"/>
          <w:b/>
          <w:sz w:val="24"/>
          <w:szCs w:val="24"/>
          <w:lang w:val="id-ID"/>
        </w:rPr>
        <w:t xml:space="preserve"> 04</w:t>
      </w:r>
    </w:p>
    <w:p w:rsidR="00784CBB" w:rsidRPr="00784CBB" w:rsidRDefault="00784CBB" w:rsidP="00784CBB">
      <w:pPr>
        <w:pStyle w:val="ListParagraph"/>
        <w:spacing w:line="240" w:lineRule="auto"/>
        <w:ind w:left="0" w:firstLine="284"/>
        <w:jc w:val="center"/>
        <w:rPr>
          <w:rFonts w:ascii="Times New Roman" w:hAnsi="Times New Roman" w:cs="Times New Roman"/>
          <w:b/>
          <w:sz w:val="24"/>
          <w:szCs w:val="24"/>
          <w:lang w:val="id-ID"/>
        </w:rPr>
      </w:pPr>
      <w:r>
        <w:rPr>
          <w:rFonts w:ascii="Times New Roman" w:hAnsi="Times New Roman" w:cs="Times New Roman"/>
          <w:b/>
          <w:sz w:val="24"/>
          <w:szCs w:val="24"/>
          <w:lang w:val="id-ID"/>
        </w:rPr>
        <w:t>Mata Pencaharian Masyarakat Desa Guru Kinayan</w:t>
      </w:r>
    </w:p>
    <w:tbl>
      <w:tblPr>
        <w:tblStyle w:val="TableGrid"/>
        <w:tblW w:w="0" w:type="auto"/>
        <w:tblLook w:val="04A0" w:firstRow="1" w:lastRow="0" w:firstColumn="1" w:lastColumn="0" w:noHBand="0" w:noVBand="1"/>
      </w:tblPr>
      <w:tblGrid>
        <w:gridCol w:w="704"/>
        <w:gridCol w:w="4536"/>
        <w:gridCol w:w="2268"/>
      </w:tblGrid>
      <w:tr w:rsidR="0087468F" w:rsidTr="00784CBB">
        <w:tc>
          <w:tcPr>
            <w:tcW w:w="704" w:type="dxa"/>
          </w:tcPr>
          <w:p w:rsidR="0087468F" w:rsidRPr="00A22C72" w:rsidRDefault="00784CBB" w:rsidP="00651074">
            <w:pPr>
              <w:pStyle w:val="ListParagraph"/>
              <w:spacing w:line="360" w:lineRule="auto"/>
              <w:ind w:left="0"/>
              <w:jc w:val="both"/>
              <w:rPr>
                <w:rFonts w:ascii="Times New Roman" w:hAnsi="Times New Roman" w:cs="Times New Roman"/>
                <w:b/>
                <w:sz w:val="24"/>
                <w:szCs w:val="24"/>
                <w:lang w:val="id-ID"/>
              </w:rPr>
            </w:pPr>
            <w:r w:rsidRPr="00A22C72">
              <w:rPr>
                <w:rFonts w:ascii="Times New Roman" w:hAnsi="Times New Roman" w:cs="Times New Roman"/>
                <w:b/>
                <w:sz w:val="24"/>
                <w:szCs w:val="24"/>
                <w:lang w:val="id-ID"/>
              </w:rPr>
              <w:t xml:space="preserve">No </w:t>
            </w:r>
          </w:p>
        </w:tc>
        <w:tc>
          <w:tcPr>
            <w:tcW w:w="4536" w:type="dxa"/>
          </w:tcPr>
          <w:p w:rsidR="0087468F" w:rsidRPr="00A22C72" w:rsidRDefault="00784CBB" w:rsidP="00784CBB">
            <w:pPr>
              <w:pStyle w:val="ListParagraph"/>
              <w:spacing w:line="360" w:lineRule="auto"/>
              <w:ind w:left="0"/>
              <w:rPr>
                <w:rFonts w:ascii="Times New Roman" w:hAnsi="Times New Roman" w:cs="Times New Roman"/>
                <w:b/>
                <w:sz w:val="24"/>
                <w:szCs w:val="24"/>
                <w:lang w:val="id-ID"/>
              </w:rPr>
            </w:pPr>
            <w:r w:rsidRPr="00A22C72">
              <w:rPr>
                <w:rFonts w:ascii="Times New Roman" w:hAnsi="Times New Roman" w:cs="Times New Roman"/>
                <w:b/>
                <w:sz w:val="24"/>
                <w:szCs w:val="24"/>
                <w:lang w:val="id-ID"/>
              </w:rPr>
              <w:t>Mata Pencaharian Pokok</w:t>
            </w:r>
          </w:p>
        </w:tc>
        <w:tc>
          <w:tcPr>
            <w:tcW w:w="2268" w:type="dxa"/>
          </w:tcPr>
          <w:p w:rsidR="0087468F" w:rsidRPr="00A22C72" w:rsidRDefault="00784CBB" w:rsidP="00784CBB">
            <w:pPr>
              <w:pStyle w:val="ListParagraph"/>
              <w:spacing w:line="360" w:lineRule="auto"/>
              <w:ind w:left="0"/>
              <w:jc w:val="center"/>
              <w:rPr>
                <w:rFonts w:ascii="Times New Roman" w:hAnsi="Times New Roman" w:cs="Times New Roman"/>
                <w:b/>
                <w:sz w:val="24"/>
                <w:szCs w:val="24"/>
                <w:lang w:val="id-ID"/>
              </w:rPr>
            </w:pPr>
            <w:r w:rsidRPr="00A22C72">
              <w:rPr>
                <w:rFonts w:ascii="Times New Roman" w:hAnsi="Times New Roman" w:cs="Times New Roman"/>
                <w:b/>
                <w:sz w:val="24"/>
                <w:szCs w:val="24"/>
                <w:lang w:val="id-ID"/>
              </w:rPr>
              <w:t xml:space="preserve">Jumlah </w:t>
            </w:r>
          </w:p>
        </w:tc>
      </w:tr>
      <w:tr w:rsidR="0087468F" w:rsidTr="00784CBB">
        <w:tc>
          <w:tcPr>
            <w:tcW w:w="704" w:type="dxa"/>
          </w:tcPr>
          <w:p w:rsidR="0087468F" w:rsidRDefault="00784CBB" w:rsidP="00651074">
            <w:pPr>
              <w:pStyle w:val="ListParagraph"/>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1. </w:t>
            </w:r>
          </w:p>
        </w:tc>
        <w:tc>
          <w:tcPr>
            <w:tcW w:w="4536" w:type="dxa"/>
          </w:tcPr>
          <w:p w:rsidR="0087468F" w:rsidRDefault="00784CBB" w:rsidP="00651074">
            <w:pPr>
              <w:pStyle w:val="ListParagraph"/>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Pertanian </w:t>
            </w:r>
          </w:p>
        </w:tc>
        <w:tc>
          <w:tcPr>
            <w:tcW w:w="2268" w:type="dxa"/>
          </w:tcPr>
          <w:p w:rsidR="0087468F" w:rsidRDefault="00784CBB" w:rsidP="00651074">
            <w:pPr>
              <w:pStyle w:val="ListParagraph"/>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800 KK</w:t>
            </w:r>
          </w:p>
        </w:tc>
      </w:tr>
      <w:tr w:rsidR="0087468F" w:rsidTr="00784CBB">
        <w:tc>
          <w:tcPr>
            <w:tcW w:w="704" w:type="dxa"/>
          </w:tcPr>
          <w:p w:rsidR="0087468F" w:rsidRDefault="00784CBB" w:rsidP="00651074">
            <w:pPr>
              <w:pStyle w:val="ListParagraph"/>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2. </w:t>
            </w:r>
          </w:p>
        </w:tc>
        <w:tc>
          <w:tcPr>
            <w:tcW w:w="4536" w:type="dxa"/>
          </w:tcPr>
          <w:p w:rsidR="0087468F" w:rsidRDefault="00784CBB" w:rsidP="00651074">
            <w:pPr>
              <w:pStyle w:val="ListParagraph"/>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Industri dan rumah tangga </w:t>
            </w:r>
          </w:p>
        </w:tc>
        <w:tc>
          <w:tcPr>
            <w:tcW w:w="2268" w:type="dxa"/>
          </w:tcPr>
          <w:p w:rsidR="0087468F" w:rsidRDefault="00784CBB" w:rsidP="00651074">
            <w:pPr>
              <w:pStyle w:val="ListParagraph"/>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p>
        </w:tc>
      </w:tr>
      <w:tr w:rsidR="0087468F" w:rsidTr="00784CBB">
        <w:tc>
          <w:tcPr>
            <w:tcW w:w="704" w:type="dxa"/>
          </w:tcPr>
          <w:p w:rsidR="0087468F" w:rsidRDefault="00784CBB" w:rsidP="00651074">
            <w:pPr>
              <w:pStyle w:val="ListParagraph"/>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4536" w:type="dxa"/>
          </w:tcPr>
          <w:p w:rsidR="0087468F" w:rsidRDefault="00784CBB" w:rsidP="00651074">
            <w:pPr>
              <w:pStyle w:val="ListParagraph"/>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PNS/ABRI</w:t>
            </w:r>
          </w:p>
        </w:tc>
        <w:tc>
          <w:tcPr>
            <w:tcW w:w="2268" w:type="dxa"/>
          </w:tcPr>
          <w:p w:rsidR="0087468F" w:rsidRDefault="00784CBB" w:rsidP="00651074">
            <w:pPr>
              <w:pStyle w:val="ListParagraph"/>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40 KK</w:t>
            </w:r>
          </w:p>
        </w:tc>
      </w:tr>
      <w:tr w:rsidR="0087468F" w:rsidTr="00784CBB">
        <w:tc>
          <w:tcPr>
            <w:tcW w:w="704" w:type="dxa"/>
          </w:tcPr>
          <w:p w:rsidR="0087468F" w:rsidRDefault="00784CBB" w:rsidP="00651074">
            <w:pPr>
              <w:pStyle w:val="ListParagraph"/>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4536" w:type="dxa"/>
          </w:tcPr>
          <w:p w:rsidR="0087468F" w:rsidRDefault="00784CBB" w:rsidP="00651074">
            <w:pPr>
              <w:pStyle w:val="ListParagraph"/>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Lainya </w:t>
            </w:r>
          </w:p>
        </w:tc>
        <w:tc>
          <w:tcPr>
            <w:tcW w:w="2268" w:type="dxa"/>
          </w:tcPr>
          <w:p w:rsidR="0087468F" w:rsidRDefault="00784CBB" w:rsidP="00651074">
            <w:pPr>
              <w:pStyle w:val="ListParagraph"/>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30 KK</w:t>
            </w:r>
          </w:p>
        </w:tc>
      </w:tr>
    </w:tbl>
    <w:p w:rsidR="00757BB3" w:rsidRDefault="00757BB3" w:rsidP="00757BB3">
      <w:pPr>
        <w:spacing w:line="360" w:lineRule="auto"/>
        <w:ind w:left="360"/>
        <w:jc w:val="both"/>
        <w:rPr>
          <w:rFonts w:ascii="Times New Roman" w:hAnsi="Times New Roman" w:cs="Times New Roman"/>
          <w:bCs/>
          <w:sz w:val="24"/>
          <w:szCs w:val="24"/>
          <w:lang w:val="id-ID"/>
        </w:rPr>
      </w:pPr>
    </w:p>
    <w:p w:rsidR="00AE0553" w:rsidRPr="00757BB3" w:rsidRDefault="005363E3" w:rsidP="005363E3">
      <w:pPr>
        <w:spacing w:line="240" w:lineRule="auto"/>
        <w:ind w:left="360" w:hanging="76"/>
        <w:jc w:val="both"/>
        <w:rPr>
          <w:rFonts w:ascii="Times New Roman" w:hAnsi="Times New Roman" w:cs="Times New Roman"/>
          <w:bCs/>
          <w:sz w:val="24"/>
          <w:szCs w:val="24"/>
          <w:lang w:val="id-ID"/>
        </w:rPr>
      </w:pPr>
      <w:r>
        <w:rPr>
          <w:rFonts w:ascii="Times New Roman" w:hAnsi="Times New Roman" w:cs="Times New Roman"/>
          <w:bCs/>
          <w:sz w:val="24"/>
          <w:szCs w:val="24"/>
          <w:lang w:val="id-ID"/>
        </w:rPr>
        <w:t>c</w:t>
      </w:r>
      <w:r w:rsidR="00757BB3">
        <w:rPr>
          <w:rFonts w:ascii="Times New Roman" w:hAnsi="Times New Roman" w:cs="Times New Roman"/>
          <w:bCs/>
          <w:sz w:val="24"/>
          <w:szCs w:val="24"/>
          <w:lang w:val="id-ID"/>
        </w:rPr>
        <w:t xml:space="preserve">. </w:t>
      </w:r>
      <w:r w:rsidR="00A27C7E" w:rsidRPr="00757BB3">
        <w:rPr>
          <w:rFonts w:ascii="Times New Roman" w:hAnsi="Times New Roman" w:cs="Times New Roman"/>
          <w:bCs/>
          <w:sz w:val="24"/>
          <w:szCs w:val="24"/>
          <w:lang w:val="id-ID"/>
        </w:rPr>
        <w:t xml:space="preserve">Tingkat Pendidikan </w:t>
      </w:r>
    </w:p>
    <w:p w:rsidR="00A27C7E" w:rsidRPr="00A27C7E" w:rsidRDefault="00A27C7E" w:rsidP="005363E3">
      <w:pPr>
        <w:pStyle w:val="ListParagraph"/>
        <w:spacing w:line="360" w:lineRule="auto"/>
        <w:ind w:left="567" w:firstLine="284"/>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Pendidikan adalah salah satu instrumen penting untuk peningkatan kualitas  dan kuantitas sumber daya manusia. Tingkat Pendidikan masyarakat Desa Guru Kinayan secara umum tergolong kurang baik, karena di Desa Guru Kinayan  terdapat 10% Permpuan yang tidak tamat SD dan 8% laki-laki yang tidak tamat SD. Sedangkan yang menamatkan Akademi Perguruan Tinggi baru 7% </w:t>
      </w:r>
      <w:r w:rsidR="006345BE">
        <w:rPr>
          <w:rFonts w:ascii="Times New Roman" w:hAnsi="Times New Roman" w:cs="Times New Roman"/>
          <w:bCs/>
          <w:sz w:val="24"/>
          <w:szCs w:val="24"/>
          <w:lang w:val="id-ID"/>
        </w:rPr>
        <w:t xml:space="preserve">untuk wanita dan 8% untuk Laki-laki. </w:t>
      </w:r>
    </w:p>
    <w:p w:rsidR="00AE0553" w:rsidRPr="005363E3" w:rsidRDefault="00421564" w:rsidP="004E6456">
      <w:pPr>
        <w:pStyle w:val="ListParagraph"/>
        <w:numPr>
          <w:ilvl w:val="0"/>
          <w:numId w:val="5"/>
        </w:numPr>
        <w:spacing w:line="360" w:lineRule="auto"/>
        <w:ind w:left="567" w:hanging="283"/>
        <w:rPr>
          <w:rFonts w:ascii="Times New Roman" w:hAnsi="Times New Roman" w:cs="Times New Roman"/>
          <w:bCs/>
          <w:sz w:val="24"/>
          <w:szCs w:val="24"/>
          <w:lang w:val="id-ID"/>
        </w:rPr>
      </w:pPr>
      <w:r w:rsidRPr="005363E3">
        <w:rPr>
          <w:rFonts w:ascii="Times New Roman" w:hAnsi="Times New Roman" w:cs="Times New Roman"/>
          <w:bCs/>
          <w:sz w:val="24"/>
          <w:szCs w:val="24"/>
          <w:lang w:val="id-ID"/>
        </w:rPr>
        <w:t xml:space="preserve">Aspek Ekonomi </w:t>
      </w:r>
    </w:p>
    <w:p w:rsidR="00421564" w:rsidRPr="00421564" w:rsidRDefault="00421564" w:rsidP="005363E3">
      <w:pPr>
        <w:pStyle w:val="ListParagraph"/>
        <w:spacing w:line="360" w:lineRule="auto"/>
        <w:ind w:left="567" w:firstLine="426"/>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Kondisi Ekonomi masyarakat dapat dikategorikan cukup berkembang, hal ini dapat dilihat dari perkembangan pembangunan masyarakat baik dari segi perumahan dan teknik pertanian yang sudah dilakukan para masyarakat petani. Pendapatan perkapita masyarkat petani setiap tahun meningkat.  </w:t>
      </w:r>
    </w:p>
    <w:p w:rsidR="00AE0553" w:rsidRPr="00757BB3" w:rsidRDefault="00014B56" w:rsidP="004E6456">
      <w:pPr>
        <w:pStyle w:val="ListParagraph"/>
        <w:numPr>
          <w:ilvl w:val="0"/>
          <w:numId w:val="5"/>
        </w:numPr>
        <w:tabs>
          <w:tab w:val="left" w:pos="709"/>
        </w:tabs>
        <w:spacing w:line="360" w:lineRule="auto"/>
        <w:ind w:left="567" w:hanging="283"/>
        <w:rPr>
          <w:rFonts w:ascii="Times New Roman" w:hAnsi="Times New Roman" w:cs="Times New Roman"/>
          <w:bCs/>
          <w:sz w:val="24"/>
          <w:szCs w:val="24"/>
          <w:lang w:val="id-ID"/>
        </w:rPr>
      </w:pPr>
      <w:r w:rsidRPr="00757BB3">
        <w:rPr>
          <w:rFonts w:ascii="Times New Roman" w:hAnsi="Times New Roman" w:cs="Times New Roman"/>
          <w:bCs/>
          <w:sz w:val="24"/>
          <w:szCs w:val="24"/>
          <w:lang w:val="id-ID"/>
        </w:rPr>
        <w:t xml:space="preserve">Sarana Prasarana </w:t>
      </w:r>
    </w:p>
    <w:p w:rsidR="00A917A8" w:rsidRDefault="007D41D2" w:rsidP="00A917A8">
      <w:pPr>
        <w:pStyle w:val="ListParagraph"/>
        <w:spacing w:line="360" w:lineRule="auto"/>
        <w:ind w:left="567" w:firstLine="426"/>
        <w:rPr>
          <w:rFonts w:ascii="Times New Roman" w:hAnsi="Times New Roman" w:cs="Times New Roman"/>
          <w:bCs/>
          <w:sz w:val="24"/>
          <w:szCs w:val="24"/>
        </w:rPr>
      </w:pPr>
      <w:r>
        <w:rPr>
          <w:rFonts w:ascii="Times New Roman" w:hAnsi="Times New Roman" w:cs="Times New Roman"/>
          <w:bCs/>
          <w:sz w:val="24"/>
          <w:szCs w:val="24"/>
          <w:lang w:val="id-ID"/>
        </w:rPr>
        <w:t xml:space="preserve">Sarana Prasarana merupakan gambaran sautu daerah, berikut ini adalah daftar sumberdaya Daya Pembangunan Desa Guru Kinayan, Kabupaten Karo. </w:t>
      </w:r>
    </w:p>
    <w:p w:rsidR="00A917A8" w:rsidRDefault="00A917A8" w:rsidP="00A917A8">
      <w:pPr>
        <w:pStyle w:val="ListParagraph"/>
        <w:spacing w:line="360" w:lineRule="auto"/>
        <w:ind w:left="567" w:firstLine="426"/>
        <w:rPr>
          <w:rFonts w:ascii="Times New Roman" w:hAnsi="Times New Roman" w:cs="Times New Roman"/>
          <w:bCs/>
          <w:sz w:val="24"/>
          <w:szCs w:val="24"/>
        </w:rPr>
      </w:pPr>
    </w:p>
    <w:p w:rsidR="00A917A8" w:rsidRDefault="00A917A8" w:rsidP="00A917A8">
      <w:pPr>
        <w:pStyle w:val="ListParagraph"/>
        <w:spacing w:line="360" w:lineRule="auto"/>
        <w:ind w:left="567" w:firstLine="426"/>
        <w:rPr>
          <w:rFonts w:ascii="Times New Roman" w:hAnsi="Times New Roman" w:cs="Times New Roman"/>
          <w:bCs/>
          <w:sz w:val="24"/>
          <w:szCs w:val="24"/>
        </w:rPr>
      </w:pPr>
    </w:p>
    <w:p w:rsidR="00A917A8" w:rsidRPr="00A917A8" w:rsidRDefault="00A917A8" w:rsidP="00A917A8">
      <w:pPr>
        <w:pStyle w:val="ListParagraph"/>
        <w:spacing w:line="360" w:lineRule="auto"/>
        <w:ind w:left="567" w:firstLine="426"/>
        <w:rPr>
          <w:rFonts w:ascii="Times New Roman" w:hAnsi="Times New Roman" w:cs="Times New Roman"/>
          <w:bCs/>
          <w:sz w:val="24"/>
          <w:szCs w:val="24"/>
        </w:rPr>
      </w:pPr>
    </w:p>
    <w:p w:rsidR="0051778F" w:rsidRDefault="00F12941" w:rsidP="0051778F">
      <w:pPr>
        <w:pStyle w:val="ListParagraph"/>
        <w:spacing w:line="240" w:lineRule="auto"/>
        <w:ind w:left="0" w:firstLine="284"/>
        <w:jc w:val="center"/>
        <w:rPr>
          <w:rFonts w:ascii="Times New Roman" w:hAnsi="Times New Roman" w:cs="Times New Roman"/>
          <w:b/>
          <w:sz w:val="24"/>
          <w:szCs w:val="24"/>
          <w:lang w:val="id-ID"/>
        </w:rPr>
      </w:pPr>
      <w:r>
        <w:rPr>
          <w:rFonts w:ascii="Times New Roman" w:hAnsi="Times New Roman" w:cs="Times New Roman"/>
          <w:b/>
          <w:sz w:val="24"/>
          <w:szCs w:val="24"/>
          <w:lang w:val="id-ID"/>
        </w:rPr>
        <w:t>Tabel 05</w:t>
      </w:r>
    </w:p>
    <w:p w:rsidR="0051778F" w:rsidRPr="0051778F" w:rsidRDefault="0051778F" w:rsidP="0051778F">
      <w:pPr>
        <w:pStyle w:val="ListParagraph"/>
        <w:spacing w:line="240" w:lineRule="auto"/>
        <w:ind w:left="0" w:firstLine="284"/>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Data Sumber Daya Pembangunan </w:t>
      </w:r>
    </w:p>
    <w:tbl>
      <w:tblPr>
        <w:tblStyle w:val="TableGrid"/>
        <w:tblW w:w="0" w:type="auto"/>
        <w:tblLook w:val="04A0" w:firstRow="1" w:lastRow="0" w:firstColumn="1" w:lastColumn="0" w:noHBand="0" w:noVBand="1"/>
      </w:tblPr>
      <w:tblGrid>
        <w:gridCol w:w="562"/>
        <w:gridCol w:w="4723"/>
        <w:gridCol w:w="2643"/>
      </w:tblGrid>
      <w:tr w:rsidR="0051778F" w:rsidTr="0051778F">
        <w:tc>
          <w:tcPr>
            <w:tcW w:w="562" w:type="dxa"/>
          </w:tcPr>
          <w:p w:rsidR="0051778F" w:rsidRPr="0051778F" w:rsidRDefault="0051778F" w:rsidP="007D41D2">
            <w:pPr>
              <w:pStyle w:val="ListParagraph"/>
              <w:spacing w:line="360" w:lineRule="auto"/>
              <w:ind w:left="0"/>
              <w:rPr>
                <w:rFonts w:ascii="Times New Roman" w:hAnsi="Times New Roman" w:cs="Times New Roman"/>
                <w:b/>
                <w:sz w:val="24"/>
                <w:szCs w:val="24"/>
                <w:lang w:val="id-ID"/>
              </w:rPr>
            </w:pPr>
            <w:r w:rsidRPr="0051778F">
              <w:rPr>
                <w:rFonts w:ascii="Times New Roman" w:hAnsi="Times New Roman" w:cs="Times New Roman"/>
                <w:b/>
                <w:sz w:val="24"/>
                <w:szCs w:val="24"/>
                <w:lang w:val="id-ID"/>
              </w:rPr>
              <w:t xml:space="preserve">No </w:t>
            </w:r>
          </w:p>
        </w:tc>
        <w:tc>
          <w:tcPr>
            <w:tcW w:w="4723" w:type="dxa"/>
          </w:tcPr>
          <w:p w:rsidR="0051778F" w:rsidRPr="0051778F" w:rsidRDefault="0051778F" w:rsidP="007D41D2">
            <w:pPr>
              <w:pStyle w:val="ListParagraph"/>
              <w:spacing w:line="360" w:lineRule="auto"/>
              <w:ind w:left="0"/>
              <w:rPr>
                <w:rFonts w:ascii="Times New Roman" w:hAnsi="Times New Roman" w:cs="Times New Roman"/>
                <w:b/>
                <w:sz w:val="24"/>
                <w:szCs w:val="24"/>
                <w:lang w:val="id-ID"/>
              </w:rPr>
            </w:pPr>
            <w:r w:rsidRPr="0051778F">
              <w:rPr>
                <w:rFonts w:ascii="Times New Roman" w:hAnsi="Times New Roman" w:cs="Times New Roman"/>
                <w:b/>
                <w:sz w:val="24"/>
                <w:szCs w:val="24"/>
                <w:lang w:val="id-ID"/>
              </w:rPr>
              <w:t xml:space="preserve">Uraian Sumber Daya Pembangunan </w:t>
            </w:r>
          </w:p>
        </w:tc>
        <w:tc>
          <w:tcPr>
            <w:tcW w:w="2643" w:type="dxa"/>
          </w:tcPr>
          <w:p w:rsidR="0051778F" w:rsidRPr="0051778F" w:rsidRDefault="0051778F" w:rsidP="007D41D2">
            <w:pPr>
              <w:pStyle w:val="ListParagraph"/>
              <w:spacing w:line="360" w:lineRule="auto"/>
              <w:ind w:left="0"/>
              <w:rPr>
                <w:rFonts w:ascii="Times New Roman" w:hAnsi="Times New Roman" w:cs="Times New Roman"/>
                <w:b/>
                <w:sz w:val="24"/>
                <w:szCs w:val="24"/>
                <w:lang w:val="id-ID"/>
              </w:rPr>
            </w:pPr>
            <w:r w:rsidRPr="0051778F">
              <w:rPr>
                <w:rFonts w:ascii="Times New Roman" w:hAnsi="Times New Roman" w:cs="Times New Roman"/>
                <w:b/>
                <w:sz w:val="24"/>
                <w:szCs w:val="24"/>
                <w:lang w:val="id-ID"/>
              </w:rPr>
              <w:t xml:space="preserve">Jumlah </w:t>
            </w:r>
          </w:p>
        </w:tc>
      </w:tr>
      <w:tr w:rsidR="0051778F" w:rsidTr="0051778F">
        <w:tc>
          <w:tcPr>
            <w:tcW w:w="562" w:type="dxa"/>
          </w:tcPr>
          <w:p w:rsidR="0051778F" w:rsidRDefault="0051778F" w:rsidP="007D41D2">
            <w:pPr>
              <w:pStyle w:val="ListParagraph"/>
              <w:spacing w:line="360"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4723" w:type="dxa"/>
          </w:tcPr>
          <w:p w:rsidR="0051778F" w:rsidRDefault="0051778F" w:rsidP="007D41D2">
            <w:pPr>
              <w:pStyle w:val="ListParagraph"/>
              <w:spacing w:line="360"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 xml:space="preserve">Aset Prasaran Umum </w:t>
            </w:r>
          </w:p>
        </w:tc>
        <w:tc>
          <w:tcPr>
            <w:tcW w:w="2643" w:type="dxa"/>
          </w:tcPr>
          <w:p w:rsidR="0051778F" w:rsidRDefault="0051778F" w:rsidP="007D41D2">
            <w:pPr>
              <w:pStyle w:val="ListParagraph"/>
              <w:spacing w:line="360" w:lineRule="auto"/>
              <w:ind w:left="0"/>
              <w:rPr>
                <w:rFonts w:ascii="Times New Roman" w:hAnsi="Times New Roman" w:cs="Times New Roman"/>
                <w:bCs/>
                <w:sz w:val="24"/>
                <w:szCs w:val="24"/>
                <w:lang w:val="id-ID"/>
              </w:rPr>
            </w:pPr>
          </w:p>
        </w:tc>
      </w:tr>
      <w:tr w:rsidR="0051778F" w:rsidTr="0051778F">
        <w:tc>
          <w:tcPr>
            <w:tcW w:w="562" w:type="dxa"/>
          </w:tcPr>
          <w:p w:rsidR="0051778F" w:rsidRDefault="0051778F" w:rsidP="007D41D2">
            <w:pPr>
              <w:pStyle w:val="ListParagraph"/>
              <w:spacing w:line="360" w:lineRule="auto"/>
              <w:ind w:left="0"/>
              <w:rPr>
                <w:rFonts w:ascii="Times New Roman" w:hAnsi="Times New Roman" w:cs="Times New Roman"/>
                <w:bCs/>
                <w:sz w:val="24"/>
                <w:szCs w:val="24"/>
                <w:lang w:val="id-ID"/>
              </w:rPr>
            </w:pPr>
          </w:p>
        </w:tc>
        <w:tc>
          <w:tcPr>
            <w:tcW w:w="4723" w:type="dxa"/>
          </w:tcPr>
          <w:p w:rsidR="0051778F" w:rsidRDefault="0051778F" w:rsidP="004E6456">
            <w:pPr>
              <w:pStyle w:val="ListParagraph"/>
              <w:numPr>
                <w:ilvl w:val="0"/>
                <w:numId w:val="18"/>
              </w:numPr>
              <w:spacing w:line="360" w:lineRule="auto"/>
              <w:ind w:left="318" w:hanging="318"/>
              <w:rPr>
                <w:rFonts w:ascii="Times New Roman" w:hAnsi="Times New Roman" w:cs="Times New Roman"/>
                <w:bCs/>
                <w:sz w:val="24"/>
                <w:szCs w:val="24"/>
                <w:lang w:val="id-ID"/>
              </w:rPr>
            </w:pPr>
            <w:r>
              <w:rPr>
                <w:rFonts w:ascii="Times New Roman" w:hAnsi="Times New Roman" w:cs="Times New Roman"/>
                <w:bCs/>
                <w:sz w:val="24"/>
                <w:szCs w:val="24"/>
                <w:lang w:val="id-ID"/>
              </w:rPr>
              <w:t xml:space="preserve">Jalan Poros Desa </w:t>
            </w:r>
          </w:p>
        </w:tc>
        <w:tc>
          <w:tcPr>
            <w:tcW w:w="2643" w:type="dxa"/>
          </w:tcPr>
          <w:p w:rsidR="0051778F" w:rsidRDefault="0051778F" w:rsidP="007D41D2">
            <w:pPr>
              <w:pStyle w:val="ListParagraph"/>
              <w:spacing w:line="360"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8KM</w:t>
            </w:r>
          </w:p>
        </w:tc>
      </w:tr>
      <w:tr w:rsidR="0051778F" w:rsidTr="0051778F">
        <w:tc>
          <w:tcPr>
            <w:tcW w:w="562" w:type="dxa"/>
          </w:tcPr>
          <w:p w:rsidR="0051778F" w:rsidRDefault="0051778F" w:rsidP="007D41D2">
            <w:pPr>
              <w:pStyle w:val="ListParagraph"/>
              <w:spacing w:line="360" w:lineRule="auto"/>
              <w:ind w:left="0"/>
              <w:rPr>
                <w:rFonts w:ascii="Times New Roman" w:hAnsi="Times New Roman" w:cs="Times New Roman"/>
                <w:bCs/>
                <w:sz w:val="24"/>
                <w:szCs w:val="24"/>
                <w:lang w:val="id-ID"/>
              </w:rPr>
            </w:pPr>
          </w:p>
        </w:tc>
        <w:tc>
          <w:tcPr>
            <w:tcW w:w="4723" w:type="dxa"/>
          </w:tcPr>
          <w:p w:rsidR="0051778F" w:rsidRDefault="0051778F" w:rsidP="004E6456">
            <w:pPr>
              <w:pStyle w:val="ListParagraph"/>
              <w:numPr>
                <w:ilvl w:val="0"/>
                <w:numId w:val="18"/>
              </w:numPr>
              <w:spacing w:line="360" w:lineRule="auto"/>
              <w:ind w:left="318" w:hanging="318"/>
              <w:rPr>
                <w:rFonts w:ascii="Times New Roman" w:hAnsi="Times New Roman" w:cs="Times New Roman"/>
                <w:bCs/>
                <w:sz w:val="24"/>
                <w:szCs w:val="24"/>
                <w:lang w:val="id-ID"/>
              </w:rPr>
            </w:pPr>
            <w:r>
              <w:rPr>
                <w:rFonts w:ascii="Times New Roman" w:hAnsi="Times New Roman" w:cs="Times New Roman"/>
                <w:bCs/>
                <w:sz w:val="24"/>
                <w:szCs w:val="24"/>
                <w:lang w:val="id-ID"/>
              </w:rPr>
              <w:t>Jembatan</w:t>
            </w:r>
          </w:p>
        </w:tc>
        <w:tc>
          <w:tcPr>
            <w:tcW w:w="2643" w:type="dxa"/>
          </w:tcPr>
          <w:p w:rsidR="0051778F" w:rsidRDefault="0051778F" w:rsidP="007D41D2">
            <w:pPr>
              <w:pStyle w:val="ListParagraph"/>
              <w:spacing w:line="360"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2 Unit</w:t>
            </w:r>
          </w:p>
        </w:tc>
      </w:tr>
      <w:tr w:rsidR="0051778F" w:rsidTr="0051778F">
        <w:tc>
          <w:tcPr>
            <w:tcW w:w="562" w:type="dxa"/>
          </w:tcPr>
          <w:p w:rsidR="0051778F" w:rsidRDefault="0051778F" w:rsidP="007D41D2">
            <w:pPr>
              <w:pStyle w:val="ListParagraph"/>
              <w:spacing w:line="360"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4723" w:type="dxa"/>
          </w:tcPr>
          <w:p w:rsidR="0051778F" w:rsidRDefault="0051778F" w:rsidP="007D41D2">
            <w:pPr>
              <w:pStyle w:val="ListParagraph"/>
              <w:spacing w:line="360"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 xml:space="preserve">Aset Prasarana Pendidikan </w:t>
            </w:r>
          </w:p>
        </w:tc>
        <w:tc>
          <w:tcPr>
            <w:tcW w:w="2643" w:type="dxa"/>
          </w:tcPr>
          <w:p w:rsidR="0051778F" w:rsidRDefault="0051778F" w:rsidP="007D41D2">
            <w:pPr>
              <w:pStyle w:val="ListParagraph"/>
              <w:spacing w:line="360" w:lineRule="auto"/>
              <w:ind w:left="0"/>
              <w:rPr>
                <w:rFonts w:ascii="Times New Roman" w:hAnsi="Times New Roman" w:cs="Times New Roman"/>
                <w:bCs/>
                <w:sz w:val="24"/>
                <w:szCs w:val="24"/>
                <w:lang w:val="id-ID"/>
              </w:rPr>
            </w:pPr>
          </w:p>
        </w:tc>
      </w:tr>
      <w:tr w:rsidR="0051778F" w:rsidTr="0051778F">
        <w:tc>
          <w:tcPr>
            <w:tcW w:w="562" w:type="dxa"/>
          </w:tcPr>
          <w:p w:rsidR="0051778F" w:rsidRDefault="0051778F" w:rsidP="007D41D2">
            <w:pPr>
              <w:pStyle w:val="ListParagraph"/>
              <w:spacing w:line="360" w:lineRule="auto"/>
              <w:ind w:left="0"/>
              <w:rPr>
                <w:rFonts w:ascii="Times New Roman" w:hAnsi="Times New Roman" w:cs="Times New Roman"/>
                <w:bCs/>
                <w:sz w:val="24"/>
                <w:szCs w:val="24"/>
                <w:lang w:val="id-ID"/>
              </w:rPr>
            </w:pPr>
          </w:p>
        </w:tc>
        <w:tc>
          <w:tcPr>
            <w:tcW w:w="4723" w:type="dxa"/>
          </w:tcPr>
          <w:p w:rsidR="0051778F" w:rsidRDefault="00BA04D6" w:rsidP="004E6456">
            <w:pPr>
              <w:pStyle w:val="ListParagraph"/>
              <w:numPr>
                <w:ilvl w:val="0"/>
                <w:numId w:val="19"/>
              </w:numPr>
              <w:spacing w:line="360" w:lineRule="auto"/>
              <w:ind w:left="318" w:hanging="284"/>
              <w:rPr>
                <w:rFonts w:ascii="Times New Roman" w:hAnsi="Times New Roman" w:cs="Times New Roman"/>
                <w:bCs/>
                <w:sz w:val="24"/>
                <w:szCs w:val="24"/>
                <w:lang w:val="id-ID"/>
              </w:rPr>
            </w:pPr>
            <w:r>
              <w:rPr>
                <w:rFonts w:ascii="Times New Roman" w:hAnsi="Times New Roman" w:cs="Times New Roman"/>
                <w:bCs/>
                <w:sz w:val="24"/>
                <w:szCs w:val="24"/>
                <w:lang w:val="id-ID"/>
              </w:rPr>
              <w:t>Ged</w:t>
            </w:r>
            <w:r w:rsidR="0051778F">
              <w:rPr>
                <w:rFonts w:ascii="Times New Roman" w:hAnsi="Times New Roman" w:cs="Times New Roman"/>
                <w:bCs/>
                <w:sz w:val="24"/>
                <w:szCs w:val="24"/>
                <w:lang w:val="id-ID"/>
              </w:rPr>
              <w:t xml:space="preserve">ung Paud </w:t>
            </w:r>
          </w:p>
        </w:tc>
        <w:tc>
          <w:tcPr>
            <w:tcW w:w="2643" w:type="dxa"/>
          </w:tcPr>
          <w:p w:rsidR="0051778F" w:rsidRDefault="0051778F" w:rsidP="007D41D2">
            <w:pPr>
              <w:pStyle w:val="ListParagraph"/>
              <w:spacing w:line="360" w:lineRule="auto"/>
              <w:ind w:left="0"/>
              <w:rPr>
                <w:rFonts w:ascii="Times New Roman" w:hAnsi="Times New Roman" w:cs="Times New Roman"/>
                <w:bCs/>
                <w:sz w:val="24"/>
                <w:szCs w:val="24"/>
                <w:lang w:val="id-ID"/>
              </w:rPr>
            </w:pPr>
          </w:p>
        </w:tc>
      </w:tr>
      <w:tr w:rsidR="0051778F" w:rsidTr="0051778F">
        <w:tc>
          <w:tcPr>
            <w:tcW w:w="562" w:type="dxa"/>
          </w:tcPr>
          <w:p w:rsidR="0051778F" w:rsidRDefault="0051778F" w:rsidP="007D41D2">
            <w:pPr>
              <w:pStyle w:val="ListParagraph"/>
              <w:spacing w:line="360" w:lineRule="auto"/>
              <w:ind w:left="0"/>
              <w:rPr>
                <w:rFonts w:ascii="Times New Roman" w:hAnsi="Times New Roman" w:cs="Times New Roman"/>
                <w:bCs/>
                <w:sz w:val="24"/>
                <w:szCs w:val="24"/>
                <w:lang w:val="id-ID"/>
              </w:rPr>
            </w:pPr>
          </w:p>
        </w:tc>
        <w:tc>
          <w:tcPr>
            <w:tcW w:w="4723" w:type="dxa"/>
          </w:tcPr>
          <w:p w:rsidR="0051778F" w:rsidRDefault="0051778F" w:rsidP="004E6456">
            <w:pPr>
              <w:pStyle w:val="ListParagraph"/>
              <w:numPr>
                <w:ilvl w:val="0"/>
                <w:numId w:val="19"/>
              </w:numPr>
              <w:spacing w:line="360" w:lineRule="auto"/>
              <w:ind w:left="318" w:hanging="284"/>
              <w:rPr>
                <w:rFonts w:ascii="Times New Roman" w:hAnsi="Times New Roman" w:cs="Times New Roman"/>
                <w:bCs/>
                <w:sz w:val="24"/>
                <w:szCs w:val="24"/>
                <w:lang w:val="id-ID"/>
              </w:rPr>
            </w:pPr>
            <w:r>
              <w:rPr>
                <w:rFonts w:ascii="Times New Roman" w:hAnsi="Times New Roman" w:cs="Times New Roman"/>
                <w:bCs/>
                <w:sz w:val="24"/>
                <w:szCs w:val="24"/>
                <w:lang w:val="id-ID"/>
              </w:rPr>
              <w:t>Gedung TK</w:t>
            </w:r>
          </w:p>
        </w:tc>
        <w:tc>
          <w:tcPr>
            <w:tcW w:w="2643" w:type="dxa"/>
          </w:tcPr>
          <w:p w:rsidR="0051778F" w:rsidRDefault="0051778F" w:rsidP="007D41D2">
            <w:pPr>
              <w:pStyle w:val="ListParagraph"/>
              <w:spacing w:line="360" w:lineRule="auto"/>
              <w:ind w:left="0"/>
              <w:rPr>
                <w:rFonts w:ascii="Times New Roman" w:hAnsi="Times New Roman" w:cs="Times New Roman"/>
                <w:bCs/>
                <w:sz w:val="24"/>
                <w:szCs w:val="24"/>
                <w:lang w:val="id-ID"/>
              </w:rPr>
            </w:pPr>
          </w:p>
        </w:tc>
      </w:tr>
      <w:tr w:rsidR="0051778F" w:rsidTr="0051778F">
        <w:tc>
          <w:tcPr>
            <w:tcW w:w="562" w:type="dxa"/>
          </w:tcPr>
          <w:p w:rsidR="0051778F" w:rsidRDefault="0051778F" w:rsidP="007D41D2">
            <w:pPr>
              <w:pStyle w:val="ListParagraph"/>
              <w:spacing w:line="360" w:lineRule="auto"/>
              <w:ind w:left="0"/>
              <w:rPr>
                <w:rFonts w:ascii="Times New Roman" w:hAnsi="Times New Roman" w:cs="Times New Roman"/>
                <w:bCs/>
                <w:sz w:val="24"/>
                <w:szCs w:val="24"/>
                <w:lang w:val="id-ID"/>
              </w:rPr>
            </w:pPr>
          </w:p>
        </w:tc>
        <w:tc>
          <w:tcPr>
            <w:tcW w:w="4723" w:type="dxa"/>
          </w:tcPr>
          <w:p w:rsidR="0051778F" w:rsidRDefault="0051778F" w:rsidP="004E6456">
            <w:pPr>
              <w:pStyle w:val="ListParagraph"/>
              <w:numPr>
                <w:ilvl w:val="0"/>
                <w:numId w:val="19"/>
              </w:numPr>
              <w:spacing w:line="360" w:lineRule="auto"/>
              <w:ind w:left="318" w:hanging="284"/>
              <w:rPr>
                <w:rFonts w:ascii="Times New Roman" w:hAnsi="Times New Roman" w:cs="Times New Roman"/>
                <w:bCs/>
                <w:sz w:val="24"/>
                <w:szCs w:val="24"/>
                <w:lang w:val="id-ID"/>
              </w:rPr>
            </w:pPr>
            <w:r>
              <w:rPr>
                <w:rFonts w:ascii="Times New Roman" w:hAnsi="Times New Roman" w:cs="Times New Roman"/>
                <w:bCs/>
                <w:sz w:val="24"/>
                <w:szCs w:val="24"/>
                <w:lang w:val="id-ID"/>
              </w:rPr>
              <w:t>Gedung SD</w:t>
            </w:r>
          </w:p>
        </w:tc>
        <w:tc>
          <w:tcPr>
            <w:tcW w:w="2643" w:type="dxa"/>
          </w:tcPr>
          <w:p w:rsidR="0051778F" w:rsidRDefault="0051778F" w:rsidP="007D41D2">
            <w:pPr>
              <w:pStyle w:val="ListParagraph"/>
              <w:spacing w:line="360"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2 Unit</w:t>
            </w:r>
          </w:p>
        </w:tc>
      </w:tr>
      <w:tr w:rsidR="0051778F" w:rsidTr="0051778F">
        <w:tc>
          <w:tcPr>
            <w:tcW w:w="562" w:type="dxa"/>
          </w:tcPr>
          <w:p w:rsidR="0051778F" w:rsidRDefault="0051778F" w:rsidP="007D41D2">
            <w:pPr>
              <w:pStyle w:val="ListParagraph"/>
              <w:spacing w:line="360" w:lineRule="auto"/>
              <w:ind w:left="0"/>
              <w:rPr>
                <w:rFonts w:ascii="Times New Roman" w:hAnsi="Times New Roman" w:cs="Times New Roman"/>
                <w:bCs/>
                <w:sz w:val="24"/>
                <w:szCs w:val="24"/>
                <w:lang w:val="id-ID"/>
              </w:rPr>
            </w:pPr>
          </w:p>
        </w:tc>
        <w:tc>
          <w:tcPr>
            <w:tcW w:w="4723" w:type="dxa"/>
          </w:tcPr>
          <w:p w:rsidR="0051778F" w:rsidRDefault="0051778F" w:rsidP="004E6456">
            <w:pPr>
              <w:pStyle w:val="ListParagraph"/>
              <w:numPr>
                <w:ilvl w:val="0"/>
                <w:numId w:val="19"/>
              </w:numPr>
              <w:spacing w:line="360" w:lineRule="auto"/>
              <w:ind w:left="318" w:hanging="284"/>
              <w:rPr>
                <w:rFonts w:ascii="Times New Roman" w:hAnsi="Times New Roman" w:cs="Times New Roman"/>
                <w:bCs/>
                <w:sz w:val="24"/>
                <w:szCs w:val="24"/>
                <w:lang w:val="id-ID"/>
              </w:rPr>
            </w:pPr>
            <w:r>
              <w:rPr>
                <w:rFonts w:ascii="Times New Roman" w:hAnsi="Times New Roman" w:cs="Times New Roman"/>
                <w:bCs/>
                <w:sz w:val="24"/>
                <w:szCs w:val="24"/>
                <w:lang w:val="id-ID"/>
              </w:rPr>
              <w:t>Taman Pendidikan Al-qur’an</w:t>
            </w:r>
          </w:p>
        </w:tc>
        <w:tc>
          <w:tcPr>
            <w:tcW w:w="2643" w:type="dxa"/>
          </w:tcPr>
          <w:p w:rsidR="0051778F" w:rsidRDefault="0051778F" w:rsidP="007D41D2">
            <w:pPr>
              <w:pStyle w:val="ListParagraph"/>
              <w:spacing w:line="360" w:lineRule="auto"/>
              <w:ind w:left="0"/>
              <w:rPr>
                <w:rFonts w:ascii="Times New Roman" w:hAnsi="Times New Roman" w:cs="Times New Roman"/>
                <w:bCs/>
                <w:sz w:val="24"/>
                <w:szCs w:val="24"/>
                <w:lang w:val="id-ID"/>
              </w:rPr>
            </w:pPr>
          </w:p>
        </w:tc>
      </w:tr>
      <w:tr w:rsidR="0051778F" w:rsidTr="0051778F">
        <w:tc>
          <w:tcPr>
            <w:tcW w:w="562" w:type="dxa"/>
          </w:tcPr>
          <w:p w:rsidR="0051778F" w:rsidRDefault="0051778F" w:rsidP="007D41D2">
            <w:pPr>
              <w:pStyle w:val="ListParagraph"/>
              <w:spacing w:line="360"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4723" w:type="dxa"/>
          </w:tcPr>
          <w:p w:rsidR="0051778F" w:rsidRDefault="0051778F" w:rsidP="007D41D2">
            <w:pPr>
              <w:pStyle w:val="ListParagraph"/>
              <w:spacing w:line="360"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Aset Prasarana Kesehatan</w:t>
            </w:r>
          </w:p>
        </w:tc>
        <w:tc>
          <w:tcPr>
            <w:tcW w:w="2643" w:type="dxa"/>
          </w:tcPr>
          <w:p w:rsidR="0051778F" w:rsidRDefault="0051778F" w:rsidP="007D41D2">
            <w:pPr>
              <w:pStyle w:val="ListParagraph"/>
              <w:spacing w:line="360" w:lineRule="auto"/>
              <w:ind w:left="0"/>
              <w:rPr>
                <w:rFonts w:ascii="Times New Roman" w:hAnsi="Times New Roman" w:cs="Times New Roman"/>
                <w:bCs/>
                <w:sz w:val="24"/>
                <w:szCs w:val="24"/>
                <w:lang w:val="id-ID"/>
              </w:rPr>
            </w:pPr>
          </w:p>
        </w:tc>
      </w:tr>
      <w:tr w:rsidR="0051778F" w:rsidTr="0051778F">
        <w:tc>
          <w:tcPr>
            <w:tcW w:w="562" w:type="dxa"/>
          </w:tcPr>
          <w:p w:rsidR="0051778F" w:rsidRDefault="0051778F" w:rsidP="007D41D2">
            <w:pPr>
              <w:pStyle w:val="ListParagraph"/>
              <w:spacing w:line="360" w:lineRule="auto"/>
              <w:ind w:left="0"/>
              <w:rPr>
                <w:rFonts w:ascii="Times New Roman" w:hAnsi="Times New Roman" w:cs="Times New Roman"/>
                <w:bCs/>
                <w:sz w:val="24"/>
                <w:szCs w:val="24"/>
                <w:lang w:val="id-ID"/>
              </w:rPr>
            </w:pPr>
          </w:p>
        </w:tc>
        <w:tc>
          <w:tcPr>
            <w:tcW w:w="4723" w:type="dxa"/>
          </w:tcPr>
          <w:p w:rsidR="0051778F" w:rsidRDefault="00FE0D57" w:rsidP="004E6456">
            <w:pPr>
              <w:pStyle w:val="ListParagraph"/>
              <w:numPr>
                <w:ilvl w:val="0"/>
                <w:numId w:val="20"/>
              </w:numPr>
              <w:spacing w:line="360" w:lineRule="auto"/>
              <w:ind w:left="318"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Posyandu </w:t>
            </w:r>
          </w:p>
        </w:tc>
        <w:tc>
          <w:tcPr>
            <w:tcW w:w="2643" w:type="dxa"/>
          </w:tcPr>
          <w:p w:rsidR="0051778F" w:rsidRDefault="0051778F" w:rsidP="007D41D2">
            <w:pPr>
              <w:pStyle w:val="ListParagraph"/>
              <w:spacing w:line="360" w:lineRule="auto"/>
              <w:ind w:left="0"/>
              <w:rPr>
                <w:rFonts w:ascii="Times New Roman" w:hAnsi="Times New Roman" w:cs="Times New Roman"/>
                <w:bCs/>
                <w:sz w:val="24"/>
                <w:szCs w:val="24"/>
                <w:lang w:val="id-ID"/>
              </w:rPr>
            </w:pPr>
          </w:p>
        </w:tc>
      </w:tr>
      <w:tr w:rsidR="0051778F" w:rsidTr="0051778F">
        <w:tc>
          <w:tcPr>
            <w:tcW w:w="562" w:type="dxa"/>
          </w:tcPr>
          <w:p w:rsidR="0051778F" w:rsidRDefault="0051778F" w:rsidP="007D41D2">
            <w:pPr>
              <w:pStyle w:val="ListParagraph"/>
              <w:spacing w:line="360" w:lineRule="auto"/>
              <w:ind w:left="0"/>
              <w:rPr>
                <w:rFonts w:ascii="Times New Roman" w:hAnsi="Times New Roman" w:cs="Times New Roman"/>
                <w:bCs/>
                <w:sz w:val="24"/>
                <w:szCs w:val="24"/>
                <w:lang w:val="id-ID"/>
              </w:rPr>
            </w:pPr>
          </w:p>
        </w:tc>
        <w:tc>
          <w:tcPr>
            <w:tcW w:w="4723" w:type="dxa"/>
          </w:tcPr>
          <w:p w:rsidR="0051778F" w:rsidRDefault="00FE0D57" w:rsidP="004E6456">
            <w:pPr>
              <w:pStyle w:val="ListParagraph"/>
              <w:numPr>
                <w:ilvl w:val="0"/>
                <w:numId w:val="20"/>
              </w:numPr>
              <w:spacing w:line="360" w:lineRule="auto"/>
              <w:ind w:left="318" w:hanging="284"/>
              <w:rPr>
                <w:rFonts w:ascii="Times New Roman" w:hAnsi="Times New Roman" w:cs="Times New Roman"/>
                <w:bCs/>
                <w:sz w:val="24"/>
                <w:szCs w:val="24"/>
                <w:lang w:val="id-ID"/>
              </w:rPr>
            </w:pPr>
            <w:r>
              <w:rPr>
                <w:rFonts w:ascii="Times New Roman" w:hAnsi="Times New Roman" w:cs="Times New Roman"/>
                <w:bCs/>
                <w:sz w:val="24"/>
                <w:szCs w:val="24"/>
                <w:lang w:val="id-ID"/>
              </w:rPr>
              <w:t xml:space="preserve">Polindes </w:t>
            </w:r>
          </w:p>
        </w:tc>
        <w:tc>
          <w:tcPr>
            <w:tcW w:w="2643" w:type="dxa"/>
          </w:tcPr>
          <w:p w:rsidR="0051778F" w:rsidRDefault="00DD1A13" w:rsidP="007D41D2">
            <w:pPr>
              <w:pStyle w:val="ListParagraph"/>
              <w:spacing w:line="360"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1 U</w:t>
            </w:r>
            <w:r w:rsidR="00FE0D57">
              <w:rPr>
                <w:rFonts w:ascii="Times New Roman" w:hAnsi="Times New Roman" w:cs="Times New Roman"/>
                <w:bCs/>
                <w:sz w:val="24"/>
                <w:szCs w:val="24"/>
                <w:lang w:val="id-ID"/>
              </w:rPr>
              <w:t xml:space="preserve">nit </w:t>
            </w:r>
          </w:p>
        </w:tc>
      </w:tr>
      <w:tr w:rsidR="0051778F" w:rsidTr="0051778F">
        <w:tc>
          <w:tcPr>
            <w:tcW w:w="562" w:type="dxa"/>
          </w:tcPr>
          <w:p w:rsidR="0051778F" w:rsidRDefault="0051778F" w:rsidP="007D41D2">
            <w:pPr>
              <w:pStyle w:val="ListParagraph"/>
              <w:spacing w:line="360" w:lineRule="auto"/>
              <w:ind w:left="0"/>
              <w:rPr>
                <w:rFonts w:ascii="Times New Roman" w:hAnsi="Times New Roman" w:cs="Times New Roman"/>
                <w:bCs/>
                <w:sz w:val="24"/>
                <w:szCs w:val="24"/>
                <w:lang w:val="id-ID"/>
              </w:rPr>
            </w:pPr>
          </w:p>
        </w:tc>
        <w:tc>
          <w:tcPr>
            <w:tcW w:w="4723" w:type="dxa"/>
          </w:tcPr>
          <w:p w:rsidR="0051778F" w:rsidRDefault="00FE0D57" w:rsidP="004E6456">
            <w:pPr>
              <w:pStyle w:val="ListParagraph"/>
              <w:numPr>
                <w:ilvl w:val="0"/>
                <w:numId w:val="20"/>
              </w:numPr>
              <w:spacing w:line="360" w:lineRule="auto"/>
              <w:ind w:left="318" w:hanging="284"/>
              <w:rPr>
                <w:rFonts w:ascii="Times New Roman" w:hAnsi="Times New Roman" w:cs="Times New Roman"/>
                <w:bCs/>
                <w:sz w:val="24"/>
                <w:szCs w:val="24"/>
                <w:lang w:val="id-ID"/>
              </w:rPr>
            </w:pPr>
            <w:r>
              <w:rPr>
                <w:rFonts w:ascii="Times New Roman" w:hAnsi="Times New Roman" w:cs="Times New Roman"/>
                <w:bCs/>
                <w:sz w:val="24"/>
                <w:szCs w:val="24"/>
                <w:lang w:val="id-ID"/>
              </w:rPr>
              <w:t xml:space="preserve">MCK </w:t>
            </w:r>
          </w:p>
        </w:tc>
        <w:tc>
          <w:tcPr>
            <w:tcW w:w="2643" w:type="dxa"/>
          </w:tcPr>
          <w:p w:rsidR="0051778F" w:rsidRDefault="00DD1A13" w:rsidP="007D41D2">
            <w:pPr>
              <w:pStyle w:val="ListParagraph"/>
              <w:spacing w:line="360"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1 U</w:t>
            </w:r>
            <w:r w:rsidR="00FE0D57">
              <w:rPr>
                <w:rFonts w:ascii="Times New Roman" w:hAnsi="Times New Roman" w:cs="Times New Roman"/>
                <w:bCs/>
                <w:sz w:val="24"/>
                <w:szCs w:val="24"/>
                <w:lang w:val="id-ID"/>
              </w:rPr>
              <w:t>nit</w:t>
            </w:r>
          </w:p>
        </w:tc>
      </w:tr>
      <w:tr w:rsidR="0051778F" w:rsidTr="0051778F">
        <w:tc>
          <w:tcPr>
            <w:tcW w:w="562" w:type="dxa"/>
          </w:tcPr>
          <w:p w:rsidR="0051778F" w:rsidRDefault="0051778F" w:rsidP="007D41D2">
            <w:pPr>
              <w:pStyle w:val="ListParagraph"/>
              <w:spacing w:line="360" w:lineRule="auto"/>
              <w:ind w:left="0"/>
              <w:rPr>
                <w:rFonts w:ascii="Times New Roman" w:hAnsi="Times New Roman" w:cs="Times New Roman"/>
                <w:bCs/>
                <w:sz w:val="24"/>
                <w:szCs w:val="24"/>
                <w:lang w:val="id-ID"/>
              </w:rPr>
            </w:pPr>
          </w:p>
        </w:tc>
        <w:tc>
          <w:tcPr>
            <w:tcW w:w="4723" w:type="dxa"/>
          </w:tcPr>
          <w:p w:rsidR="0051778F" w:rsidRDefault="00FE0D57" w:rsidP="004E6456">
            <w:pPr>
              <w:pStyle w:val="ListParagraph"/>
              <w:numPr>
                <w:ilvl w:val="0"/>
                <w:numId w:val="20"/>
              </w:numPr>
              <w:spacing w:line="360" w:lineRule="auto"/>
              <w:ind w:left="318" w:hanging="318"/>
              <w:rPr>
                <w:rFonts w:ascii="Times New Roman" w:hAnsi="Times New Roman" w:cs="Times New Roman"/>
                <w:bCs/>
                <w:sz w:val="24"/>
                <w:szCs w:val="24"/>
                <w:lang w:val="id-ID"/>
              </w:rPr>
            </w:pPr>
            <w:r>
              <w:rPr>
                <w:rFonts w:ascii="Times New Roman" w:hAnsi="Times New Roman" w:cs="Times New Roman"/>
                <w:bCs/>
                <w:sz w:val="24"/>
                <w:szCs w:val="24"/>
                <w:lang w:val="id-ID"/>
              </w:rPr>
              <w:t xml:space="preserve">Sarana Air Bersih </w:t>
            </w:r>
          </w:p>
        </w:tc>
        <w:tc>
          <w:tcPr>
            <w:tcW w:w="2643" w:type="dxa"/>
          </w:tcPr>
          <w:p w:rsidR="0051778F" w:rsidRPr="00DD1A13" w:rsidRDefault="0042504C" w:rsidP="00DD1A13">
            <w:pPr>
              <w:pStyle w:val="ListParagraph"/>
              <w:numPr>
                <w:ilvl w:val="0"/>
                <w:numId w:val="35"/>
              </w:numPr>
              <w:spacing w:line="360" w:lineRule="auto"/>
              <w:ind w:left="272" w:hanging="272"/>
              <w:rPr>
                <w:rFonts w:ascii="Times New Roman" w:hAnsi="Times New Roman" w:cs="Times New Roman"/>
                <w:bCs/>
                <w:sz w:val="24"/>
                <w:szCs w:val="24"/>
                <w:lang w:val="id-ID"/>
              </w:rPr>
            </w:pPr>
            <w:r w:rsidRPr="00DD1A13">
              <w:rPr>
                <w:rFonts w:ascii="Times New Roman" w:hAnsi="Times New Roman" w:cs="Times New Roman"/>
                <w:bCs/>
                <w:sz w:val="24"/>
                <w:szCs w:val="24"/>
                <w:lang w:val="id-ID"/>
              </w:rPr>
              <w:t>U</w:t>
            </w:r>
            <w:r w:rsidR="00FE0D57" w:rsidRPr="00DD1A13">
              <w:rPr>
                <w:rFonts w:ascii="Times New Roman" w:hAnsi="Times New Roman" w:cs="Times New Roman"/>
                <w:bCs/>
                <w:sz w:val="24"/>
                <w:szCs w:val="24"/>
                <w:lang w:val="id-ID"/>
              </w:rPr>
              <w:t>nit</w:t>
            </w:r>
          </w:p>
        </w:tc>
      </w:tr>
    </w:tbl>
    <w:p w:rsidR="008000CE" w:rsidRPr="00294360" w:rsidRDefault="008000CE" w:rsidP="00294360">
      <w:pPr>
        <w:spacing w:line="360" w:lineRule="auto"/>
        <w:jc w:val="both"/>
        <w:rPr>
          <w:rFonts w:ascii="Times New Roman" w:hAnsi="Times New Roman" w:cs="Times New Roman"/>
          <w:bCs/>
          <w:sz w:val="24"/>
          <w:szCs w:val="24"/>
          <w:lang w:val="id-ID"/>
        </w:rPr>
      </w:pPr>
    </w:p>
    <w:p w:rsidR="007D6A30" w:rsidRPr="00001DA3" w:rsidRDefault="003C453A" w:rsidP="00ED5CCF">
      <w:pPr>
        <w:pStyle w:val="ListParagraph"/>
        <w:numPr>
          <w:ilvl w:val="0"/>
          <w:numId w:val="16"/>
        </w:numPr>
        <w:spacing w:line="360" w:lineRule="auto"/>
        <w:ind w:left="284" w:hanging="284"/>
        <w:jc w:val="both"/>
        <w:rPr>
          <w:rFonts w:ascii="Times New Roman" w:hAnsi="Times New Roman" w:cs="Times New Roman"/>
          <w:b/>
          <w:sz w:val="24"/>
          <w:szCs w:val="24"/>
          <w:lang w:val="id-ID"/>
        </w:rPr>
      </w:pPr>
      <w:r w:rsidRPr="00001DA3">
        <w:rPr>
          <w:rFonts w:ascii="Times New Roman" w:hAnsi="Times New Roman" w:cs="Times New Roman"/>
          <w:b/>
          <w:sz w:val="24"/>
          <w:szCs w:val="24"/>
          <w:lang w:val="id-ID"/>
        </w:rPr>
        <w:t>Temuan Khusus</w:t>
      </w:r>
    </w:p>
    <w:p w:rsidR="007D6A30" w:rsidRPr="00C86977" w:rsidRDefault="00294360" w:rsidP="004E6456">
      <w:pPr>
        <w:pStyle w:val="ListParagraph"/>
        <w:numPr>
          <w:ilvl w:val="0"/>
          <w:numId w:val="29"/>
        </w:numPr>
        <w:spacing w:line="360" w:lineRule="auto"/>
        <w:ind w:left="567" w:hanging="283"/>
        <w:rPr>
          <w:rFonts w:ascii="Times New Roman" w:hAnsi="Times New Roman" w:cs="Times New Roman"/>
          <w:b/>
          <w:sz w:val="24"/>
          <w:szCs w:val="24"/>
          <w:lang w:val="id-ID"/>
        </w:rPr>
      </w:pPr>
      <w:r w:rsidRPr="00C86977">
        <w:rPr>
          <w:rFonts w:ascii="Times New Roman" w:hAnsi="Times New Roman" w:cs="Times New Roman"/>
          <w:b/>
          <w:sz w:val="24"/>
          <w:szCs w:val="24"/>
          <w:lang w:val="id-ID"/>
        </w:rPr>
        <w:t>Bentuk Hegemoni Budaya Dalam Komunikasi Masyarakat Karo</w:t>
      </w:r>
      <w:r w:rsidR="00392C40" w:rsidRPr="00C86977">
        <w:rPr>
          <w:rFonts w:ascii="Times New Roman" w:hAnsi="Times New Roman" w:cs="Times New Roman"/>
          <w:b/>
          <w:sz w:val="24"/>
          <w:szCs w:val="24"/>
          <w:lang w:val="id-ID"/>
        </w:rPr>
        <w:t xml:space="preserve"> Desa Guru Kinayan </w:t>
      </w:r>
    </w:p>
    <w:p w:rsidR="007D6A30" w:rsidRPr="007D6A30" w:rsidRDefault="007D6A30" w:rsidP="00840AA8">
      <w:pPr>
        <w:pStyle w:val="ListParagraph"/>
        <w:spacing w:line="360" w:lineRule="auto"/>
        <w:ind w:left="567" w:firstLine="567"/>
        <w:jc w:val="both"/>
        <w:rPr>
          <w:rFonts w:ascii="Times New Roman" w:hAnsi="Times New Roman" w:cs="Times New Roman"/>
          <w:bCs/>
          <w:sz w:val="24"/>
          <w:szCs w:val="24"/>
          <w:lang w:val="id-ID"/>
        </w:rPr>
      </w:pPr>
      <w:r>
        <w:rPr>
          <w:rFonts w:ascii="Times New Roman" w:hAnsi="Times New Roman" w:cs="Times New Roman"/>
          <w:bCs/>
          <w:sz w:val="24"/>
          <w:szCs w:val="24"/>
          <w:lang w:val="id-ID"/>
        </w:rPr>
        <w:t>Berdasarkan konsep yang di paparkan oleh Gramsci, dapat dipahami bahwa hegemoni adalah mengusai dengan kepemimpinan moral dan intelektual. Dimana kekuatan hanyalah instrumen untuk menjaga stabilitas kekuasaan terhadap ideologi, moral, dan kultul penguasa. Dengan demikian dapat dilihat</w:t>
      </w:r>
      <w:r w:rsidR="00392C40">
        <w:rPr>
          <w:rFonts w:ascii="Times New Roman" w:hAnsi="Times New Roman" w:cs="Times New Roman"/>
          <w:bCs/>
          <w:sz w:val="24"/>
          <w:szCs w:val="24"/>
          <w:lang w:val="id-ID"/>
        </w:rPr>
        <w:t xml:space="preserve"> bentuk</w:t>
      </w:r>
      <w:r>
        <w:rPr>
          <w:rFonts w:ascii="Times New Roman" w:hAnsi="Times New Roman" w:cs="Times New Roman"/>
          <w:bCs/>
          <w:sz w:val="24"/>
          <w:szCs w:val="24"/>
          <w:lang w:val="id-ID"/>
        </w:rPr>
        <w:t xml:space="preserve"> Hegemoni Budaya Dalam Komunikasi Masyarakat Karo Desa Guru</w:t>
      </w:r>
      <w:r w:rsidR="002673A1">
        <w:rPr>
          <w:rFonts w:ascii="Times New Roman" w:hAnsi="Times New Roman" w:cs="Times New Roman"/>
          <w:bCs/>
          <w:sz w:val="24"/>
          <w:szCs w:val="24"/>
          <w:lang w:val="id-ID"/>
        </w:rPr>
        <w:t xml:space="preserve"> Kinayan Kabupaten Karo sebagai berikut. </w:t>
      </w:r>
    </w:p>
    <w:p w:rsidR="002673A1" w:rsidRDefault="002673A1" w:rsidP="004E6456">
      <w:pPr>
        <w:pStyle w:val="ListParagraph"/>
        <w:numPr>
          <w:ilvl w:val="0"/>
          <w:numId w:val="23"/>
        </w:numPr>
        <w:spacing w:line="360" w:lineRule="auto"/>
        <w:ind w:left="567" w:hanging="283"/>
        <w:rPr>
          <w:rFonts w:ascii="Times New Roman" w:hAnsi="Times New Roman" w:cs="Times New Roman"/>
          <w:b/>
          <w:sz w:val="24"/>
          <w:szCs w:val="24"/>
          <w:lang w:val="id-ID"/>
        </w:rPr>
      </w:pPr>
      <w:r>
        <w:rPr>
          <w:rFonts w:ascii="Times New Roman" w:hAnsi="Times New Roman" w:cs="Times New Roman"/>
          <w:b/>
          <w:sz w:val="24"/>
          <w:szCs w:val="24"/>
          <w:lang w:val="id-ID"/>
        </w:rPr>
        <w:t>Komunikasi Dengan Orang Yang Beda Budaya</w:t>
      </w:r>
    </w:p>
    <w:p w:rsidR="00DD1A13" w:rsidRDefault="00DD1A13" w:rsidP="004B7F18">
      <w:pPr>
        <w:pStyle w:val="ListParagraph"/>
        <w:spacing w:line="360" w:lineRule="auto"/>
        <w:ind w:left="567" w:firstLine="567"/>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komunikasi antar budaya dapat diartikan sebagai komunikasi yang terjadi di antara orang-orang yang memiliki latar belakang budaya yang berbeda. </w:t>
      </w:r>
      <w:r w:rsidRPr="00F255FF">
        <w:rPr>
          <w:rFonts w:ascii="Times New Roman" w:hAnsi="Times New Roman" w:cs="Times New Roman"/>
          <w:sz w:val="24"/>
          <w:szCs w:val="24"/>
          <w:lang w:val="id-ID"/>
        </w:rPr>
        <w:t>Menurut Aloweri, Andrea L, Rich dab Dennis M. Ogawa sebagaimana dikutip oleh Arnawati Arbi, komunikasi antar adalah komunikasi antara orang-orang yang berbeda kebudayaanya. Misalnya antara suku bangsa, etnik, ras, dan kelas sosial (Arinawati Arbi, 2003, p. 182).</w:t>
      </w:r>
    </w:p>
    <w:p w:rsidR="004F420A" w:rsidRPr="00566496" w:rsidRDefault="00840AA8" w:rsidP="00544BCA">
      <w:pPr>
        <w:pStyle w:val="ListParagraph"/>
        <w:tabs>
          <w:tab w:val="left" w:pos="142"/>
        </w:tabs>
        <w:ind w:left="567"/>
        <w:jc w:val="both"/>
        <w:rPr>
          <w:rFonts w:ascii="Times New Roman" w:hAnsi="Times New Roman" w:cs="Times New Roman"/>
          <w:b/>
          <w:bCs/>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D55621" w:rsidRPr="00566496">
        <w:rPr>
          <w:rFonts w:ascii="Times New Roman" w:hAnsi="Times New Roman" w:cs="Times New Roman"/>
          <w:bCs/>
          <w:sz w:val="24"/>
          <w:szCs w:val="24"/>
          <w:lang w:val="id-ID"/>
        </w:rPr>
        <w:t>Dari data yang didapatkan hasil wawancara peneliti dengan Pak Rozak, salah satu  tokoh masyarakat di De</w:t>
      </w:r>
      <w:r w:rsidR="0066467A">
        <w:rPr>
          <w:rFonts w:ascii="Times New Roman" w:hAnsi="Times New Roman" w:cs="Times New Roman"/>
          <w:bCs/>
          <w:sz w:val="24"/>
          <w:szCs w:val="24"/>
          <w:lang w:val="id-ID"/>
        </w:rPr>
        <w:t>sa Guru Kinayan mengungkapkan “D</w:t>
      </w:r>
      <w:r w:rsidR="002673A1" w:rsidRPr="00566496">
        <w:rPr>
          <w:rFonts w:ascii="Times New Roman" w:hAnsi="Times New Roman" w:cs="Times New Roman"/>
          <w:bCs/>
          <w:sz w:val="24"/>
          <w:szCs w:val="24"/>
          <w:lang w:val="id-ID"/>
        </w:rPr>
        <w:t xml:space="preserve">alam melakukan Proses Komunikasi dengan orang yang berbeda budaya, sifat orang karo </w:t>
      </w:r>
      <w:r w:rsidR="00A60F4E" w:rsidRPr="00566496">
        <w:rPr>
          <w:rFonts w:ascii="Times New Roman" w:hAnsi="Times New Roman" w:cs="Times New Roman"/>
          <w:bCs/>
          <w:sz w:val="24"/>
          <w:szCs w:val="24"/>
          <w:lang w:val="id-ID"/>
        </w:rPr>
        <w:t xml:space="preserve">sangat </w:t>
      </w:r>
      <w:r w:rsidR="002673A1" w:rsidRPr="00566496">
        <w:rPr>
          <w:rFonts w:ascii="Times New Roman" w:hAnsi="Times New Roman" w:cs="Times New Roman"/>
          <w:bCs/>
          <w:sz w:val="24"/>
          <w:szCs w:val="24"/>
          <w:lang w:val="id-ID"/>
        </w:rPr>
        <w:t>menghormati</w:t>
      </w:r>
      <w:r w:rsidR="00A60F4E" w:rsidRPr="00566496">
        <w:rPr>
          <w:rFonts w:ascii="Times New Roman" w:hAnsi="Times New Roman" w:cs="Times New Roman"/>
          <w:bCs/>
          <w:sz w:val="24"/>
          <w:szCs w:val="24"/>
          <w:lang w:val="id-ID"/>
        </w:rPr>
        <w:t xml:space="preserve"> tamu</w:t>
      </w:r>
      <w:r w:rsidR="002673A1" w:rsidRPr="00566496">
        <w:rPr>
          <w:rFonts w:ascii="Times New Roman" w:hAnsi="Times New Roman" w:cs="Times New Roman"/>
          <w:bCs/>
          <w:sz w:val="24"/>
          <w:szCs w:val="24"/>
          <w:lang w:val="id-ID"/>
        </w:rPr>
        <w:t>, ada satu ciri khas orang  karo dalam  sistem menghormatinya yaitu dengan cara dia langsung mengajak makan dan singgah kerumah</w:t>
      </w:r>
      <w:r w:rsidR="003A5C20">
        <w:rPr>
          <w:rFonts w:ascii="Times New Roman" w:hAnsi="Times New Roman" w:cs="Times New Roman"/>
          <w:bCs/>
          <w:sz w:val="24"/>
          <w:szCs w:val="24"/>
          <w:lang w:val="id-ID"/>
        </w:rPr>
        <w:t>,</w:t>
      </w:r>
      <w:r w:rsidR="002673A1" w:rsidRPr="00566496">
        <w:rPr>
          <w:rFonts w:ascii="Times New Roman" w:hAnsi="Times New Roman" w:cs="Times New Roman"/>
          <w:bCs/>
          <w:sz w:val="24"/>
          <w:szCs w:val="24"/>
          <w:lang w:val="id-ID"/>
        </w:rPr>
        <w:t xml:space="preserve"> walaupun belum mengenal pasti tamu tersebut.</w:t>
      </w:r>
      <w:r w:rsidR="00A60F4E" w:rsidRPr="00566496">
        <w:rPr>
          <w:rFonts w:ascii="Times New Roman" w:hAnsi="Times New Roman" w:cs="Times New Roman"/>
          <w:bCs/>
          <w:sz w:val="24"/>
          <w:szCs w:val="24"/>
          <w:lang w:val="id-ID"/>
        </w:rPr>
        <w:t xml:space="preserve"> Hal ini me</w:t>
      </w:r>
      <w:r w:rsidR="003A5C20">
        <w:rPr>
          <w:rFonts w:ascii="Times New Roman" w:hAnsi="Times New Roman" w:cs="Times New Roman"/>
          <w:bCs/>
          <w:sz w:val="24"/>
          <w:szCs w:val="24"/>
          <w:lang w:val="id-ID"/>
        </w:rPr>
        <w:t>rupakan bagian dari ciri orang K</w:t>
      </w:r>
      <w:r w:rsidR="00A60F4E" w:rsidRPr="00566496">
        <w:rPr>
          <w:rFonts w:ascii="Times New Roman" w:hAnsi="Times New Roman" w:cs="Times New Roman"/>
          <w:bCs/>
          <w:sz w:val="24"/>
          <w:szCs w:val="24"/>
          <w:lang w:val="id-ID"/>
        </w:rPr>
        <w:t>aro mudah percaya dengan orang lain, sudah ilmu</w:t>
      </w:r>
      <w:r w:rsidR="009F37D2" w:rsidRPr="00566496">
        <w:rPr>
          <w:rFonts w:ascii="Times New Roman" w:hAnsi="Times New Roman" w:cs="Times New Roman"/>
          <w:bCs/>
          <w:sz w:val="24"/>
          <w:szCs w:val="24"/>
          <w:lang w:val="id-ID"/>
        </w:rPr>
        <w:t xml:space="preserve"> pasti</w:t>
      </w:r>
      <w:r w:rsidR="00D41104">
        <w:rPr>
          <w:rFonts w:ascii="Times New Roman" w:hAnsi="Times New Roman" w:cs="Times New Roman"/>
          <w:bCs/>
          <w:sz w:val="24"/>
          <w:szCs w:val="24"/>
          <w:lang w:val="id-ID"/>
        </w:rPr>
        <w:t xml:space="preserve"> orang K</w:t>
      </w:r>
      <w:r w:rsidR="00A60F4E" w:rsidRPr="00566496">
        <w:rPr>
          <w:rFonts w:ascii="Times New Roman" w:hAnsi="Times New Roman" w:cs="Times New Roman"/>
          <w:bCs/>
          <w:sz w:val="24"/>
          <w:szCs w:val="24"/>
          <w:lang w:val="id-ID"/>
        </w:rPr>
        <w:t xml:space="preserve">aro itu mudah percaya dengan orang lain, karena turun-temurun watak yang diajarkan nenek-nenek moyang. </w:t>
      </w:r>
      <w:r w:rsidR="009F37D2" w:rsidRPr="00566496">
        <w:rPr>
          <w:rFonts w:ascii="Times New Roman" w:hAnsi="Times New Roman" w:cs="Times New Roman"/>
          <w:bCs/>
          <w:sz w:val="24"/>
          <w:szCs w:val="24"/>
          <w:lang w:val="id-ID"/>
        </w:rPr>
        <w:t>Kalau zaman sekarang ini d</w:t>
      </w:r>
      <w:r w:rsidR="00A60F4E" w:rsidRPr="00566496">
        <w:rPr>
          <w:rFonts w:ascii="Times New Roman" w:hAnsi="Times New Roman" w:cs="Times New Roman"/>
          <w:bCs/>
          <w:sz w:val="24"/>
          <w:szCs w:val="24"/>
          <w:lang w:val="id-ID"/>
        </w:rPr>
        <w:t xml:space="preserve">ari 1000 orang karo </w:t>
      </w:r>
      <w:r w:rsidR="009F37D2" w:rsidRPr="00566496">
        <w:rPr>
          <w:rFonts w:ascii="Times New Roman" w:hAnsi="Times New Roman" w:cs="Times New Roman"/>
          <w:bCs/>
          <w:sz w:val="24"/>
          <w:szCs w:val="24"/>
          <w:lang w:val="id-ID"/>
        </w:rPr>
        <w:t xml:space="preserve">800 nya pasti seperti itu, kalau di persentasikan dari 100% orang karo 80% nya pasti sepertin itu, kalau zaman dulu bahkan 99%, karena perkembangan zaman sekarang ini sudah mulai berkurang. </w:t>
      </w:r>
      <w:r w:rsidR="004A4409" w:rsidRPr="00566496">
        <w:rPr>
          <w:rFonts w:ascii="Times New Roman" w:hAnsi="Times New Roman" w:cs="Times New Roman"/>
          <w:bCs/>
          <w:sz w:val="24"/>
          <w:szCs w:val="24"/>
          <w:lang w:val="id-ID"/>
        </w:rPr>
        <w:t>Pada prinsipnya dari sisi orang karo melihat orang lain itu dari nilai-nilai kebaikan yang terdapat pada diri orang lain, umumnya orang karo itu pasti mudah perca</w:t>
      </w:r>
      <w:r w:rsidR="004F420A" w:rsidRPr="00566496">
        <w:rPr>
          <w:rFonts w:ascii="Times New Roman" w:hAnsi="Times New Roman" w:cs="Times New Roman"/>
          <w:bCs/>
          <w:sz w:val="24"/>
          <w:szCs w:val="24"/>
          <w:lang w:val="id-ID"/>
        </w:rPr>
        <w:t xml:space="preserve">ya dengan orang lain. </w:t>
      </w:r>
    </w:p>
    <w:p w:rsidR="004434C0" w:rsidRDefault="004F420A" w:rsidP="00544BCA">
      <w:pPr>
        <w:pStyle w:val="ListParagraph"/>
        <w:ind w:left="567" w:firstLine="873"/>
        <w:jc w:val="both"/>
        <w:rPr>
          <w:rFonts w:ascii="Times New Roman" w:hAnsi="Times New Roman" w:cs="Times New Roman"/>
          <w:bCs/>
          <w:sz w:val="24"/>
          <w:szCs w:val="24"/>
          <w:lang w:val="id-ID"/>
        </w:rPr>
      </w:pPr>
      <w:r w:rsidRPr="004F420A">
        <w:rPr>
          <w:rFonts w:ascii="Times New Roman" w:hAnsi="Times New Roman" w:cs="Times New Roman"/>
          <w:bCs/>
          <w:sz w:val="24"/>
          <w:szCs w:val="24"/>
          <w:lang w:val="id-ID"/>
        </w:rPr>
        <w:t>Namun apabila</w:t>
      </w:r>
      <w:r>
        <w:rPr>
          <w:rFonts w:ascii="Times New Roman" w:hAnsi="Times New Roman" w:cs="Times New Roman"/>
          <w:bCs/>
          <w:sz w:val="24"/>
          <w:szCs w:val="24"/>
          <w:lang w:val="id-ID"/>
        </w:rPr>
        <w:t xml:space="preserve"> ternyata</w:t>
      </w:r>
      <w:r w:rsidR="00544BCA">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orang </w:t>
      </w:r>
      <w:r w:rsidRPr="004F420A">
        <w:rPr>
          <w:rFonts w:ascii="Times New Roman" w:hAnsi="Times New Roman" w:cs="Times New Roman"/>
          <w:bCs/>
          <w:sz w:val="24"/>
          <w:szCs w:val="24"/>
          <w:lang w:val="id-ID"/>
        </w:rPr>
        <w:t>ter</w:t>
      </w:r>
      <w:r>
        <w:rPr>
          <w:rFonts w:ascii="Times New Roman" w:hAnsi="Times New Roman" w:cs="Times New Roman"/>
          <w:bCs/>
          <w:sz w:val="24"/>
          <w:szCs w:val="24"/>
          <w:lang w:val="id-ID"/>
        </w:rPr>
        <w:t xml:space="preserve">sebut bukan orang yang baik, justru mengkhianati kepercayaan yang telah di berikan, dominan nya orang karo pasti balas dendam, di suatu waktu bertemu akan ada akibat yang dilakukannya. Kalau zaman dulu </w:t>
      </w:r>
      <w:r w:rsidR="00BC777B">
        <w:rPr>
          <w:rFonts w:ascii="Times New Roman" w:hAnsi="Times New Roman" w:cs="Times New Roman"/>
          <w:bCs/>
          <w:sz w:val="24"/>
          <w:szCs w:val="24"/>
          <w:lang w:val="id-ID"/>
        </w:rPr>
        <w:t>sampai mau melakukan tindakan p</w:t>
      </w:r>
      <w:r>
        <w:rPr>
          <w:rFonts w:ascii="Times New Roman" w:hAnsi="Times New Roman" w:cs="Times New Roman"/>
          <w:bCs/>
          <w:sz w:val="24"/>
          <w:szCs w:val="24"/>
          <w:lang w:val="id-ID"/>
        </w:rPr>
        <w:t>embunuh</w:t>
      </w:r>
      <w:r w:rsidR="00BC777B">
        <w:rPr>
          <w:rFonts w:ascii="Times New Roman" w:hAnsi="Times New Roman" w:cs="Times New Roman"/>
          <w:bCs/>
          <w:sz w:val="24"/>
          <w:szCs w:val="24"/>
          <w:lang w:val="id-ID"/>
        </w:rPr>
        <w:t>an</w:t>
      </w:r>
      <w:r>
        <w:rPr>
          <w:rFonts w:ascii="Times New Roman" w:hAnsi="Times New Roman" w:cs="Times New Roman"/>
          <w:bCs/>
          <w:sz w:val="24"/>
          <w:szCs w:val="24"/>
          <w:lang w:val="id-ID"/>
        </w:rPr>
        <w:t>, meracun</w:t>
      </w:r>
      <w:r w:rsidR="003A5C20">
        <w:rPr>
          <w:rFonts w:ascii="Times New Roman" w:hAnsi="Times New Roman" w:cs="Times New Roman"/>
          <w:bCs/>
          <w:sz w:val="24"/>
          <w:szCs w:val="24"/>
          <w:lang w:val="id-ID"/>
        </w:rPr>
        <w:t>i atau dalam istilah \K</w:t>
      </w:r>
      <w:r w:rsidR="00BC777B">
        <w:rPr>
          <w:rFonts w:ascii="Times New Roman" w:hAnsi="Times New Roman" w:cs="Times New Roman"/>
          <w:bCs/>
          <w:sz w:val="24"/>
          <w:szCs w:val="24"/>
          <w:lang w:val="id-ID"/>
        </w:rPr>
        <w:t xml:space="preserve">aro di </w:t>
      </w:r>
      <w:r w:rsidR="00BC777B">
        <w:rPr>
          <w:rFonts w:ascii="Times New Roman" w:hAnsi="Times New Roman" w:cs="Times New Roman"/>
          <w:bCs/>
          <w:i/>
          <w:iCs/>
          <w:sz w:val="24"/>
          <w:szCs w:val="24"/>
          <w:lang w:val="id-ID"/>
        </w:rPr>
        <w:t xml:space="preserve">busungi, </w:t>
      </w:r>
      <w:r w:rsidR="00BC777B">
        <w:rPr>
          <w:rFonts w:ascii="Times New Roman" w:hAnsi="Times New Roman" w:cs="Times New Roman"/>
          <w:bCs/>
          <w:sz w:val="24"/>
          <w:szCs w:val="24"/>
          <w:lang w:val="id-ID"/>
        </w:rPr>
        <w:t>sehingga apabila yang b</w:t>
      </w:r>
      <w:r w:rsidR="003A5C20">
        <w:rPr>
          <w:rFonts w:ascii="Times New Roman" w:hAnsi="Times New Roman" w:cs="Times New Roman"/>
          <w:bCs/>
          <w:sz w:val="24"/>
          <w:szCs w:val="24"/>
          <w:lang w:val="id-ID"/>
        </w:rPr>
        <w:t>erhianat berjumpa dengan orang K</w:t>
      </w:r>
      <w:r w:rsidR="00BC777B">
        <w:rPr>
          <w:rFonts w:ascii="Times New Roman" w:hAnsi="Times New Roman" w:cs="Times New Roman"/>
          <w:bCs/>
          <w:sz w:val="24"/>
          <w:szCs w:val="24"/>
          <w:lang w:val="id-ID"/>
        </w:rPr>
        <w:t>aro tersebut, maka jangan sesekali ia berbalik badan untuk berjumpa dengan</w:t>
      </w:r>
      <w:r w:rsidR="00D41104">
        <w:rPr>
          <w:rFonts w:ascii="Times New Roman" w:hAnsi="Times New Roman" w:cs="Times New Roman"/>
          <w:bCs/>
          <w:sz w:val="24"/>
          <w:szCs w:val="24"/>
          <w:lang w:val="id-ID"/>
        </w:rPr>
        <w:t xml:space="preserve"> orang K</w:t>
      </w:r>
      <w:r w:rsidR="00D55621">
        <w:rPr>
          <w:rFonts w:ascii="Times New Roman" w:hAnsi="Times New Roman" w:cs="Times New Roman"/>
          <w:bCs/>
          <w:sz w:val="24"/>
          <w:szCs w:val="24"/>
          <w:lang w:val="id-ID"/>
        </w:rPr>
        <w:t>aro tersebut karena aka</w:t>
      </w:r>
      <w:r w:rsidR="00BC777B">
        <w:rPr>
          <w:rFonts w:ascii="Times New Roman" w:hAnsi="Times New Roman" w:cs="Times New Roman"/>
          <w:bCs/>
          <w:sz w:val="24"/>
          <w:szCs w:val="24"/>
          <w:lang w:val="id-ID"/>
        </w:rPr>
        <w:t>n terjadi dampak fatal yang dilakukan. Pada prinsipnya “di dalam melakukan kebaikan! baik kali, tapi kalau di zolimi akan pasti ada tindakan, karena ingatanya itu tajam kali walaupun udah berpuluh-pul</w:t>
      </w:r>
      <w:r w:rsidR="00D6399C">
        <w:rPr>
          <w:rFonts w:ascii="Times New Roman" w:hAnsi="Times New Roman" w:cs="Times New Roman"/>
          <w:bCs/>
          <w:sz w:val="24"/>
          <w:szCs w:val="24"/>
          <w:lang w:val="id-ID"/>
        </w:rPr>
        <w:t>u</w:t>
      </w:r>
      <w:r w:rsidR="00BC777B">
        <w:rPr>
          <w:rFonts w:ascii="Times New Roman" w:hAnsi="Times New Roman" w:cs="Times New Roman"/>
          <w:bCs/>
          <w:sz w:val="24"/>
          <w:szCs w:val="24"/>
          <w:lang w:val="id-ID"/>
        </w:rPr>
        <w:t>han tahun pasti dia tetap ingat”.</w:t>
      </w:r>
      <w:r w:rsidR="00D46214">
        <w:rPr>
          <w:rFonts w:ascii="Times New Roman" w:hAnsi="Times New Roman" w:cs="Times New Roman"/>
          <w:bCs/>
          <w:sz w:val="24"/>
          <w:szCs w:val="24"/>
          <w:lang w:val="id-ID"/>
        </w:rPr>
        <w:t xml:space="preserve"> (wawancara pribadi dengan Pak Rozak, Tokoh Masyarakat,</w:t>
      </w:r>
      <w:r w:rsidR="004B7F18">
        <w:rPr>
          <w:rFonts w:ascii="Times New Roman" w:hAnsi="Times New Roman" w:cs="Times New Roman"/>
          <w:bCs/>
          <w:sz w:val="24"/>
          <w:szCs w:val="24"/>
          <w:lang w:val="id-ID"/>
        </w:rPr>
        <w:t xml:space="preserve"> Desa Guru Kinayan, Tanggal 19 O</w:t>
      </w:r>
      <w:r w:rsidR="00D46214">
        <w:rPr>
          <w:rFonts w:ascii="Times New Roman" w:hAnsi="Times New Roman" w:cs="Times New Roman"/>
          <w:bCs/>
          <w:sz w:val="24"/>
          <w:szCs w:val="24"/>
          <w:lang w:val="id-ID"/>
        </w:rPr>
        <w:t>ktober 2019, Pukul 09.00).</w:t>
      </w:r>
    </w:p>
    <w:p w:rsidR="00D46214" w:rsidRPr="00C51CD7" w:rsidRDefault="004434C0" w:rsidP="00C51CD7">
      <w:pPr>
        <w:pStyle w:val="ListParagraph"/>
        <w:spacing w:line="360" w:lineRule="auto"/>
        <w:ind w:left="567" w:firstLine="873"/>
        <w:jc w:val="both"/>
        <w:rPr>
          <w:rFonts w:ascii="Times New Roman" w:hAnsi="Times New Roman" w:cs="Times New Roman"/>
          <w:bCs/>
          <w:sz w:val="24"/>
          <w:szCs w:val="24"/>
          <w:lang w:val="id-ID"/>
        </w:rPr>
      </w:pPr>
      <w:r>
        <w:rPr>
          <w:rFonts w:ascii="Times New Roman" w:hAnsi="Times New Roman" w:cs="Times New Roman"/>
          <w:bCs/>
          <w:sz w:val="24"/>
          <w:szCs w:val="24"/>
          <w:lang w:val="id-ID"/>
        </w:rPr>
        <w:t>Dalam hasil wawancara penelitian diatas menggambarkan bahwa masyarakat terdominasi dan terhegemoni dengan penanaman suatu gagasan atau ideologi yang sudah tertanam sejak zaman dulu, bahwasanya  sifat balas dendam yang</w:t>
      </w:r>
      <w:r w:rsidR="003A5C20">
        <w:rPr>
          <w:rFonts w:ascii="Times New Roman" w:hAnsi="Times New Roman" w:cs="Times New Roman"/>
          <w:bCs/>
          <w:sz w:val="24"/>
          <w:szCs w:val="24"/>
          <w:lang w:val="id-ID"/>
        </w:rPr>
        <w:t xml:space="preserve"> tidak seperti biasanya sudah men</w:t>
      </w:r>
      <w:r>
        <w:rPr>
          <w:rFonts w:ascii="Times New Roman" w:hAnsi="Times New Roman" w:cs="Times New Roman"/>
          <w:bCs/>
          <w:sz w:val="24"/>
          <w:szCs w:val="24"/>
          <w:lang w:val="id-ID"/>
        </w:rPr>
        <w:t>jadi</w:t>
      </w:r>
      <w:r w:rsidR="004708C1">
        <w:rPr>
          <w:rFonts w:ascii="Times New Roman" w:hAnsi="Times New Roman" w:cs="Times New Roman"/>
          <w:bCs/>
          <w:sz w:val="24"/>
          <w:szCs w:val="24"/>
          <w:lang w:val="id-ID"/>
        </w:rPr>
        <w:t xml:space="preserve"> doktrin terhadap kelompok masyarakat lain, dimana kelompok yang didominasi secara sadar mengikutunya, dan merasa memang itulah hal yang harus terjadi.</w:t>
      </w:r>
    </w:p>
    <w:p w:rsidR="00EB0466" w:rsidRDefault="004708C1" w:rsidP="004E6456">
      <w:pPr>
        <w:pStyle w:val="ListParagraph"/>
        <w:numPr>
          <w:ilvl w:val="0"/>
          <w:numId w:val="23"/>
        </w:numPr>
        <w:spacing w:line="360" w:lineRule="auto"/>
        <w:ind w:left="567" w:hanging="283"/>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Hegemoni Yang Terjadi Pada Proses Komunikasi Dalam Adat Pernikahan Karo. </w:t>
      </w:r>
    </w:p>
    <w:p w:rsidR="001C1275" w:rsidRDefault="00EB0466" w:rsidP="007373A2">
      <w:pPr>
        <w:pStyle w:val="ListParagraph"/>
        <w:spacing w:line="360" w:lineRule="auto"/>
        <w:ind w:left="567" w:firstLine="567"/>
        <w:jc w:val="both"/>
        <w:rPr>
          <w:rFonts w:ascii="Times New Roman" w:hAnsi="Times New Roman" w:cs="Times New Roman"/>
          <w:bCs/>
          <w:sz w:val="24"/>
          <w:szCs w:val="24"/>
          <w:lang w:val="id-ID"/>
        </w:rPr>
      </w:pPr>
      <w:r w:rsidRPr="00EB0466">
        <w:rPr>
          <w:rFonts w:ascii="Times New Roman" w:hAnsi="Times New Roman" w:cs="Times New Roman"/>
          <w:bCs/>
          <w:sz w:val="24"/>
          <w:szCs w:val="24"/>
          <w:lang w:val="id-ID"/>
        </w:rPr>
        <w:t>Pada masyarakat Batak Karo, perkawinan adalah salah satu mata rantai</w:t>
      </w:r>
      <w:r w:rsidR="00D41104">
        <w:rPr>
          <w:rFonts w:ascii="Times New Roman" w:hAnsi="Times New Roman" w:cs="Times New Roman"/>
          <w:bCs/>
          <w:sz w:val="24"/>
          <w:szCs w:val="24"/>
          <w:lang w:val="id-ID"/>
        </w:rPr>
        <w:t xml:space="preserve"> kehidupan yang cara pelaksanaan</w:t>
      </w:r>
      <w:r w:rsidRPr="00EB0466">
        <w:rPr>
          <w:rFonts w:ascii="Times New Roman" w:hAnsi="Times New Roman" w:cs="Times New Roman"/>
          <w:bCs/>
          <w:sz w:val="24"/>
          <w:szCs w:val="24"/>
          <w:lang w:val="id-ID"/>
        </w:rPr>
        <w:t>nya melalui hukum-hukum adat yang</w:t>
      </w:r>
      <w:r>
        <w:rPr>
          <w:rFonts w:ascii="Times New Roman" w:hAnsi="Times New Roman" w:cs="Times New Roman"/>
          <w:bCs/>
          <w:sz w:val="24"/>
          <w:szCs w:val="24"/>
          <w:lang w:val="id-ID"/>
        </w:rPr>
        <w:t xml:space="preserve"> sudah </w:t>
      </w:r>
      <w:r w:rsidRPr="00EB0466">
        <w:rPr>
          <w:rFonts w:ascii="Times New Roman" w:hAnsi="Times New Roman" w:cs="Times New Roman"/>
          <w:bCs/>
          <w:sz w:val="24"/>
          <w:szCs w:val="24"/>
          <w:lang w:val="id-ID"/>
        </w:rPr>
        <w:t>menjadi darah daging dari dulu sampai sekarang</w:t>
      </w:r>
      <w:r>
        <w:rPr>
          <w:rFonts w:ascii="Times New Roman" w:hAnsi="Times New Roman" w:cs="Times New Roman"/>
          <w:bCs/>
          <w:sz w:val="24"/>
          <w:szCs w:val="24"/>
          <w:lang w:val="id-ID"/>
        </w:rPr>
        <w:t>.</w:t>
      </w:r>
      <w:r w:rsidR="00ED1249">
        <w:rPr>
          <w:rFonts w:ascii="Times New Roman" w:hAnsi="Times New Roman" w:cs="Times New Roman"/>
          <w:bCs/>
          <w:sz w:val="24"/>
          <w:szCs w:val="24"/>
          <w:lang w:val="id-ID"/>
        </w:rPr>
        <w:t xml:space="preserve"> Dalam Adat Perkawinan Masyarakat Karo terdapat</w:t>
      </w:r>
      <w:r w:rsidR="00AB3F52">
        <w:rPr>
          <w:rFonts w:ascii="Times New Roman" w:hAnsi="Times New Roman" w:cs="Times New Roman"/>
          <w:bCs/>
          <w:sz w:val="24"/>
          <w:szCs w:val="24"/>
          <w:lang w:val="id-ID"/>
        </w:rPr>
        <w:t xml:space="preserve"> beberapa</w:t>
      </w:r>
      <w:r w:rsidR="00ED1249">
        <w:rPr>
          <w:rFonts w:ascii="Times New Roman" w:hAnsi="Times New Roman" w:cs="Times New Roman"/>
          <w:bCs/>
          <w:sz w:val="24"/>
          <w:szCs w:val="24"/>
          <w:lang w:val="id-ID"/>
        </w:rPr>
        <w:t xml:space="preserve"> tahapan, dalam setiapa tahpan dilakukan </w:t>
      </w:r>
      <w:r w:rsidR="00ED1249">
        <w:rPr>
          <w:rFonts w:ascii="Times New Roman" w:hAnsi="Times New Roman" w:cs="Times New Roman"/>
          <w:bCs/>
          <w:i/>
          <w:iCs/>
          <w:sz w:val="24"/>
          <w:szCs w:val="24"/>
          <w:lang w:val="id-ID"/>
        </w:rPr>
        <w:t>Runggu</w:t>
      </w:r>
      <w:r w:rsidR="00ED1249">
        <w:rPr>
          <w:rFonts w:ascii="Times New Roman" w:hAnsi="Times New Roman" w:cs="Times New Roman"/>
          <w:bCs/>
          <w:sz w:val="24"/>
          <w:szCs w:val="24"/>
          <w:lang w:val="id-ID"/>
        </w:rPr>
        <w:t xml:space="preserve"> atau musyawarah mufakat.</w:t>
      </w:r>
    </w:p>
    <w:p w:rsidR="0017121E" w:rsidRPr="00074A91" w:rsidRDefault="001C1275" w:rsidP="00544BCA">
      <w:pPr>
        <w:pStyle w:val="ListParagraph"/>
        <w:ind w:left="567" w:firstLine="873"/>
        <w:jc w:val="both"/>
        <w:rPr>
          <w:rFonts w:ascii="Times New Roman" w:hAnsi="Times New Roman" w:cs="Times New Roman"/>
          <w:bCs/>
          <w:sz w:val="24"/>
          <w:szCs w:val="24"/>
          <w:lang w:val="id-ID"/>
        </w:rPr>
      </w:pPr>
      <w:r>
        <w:rPr>
          <w:rFonts w:ascii="Times New Roman" w:hAnsi="Times New Roman" w:cs="Times New Roman"/>
          <w:bCs/>
          <w:sz w:val="24"/>
          <w:szCs w:val="24"/>
          <w:lang w:val="id-ID"/>
        </w:rPr>
        <w:t>Dari data yang didapatkan hasil wawancara peneliti dengan</w:t>
      </w:r>
      <w:r w:rsidR="00CD3BD6">
        <w:rPr>
          <w:rFonts w:ascii="Times New Roman" w:hAnsi="Times New Roman" w:cs="Times New Roman"/>
          <w:bCs/>
          <w:sz w:val="24"/>
          <w:szCs w:val="24"/>
          <w:lang w:val="id-ID"/>
        </w:rPr>
        <w:t xml:space="preserve"> Pak </w:t>
      </w:r>
      <w:r w:rsidR="00C01F7C">
        <w:rPr>
          <w:rFonts w:ascii="Times New Roman" w:hAnsi="Times New Roman" w:cs="Times New Roman"/>
          <w:bCs/>
          <w:sz w:val="24"/>
          <w:szCs w:val="24"/>
          <w:lang w:val="id-ID"/>
        </w:rPr>
        <w:t xml:space="preserve">Rozak, </w:t>
      </w:r>
      <w:r>
        <w:rPr>
          <w:rFonts w:ascii="Times New Roman" w:hAnsi="Times New Roman" w:cs="Times New Roman"/>
          <w:bCs/>
          <w:sz w:val="24"/>
          <w:szCs w:val="24"/>
          <w:lang w:val="id-ID"/>
        </w:rPr>
        <w:t xml:space="preserve">tokoh masyarakat di </w:t>
      </w:r>
      <w:r w:rsidR="00AB3F52">
        <w:rPr>
          <w:rFonts w:ascii="Times New Roman" w:hAnsi="Times New Roman" w:cs="Times New Roman"/>
          <w:bCs/>
          <w:sz w:val="24"/>
          <w:szCs w:val="24"/>
          <w:lang w:val="id-ID"/>
        </w:rPr>
        <w:t>Desa Guru Kinayan mengungkapkan “</w:t>
      </w:r>
      <w:r w:rsidR="00ED1249">
        <w:rPr>
          <w:rFonts w:ascii="Times New Roman" w:hAnsi="Times New Roman" w:cs="Times New Roman"/>
          <w:bCs/>
          <w:sz w:val="24"/>
          <w:szCs w:val="24"/>
          <w:lang w:val="id-ID"/>
        </w:rPr>
        <w:t>Tahapan pernikahan</w:t>
      </w:r>
      <w:r w:rsidR="004708C1">
        <w:rPr>
          <w:rFonts w:ascii="Times New Roman" w:hAnsi="Times New Roman" w:cs="Times New Roman"/>
          <w:bCs/>
          <w:sz w:val="24"/>
          <w:szCs w:val="24"/>
          <w:lang w:val="id-ID"/>
        </w:rPr>
        <w:t xml:space="preserve"> dalam orang karo yang </w:t>
      </w:r>
      <w:r w:rsidR="004708C1" w:rsidRPr="00CC0F78">
        <w:rPr>
          <w:rFonts w:ascii="Times New Roman" w:hAnsi="Times New Roman" w:cs="Times New Roman"/>
          <w:bCs/>
          <w:i/>
          <w:iCs/>
          <w:sz w:val="24"/>
          <w:szCs w:val="24"/>
          <w:lang w:val="id-ID"/>
        </w:rPr>
        <w:t>pertama</w:t>
      </w:r>
      <w:r w:rsidR="00CC0F78">
        <w:rPr>
          <w:rFonts w:ascii="Times New Roman" w:hAnsi="Times New Roman" w:cs="Times New Roman"/>
          <w:bCs/>
          <w:i/>
          <w:iCs/>
          <w:sz w:val="24"/>
          <w:szCs w:val="24"/>
          <w:lang w:val="id-ID"/>
        </w:rPr>
        <w:t>,</w:t>
      </w:r>
      <w:r w:rsidR="004708C1">
        <w:rPr>
          <w:rFonts w:ascii="Times New Roman" w:hAnsi="Times New Roman" w:cs="Times New Roman"/>
          <w:bCs/>
          <w:i/>
          <w:iCs/>
          <w:sz w:val="24"/>
          <w:szCs w:val="24"/>
          <w:lang w:val="id-ID"/>
        </w:rPr>
        <w:t>Nangkih</w:t>
      </w:r>
      <w:r w:rsidR="00CC0F78">
        <w:rPr>
          <w:rFonts w:ascii="Times New Roman" w:hAnsi="Times New Roman" w:cs="Times New Roman"/>
          <w:bCs/>
          <w:i/>
          <w:iCs/>
          <w:sz w:val="24"/>
          <w:szCs w:val="24"/>
          <w:lang w:val="id-ID"/>
        </w:rPr>
        <w:t>,</w:t>
      </w:r>
      <w:r w:rsidR="004708C1">
        <w:rPr>
          <w:rFonts w:ascii="Times New Roman" w:hAnsi="Times New Roman" w:cs="Times New Roman"/>
          <w:bCs/>
          <w:sz w:val="24"/>
          <w:szCs w:val="24"/>
          <w:lang w:val="id-ID"/>
        </w:rPr>
        <w:t xml:space="preserve">dalam istilahnya </w:t>
      </w:r>
      <w:r w:rsidR="00EB0466">
        <w:rPr>
          <w:rFonts w:ascii="Times New Roman" w:hAnsi="Times New Roman" w:cs="Times New Roman"/>
          <w:bCs/>
          <w:sz w:val="24"/>
          <w:szCs w:val="24"/>
          <w:lang w:val="id-ID"/>
        </w:rPr>
        <w:t>“Naik”</w:t>
      </w:r>
      <w:r w:rsidR="00D32ACF">
        <w:rPr>
          <w:rFonts w:ascii="Times New Roman" w:hAnsi="Times New Roman" w:cs="Times New Roman"/>
          <w:bCs/>
          <w:sz w:val="24"/>
          <w:szCs w:val="24"/>
          <w:lang w:val="id-ID"/>
        </w:rPr>
        <w:t xml:space="preserve"> yaitu memberi kabar</w:t>
      </w:r>
      <w:r w:rsidR="00EB0466">
        <w:rPr>
          <w:rFonts w:ascii="Times New Roman" w:hAnsi="Times New Roman" w:cs="Times New Roman"/>
          <w:bCs/>
          <w:sz w:val="24"/>
          <w:szCs w:val="24"/>
          <w:lang w:val="id-ID"/>
        </w:rPr>
        <w:t xml:space="preserve">. </w:t>
      </w:r>
      <w:r w:rsidR="00EB0466">
        <w:rPr>
          <w:rFonts w:ascii="Times New Roman" w:hAnsi="Times New Roman" w:cs="Times New Roman"/>
          <w:bCs/>
          <w:i/>
          <w:iCs/>
          <w:sz w:val="24"/>
          <w:szCs w:val="24"/>
          <w:lang w:val="id-ID"/>
        </w:rPr>
        <w:t xml:space="preserve">Nangkih </w:t>
      </w:r>
      <w:r w:rsidR="00EB0466">
        <w:rPr>
          <w:rFonts w:ascii="Times New Roman" w:hAnsi="Times New Roman" w:cs="Times New Roman"/>
          <w:bCs/>
          <w:sz w:val="24"/>
          <w:szCs w:val="24"/>
          <w:lang w:val="id-ID"/>
        </w:rPr>
        <w:t>awal dari proses m</w:t>
      </w:r>
      <w:r w:rsidR="005E1DCE">
        <w:rPr>
          <w:rFonts w:ascii="Times New Roman" w:hAnsi="Times New Roman" w:cs="Times New Roman"/>
          <w:bCs/>
          <w:sz w:val="24"/>
          <w:szCs w:val="24"/>
          <w:lang w:val="id-ID"/>
        </w:rPr>
        <w:t>elamar, dimana masing-masing pihak</w:t>
      </w:r>
      <w:r w:rsidR="00EB0466">
        <w:rPr>
          <w:rFonts w:ascii="Times New Roman" w:hAnsi="Times New Roman" w:cs="Times New Roman"/>
          <w:bCs/>
          <w:sz w:val="24"/>
          <w:szCs w:val="24"/>
          <w:lang w:val="id-ID"/>
        </w:rPr>
        <w:t xml:space="preserve"> membawa calonya kerumah </w:t>
      </w:r>
      <w:r w:rsidR="00EB0466">
        <w:rPr>
          <w:rFonts w:ascii="Times New Roman" w:hAnsi="Times New Roman" w:cs="Times New Roman"/>
          <w:bCs/>
          <w:i/>
          <w:iCs/>
          <w:sz w:val="24"/>
          <w:szCs w:val="24"/>
          <w:lang w:val="id-ID"/>
        </w:rPr>
        <w:t>anak beru</w:t>
      </w:r>
      <w:r w:rsidR="005E1DCE">
        <w:rPr>
          <w:rFonts w:ascii="Times New Roman" w:hAnsi="Times New Roman" w:cs="Times New Roman"/>
          <w:bCs/>
          <w:sz w:val="24"/>
          <w:szCs w:val="24"/>
          <w:lang w:val="id-ID"/>
        </w:rPr>
        <w:t>atau saudara kandung dari orang tua</w:t>
      </w:r>
      <w:r w:rsidR="00EB0466">
        <w:rPr>
          <w:rFonts w:ascii="Times New Roman" w:hAnsi="Times New Roman" w:cs="Times New Roman"/>
          <w:bCs/>
          <w:sz w:val="24"/>
          <w:szCs w:val="24"/>
          <w:lang w:val="id-ID"/>
        </w:rPr>
        <w:t>(</w:t>
      </w:r>
      <w:r w:rsidR="005E1DCE">
        <w:rPr>
          <w:rFonts w:ascii="Times New Roman" w:hAnsi="Times New Roman" w:cs="Times New Roman"/>
          <w:bCs/>
          <w:sz w:val="24"/>
          <w:szCs w:val="24"/>
          <w:lang w:val="id-ID"/>
        </w:rPr>
        <w:t>pihak yang mengerjakan semua pekerjaan dan yang bertanggung jawab secara keseluruhan atas acar</w:t>
      </w:r>
      <w:r w:rsidR="0096506B">
        <w:rPr>
          <w:rFonts w:ascii="Times New Roman" w:hAnsi="Times New Roman" w:cs="Times New Roman"/>
          <w:bCs/>
          <w:sz w:val="24"/>
          <w:szCs w:val="24"/>
          <w:lang w:val="id-ID"/>
        </w:rPr>
        <w:t>a</w:t>
      </w:r>
      <w:r w:rsidR="005E1DCE">
        <w:rPr>
          <w:rFonts w:ascii="Times New Roman" w:hAnsi="Times New Roman" w:cs="Times New Roman"/>
          <w:bCs/>
          <w:sz w:val="24"/>
          <w:szCs w:val="24"/>
          <w:lang w:val="id-ID"/>
        </w:rPr>
        <w:t xml:space="preserve"> Adat yang diselenggarakan keluarga) </w:t>
      </w:r>
      <w:r w:rsidR="00CC0F78">
        <w:rPr>
          <w:rFonts w:ascii="Times New Roman" w:hAnsi="Times New Roman" w:cs="Times New Roman"/>
          <w:bCs/>
          <w:sz w:val="24"/>
          <w:szCs w:val="24"/>
          <w:lang w:val="id-ID"/>
        </w:rPr>
        <w:t xml:space="preserve">kemudian </w:t>
      </w:r>
      <w:r w:rsidR="00CC0F78">
        <w:rPr>
          <w:rFonts w:ascii="Times New Roman" w:hAnsi="Times New Roman" w:cs="Times New Roman"/>
          <w:bCs/>
          <w:i/>
          <w:iCs/>
          <w:sz w:val="24"/>
          <w:szCs w:val="24"/>
          <w:lang w:val="id-ID"/>
        </w:rPr>
        <w:t xml:space="preserve">anak beru </w:t>
      </w:r>
      <w:r w:rsidR="00CC0F78">
        <w:rPr>
          <w:rFonts w:ascii="Times New Roman" w:hAnsi="Times New Roman" w:cs="Times New Roman"/>
          <w:bCs/>
          <w:sz w:val="24"/>
          <w:szCs w:val="24"/>
          <w:lang w:val="id-ID"/>
        </w:rPr>
        <w:t xml:space="preserve">datang datang ke orang tuanya mengatakan bahwasanya anak nya mau menikah. </w:t>
      </w:r>
      <w:r w:rsidR="00CC0F78">
        <w:rPr>
          <w:rFonts w:ascii="Times New Roman" w:hAnsi="Times New Roman" w:cs="Times New Roman"/>
          <w:bCs/>
          <w:i/>
          <w:iCs/>
          <w:sz w:val="24"/>
          <w:szCs w:val="24"/>
          <w:lang w:val="id-ID"/>
        </w:rPr>
        <w:t xml:space="preserve">Kedua, Nunggkuni, </w:t>
      </w:r>
      <w:r w:rsidR="00CC0F78">
        <w:rPr>
          <w:rFonts w:ascii="Times New Roman" w:hAnsi="Times New Roman" w:cs="Times New Roman"/>
          <w:bCs/>
          <w:sz w:val="24"/>
          <w:szCs w:val="24"/>
          <w:lang w:val="id-ID"/>
        </w:rPr>
        <w:t xml:space="preserve">yaitu menanyakan persetujuan pihak perempuan, dalam  hal ini </w:t>
      </w:r>
      <w:r w:rsidR="00CC0F78">
        <w:rPr>
          <w:rFonts w:ascii="Times New Roman" w:hAnsi="Times New Roman" w:cs="Times New Roman"/>
          <w:bCs/>
          <w:i/>
          <w:iCs/>
          <w:sz w:val="24"/>
          <w:szCs w:val="24"/>
          <w:lang w:val="id-ID"/>
        </w:rPr>
        <w:t xml:space="preserve">Anak beru </w:t>
      </w:r>
      <w:r w:rsidR="00CC0F78">
        <w:rPr>
          <w:rFonts w:ascii="Times New Roman" w:hAnsi="Times New Roman" w:cs="Times New Roman"/>
          <w:bCs/>
          <w:sz w:val="24"/>
          <w:szCs w:val="24"/>
          <w:lang w:val="id-ID"/>
        </w:rPr>
        <w:t>yang diperintahkan bertanya kepada pihak perempuan</w:t>
      </w:r>
      <w:r w:rsidR="00D32ACF">
        <w:rPr>
          <w:rFonts w:ascii="Times New Roman" w:hAnsi="Times New Roman" w:cs="Times New Roman"/>
          <w:bCs/>
          <w:sz w:val="24"/>
          <w:szCs w:val="24"/>
          <w:lang w:val="id-ID"/>
        </w:rPr>
        <w:t xml:space="preserve">, </w:t>
      </w:r>
      <w:r w:rsidR="00D32ACF">
        <w:rPr>
          <w:rFonts w:ascii="Times New Roman" w:hAnsi="Times New Roman" w:cs="Times New Roman"/>
          <w:bCs/>
          <w:i/>
          <w:iCs/>
          <w:sz w:val="24"/>
          <w:szCs w:val="24"/>
          <w:lang w:val="id-ID"/>
        </w:rPr>
        <w:t xml:space="preserve">ketiga, Naki-naki, </w:t>
      </w:r>
      <w:r w:rsidR="00D32ACF">
        <w:rPr>
          <w:rFonts w:ascii="Times New Roman" w:hAnsi="Times New Roman" w:cs="Times New Roman"/>
          <w:bCs/>
          <w:sz w:val="24"/>
          <w:szCs w:val="24"/>
          <w:lang w:val="id-ID"/>
        </w:rPr>
        <w:t xml:space="preserve">yaitu permulaan melakukan musyawarah, tanya jawab membahas tanggal pernikahan dan  acara pesta pernikahan dalam adat karo. </w:t>
      </w:r>
      <w:r w:rsidR="00D32ACF">
        <w:rPr>
          <w:rFonts w:ascii="Times New Roman" w:hAnsi="Times New Roman" w:cs="Times New Roman"/>
          <w:bCs/>
          <w:i/>
          <w:iCs/>
          <w:sz w:val="24"/>
          <w:szCs w:val="24"/>
          <w:lang w:val="id-ID"/>
        </w:rPr>
        <w:t>Keempat,</w:t>
      </w:r>
      <w:r w:rsidR="00200B1A">
        <w:rPr>
          <w:rFonts w:ascii="Times New Roman" w:hAnsi="Times New Roman" w:cs="Times New Roman"/>
          <w:bCs/>
          <w:i/>
          <w:iCs/>
          <w:sz w:val="24"/>
          <w:szCs w:val="24"/>
          <w:lang w:val="id-ID"/>
        </w:rPr>
        <w:t xml:space="preserve">Ersinget-singet, </w:t>
      </w:r>
      <w:r w:rsidR="00200B1A">
        <w:rPr>
          <w:rFonts w:ascii="Times New Roman" w:hAnsi="Times New Roman" w:cs="Times New Roman"/>
          <w:bCs/>
          <w:sz w:val="24"/>
          <w:szCs w:val="24"/>
          <w:lang w:val="id-ID"/>
        </w:rPr>
        <w:t xml:space="preserve">mengingatkan kembali apa yang sudah di musyawarahkan. </w:t>
      </w:r>
      <w:r w:rsidR="00200B1A">
        <w:rPr>
          <w:rFonts w:ascii="Times New Roman" w:hAnsi="Times New Roman" w:cs="Times New Roman"/>
          <w:bCs/>
          <w:i/>
          <w:iCs/>
          <w:sz w:val="24"/>
          <w:szCs w:val="24"/>
          <w:lang w:val="id-ID"/>
        </w:rPr>
        <w:t xml:space="preserve">Kelima, Maba Belo Selambar </w:t>
      </w:r>
      <w:r w:rsidR="00D32ACF">
        <w:rPr>
          <w:rFonts w:ascii="Times New Roman" w:hAnsi="Times New Roman" w:cs="Times New Roman"/>
          <w:bCs/>
          <w:sz w:val="24"/>
          <w:szCs w:val="24"/>
          <w:lang w:val="id-ID"/>
        </w:rPr>
        <w:t xml:space="preserve">yaitu sudah dinyatakan sah secara peradatan orang karo. </w:t>
      </w:r>
      <w:r w:rsidR="00200B1A">
        <w:rPr>
          <w:rFonts w:ascii="Times New Roman" w:hAnsi="Times New Roman" w:cs="Times New Roman"/>
          <w:bCs/>
          <w:i/>
          <w:iCs/>
          <w:sz w:val="24"/>
          <w:szCs w:val="24"/>
          <w:lang w:val="id-ID"/>
        </w:rPr>
        <w:t>Keenam, Nagntik Manuk,</w:t>
      </w:r>
      <w:r w:rsidR="00200B1A">
        <w:rPr>
          <w:rFonts w:ascii="Times New Roman" w:hAnsi="Times New Roman" w:cs="Times New Roman"/>
          <w:bCs/>
          <w:sz w:val="24"/>
          <w:szCs w:val="24"/>
          <w:lang w:val="id-ID"/>
        </w:rPr>
        <w:t xml:space="preserve"> kumpul untuk mempersiapkan acara pernikahan. </w:t>
      </w:r>
      <w:r w:rsidR="00200B1A">
        <w:rPr>
          <w:rFonts w:ascii="Times New Roman" w:hAnsi="Times New Roman" w:cs="Times New Roman"/>
          <w:bCs/>
          <w:i/>
          <w:iCs/>
          <w:sz w:val="24"/>
          <w:szCs w:val="24"/>
          <w:lang w:val="id-ID"/>
        </w:rPr>
        <w:t xml:space="preserve">Ketujuh, Ersukat Emas, </w:t>
      </w:r>
      <w:r w:rsidR="00200B1A">
        <w:rPr>
          <w:rFonts w:ascii="Times New Roman" w:hAnsi="Times New Roman" w:cs="Times New Roman"/>
          <w:bCs/>
          <w:sz w:val="24"/>
          <w:szCs w:val="24"/>
          <w:lang w:val="id-ID"/>
        </w:rPr>
        <w:t>pem</w:t>
      </w:r>
      <w:r w:rsidR="00AB3F52">
        <w:rPr>
          <w:rFonts w:ascii="Times New Roman" w:hAnsi="Times New Roman" w:cs="Times New Roman"/>
          <w:bCs/>
          <w:sz w:val="24"/>
          <w:szCs w:val="24"/>
          <w:lang w:val="id-ID"/>
        </w:rPr>
        <w:t>bayaran mahar</w:t>
      </w:r>
      <w:r w:rsidR="00544BCA">
        <w:rPr>
          <w:rFonts w:ascii="Times New Roman" w:hAnsi="Times New Roman" w:cs="Times New Roman"/>
          <w:bCs/>
          <w:sz w:val="24"/>
          <w:szCs w:val="24"/>
          <w:lang w:val="id-ID"/>
        </w:rPr>
        <w:t>”</w:t>
      </w:r>
      <w:r w:rsidR="00AB3F52">
        <w:rPr>
          <w:rFonts w:ascii="Times New Roman" w:hAnsi="Times New Roman" w:cs="Times New Roman"/>
          <w:bCs/>
          <w:sz w:val="24"/>
          <w:szCs w:val="24"/>
          <w:lang w:val="id-ID"/>
        </w:rPr>
        <w:t xml:space="preserve"> (wawancara pribadi dengan Pak Rozak, Tokoh Masyarakat, Desa Guru Kinayan, T</w:t>
      </w:r>
      <w:r w:rsidR="00D46214">
        <w:rPr>
          <w:rFonts w:ascii="Times New Roman" w:hAnsi="Times New Roman" w:cs="Times New Roman"/>
          <w:bCs/>
          <w:sz w:val="24"/>
          <w:szCs w:val="24"/>
          <w:lang w:val="id-ID"/>
        </w:rPr>
        <w:t>anggal 19 oktober 2019, Pukul 10</w:t>
      </w:r>
      <w:r w:rsidR="00AB3F52">
        <w:rPr>
          <w:rFonts w:ascii="Times New Roman" w:hAnsi="Times New Roman" w:cs="Times New Roman"/>
          <w:bCs/>
          <w:sz w:val="24"/>
          <w:szCs w:val="24"/>
          <w:lang w:val="id-ID"/>
        </w:rPr>
        <w:t>.00)</w:t>
      </w:r>
      <w:r w:rsidR="0017121E">
        <w:rPr>
          <w:rFonts w:ascii="Times New Roman" w:hAnsi="Times New Roman" w:cs="Times New Roman"/>
          <w:bCs/>
          <w:sz w:val="24"/>
          <w:szCs w:val="24"/>
          <w:lang w:val="id-ID"/>
        </w:rPr>
        <w:t>.</w:t>
      </w:r>
    </w:p>
    <w:p w:rsidR="00544BCA" w:rsidRDefault="00ED1249" w:rsidP="00544BCA">
      <w:pPr>
        <w:pStyle w:val="ListParagraph"/>
        <w:spacing w:line="360" w:lineRule="auto"/>
        <w:ind w:left="567" w:firstLine="873"/>
        <w:jc w:val="both"/>
        <w:rPr>
          <w:rFonts w:ascii="Times New Roman" w:hAnsi="Times New Roman" w:cs="Times New Roman"/>
          <w:bCs/>
          <w:sz w:val="24"/>
          <w:szCs w:val="24"/>
          <w:lang w:val="id-ID"/>
        </w:rPr>
      </w:pPr>
      <w:r>
        <w:rPr>
          <w:rFonts w:ascii="Times New Roman" w:hAnsi="Times New Roman" w:cs="Times New Roman"/>
          <w:bCs/>
          <w:sz w:val="24"/>
          <w:szCs w:val="24"/>
          <w:lang w:val="id-ID"/>
        </w:rPr>
        <w:t>Proses pembayaran mahar dala</w:t>
      </w:r>
      <w:r w:rsidR="003A5C20">
        <w:rPr>
          <w:rFonts w:ascii="Times New Roman" w:hAnsi="Times New Roman" w:cs="Times New Roman"/>
          <w:bCs/>
          <w:sz w:val="24"/>
          <w:szCs w:val="24"/>
          <w:lang w:val="id-ID"/>
        </w:rPr>
        <w:t>m adat K</w:t>
      </w:r>
      <w:r>
        <w:rPr>
          <w:rFonts w:ascii="Times New Roman" w:hAnsi="Times New Roman" w:cs="Times New Roman"/>
          <w:bCs/>
          <w:sz w:val="24"/>
          <w:szCs w:val="24"/>
          <w:lang w:val="id-ID"/>
        </w:rPr>
        <w:t>aro memiliki ciri tersendiri yaitu, angka terakhir yang harus disebutkan</w:t>
      </w:r>
      <w:r w:rsidR="0017121E">
        <w:rPr>
          <w:rFonts w:ascii="Times New Roman" w:hAnsi="Times New Roman" w:cs="Times New Roman"/>
          <w:bCs/>
          <w:sz w:val="24"/>
          <w:szCs w:val="24"/>
          <w:lang w:val="id-ID"/>
        </w:rPr>
        <w:t xml:space="preserve"> </w:t>
      </w:r>
      <w:r w:rsidR="00544BCA">
        <w:rPr>
          <w:rFonts w:ascii="Times New Roman" w:hAnsi="Times New Roman" w:cs="Times New Roman"/>
          <w:bCs/>
          <w:sz w:val="24"/>
          <w:szCs w:val="24"/>
          <w:lang w:val="id-ID"/>
        </w:rPr>
        <w:t>dalam pembayaran adalah angka 6.</w:t>
      </w:r>
    </w:p>
    <w:p w:rsidR="005B6109" w:rsidRPr="00544BCA" w:rsidRDefault="00544BCA" w:rsidP="00544BCA">
      <w:pPr>
        <w:pStyle w:val="ListParagraph"/>
        <w:spacing w:line="360" w:lineRule="auto"/>
        <w:ind w:left="567" w:firstLine="873"/>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r w:rsidR="0042504C" w:rsidRPr="00544BCA">
        <w:rPr>
          <w:rFonts w:ascii="Times New Roman" w:hAnsi="Times New Roman" w:cs="Times New Roman"/>
          <w:bCs/>
          <w:sz w:val="24"/>
          <w:szCs w:val="24"/>
          <w:lang w:val="id-ID"/>
        </w:rPr>
        <w:t>Men</w:t>
      </w:r>
      <w:r w:rsidR="0017121E" w:rsidRPr="00544BCA">
        <w:rPr>
          <w:rFonts w:ascii="Times New Roman" w:hAnsi="Times New Roman" w:cs="Times New Roman"/>
          <w:bCs/>
          <w:sz w:val="24"/>
          <w:szCs w:val="24"/>
          <w:lang w:val="id-ID"/>
        </w:rPr>
        <w:t>urut Bolan</w:t>
      </w:r>
      <w:r w:rsidR="005B6109" w:rsidRPr="00544BCA">
        <w:rPr>
          <w:rFonts w:ascii="Times New Roman" w:hAnsi="Times New Roman" w:cs="Times New Roman"/>
          <w:bCs/>
          <w:sz w:val="24"/>
          <w:szCs w:val="24"/>
          <w:lang w:val="id-ID"/>
        </w:rPr>
        <w:t>g</w:t>
      </w:r>
      <w:r w:rsidR="0017121E" w:rsidRPr="00544BCA">
        <w:rPr>
          <w:rFonts w:ascii="Times New Roman" w:hAnsi="Times New Roman" w:cs="Times New Roman"/>
          <w:bCs/>
          <w:sz w:val="24"/>
          <w:szCs w:val="24"/>
          <w:lang w:val="id-ID"/>
        </w:rPr>
        <w:t xml:space="preserve"> Giri (Pulung Bangun Br</w:t>
      </w:r>
      <w:r w:rsidR="00233EE9" w:rsidRPr="00544BCA">
        <w:rPr>
          <w:rFonts w:ascii="Times New Roman" w:hAnsi="Times New Roman" w:cs="Times New Roman"/>
          <w:bCs/>
          <w:sz w:val="24"/>
          <w:szCs w:val="24"/>
          <w:lang w:val="id-ID"/>
        </w:rPr>
        <w:t>e Tarigan) Tokoh Agama di Desa G</w:t>
      </w:r>
      <w:r w:rsidR="0017121E" w:rsidRPr="00544BCA">
        <w:rPr>
          <w:rFonts w:ascii="Times New Roman" w:hAnsi="Times New Roman" w:cs="Times New Roman"/>
          <w:bCs/>
          <w:sz w:val="24"/>
          <w:szCs w:val="24"/>
          <w:lang w:val="id-ID"/>
        </w:rPr>
        <w:t>uru Kinayan “</w:t>
      </w:r>
      <w:r w:rsidR="00ED1249" w:rsidRPr="00544BCA">
        <w:rPr>
          <w:rFonts w:ascii="Times New Roman" w:hAnsi="Times New Roman" w:cs="Times New Roman"/>
          <w:bCs/>
          <w:sz w:val="24"/>
          <w:szCs w:val="24"/>
          <w:lang w:val="id-ID"/>
        </w:rPr>
        <w:t xml:space="preserve">kalau istilah 6 itu artinya </w:t>
      </w:r>
      <w:r w:rsidR="00E03F2C" w:rsidRPr="00544BCA">
        <w:rPr>
          <w:rFonts w:ascii="Times New Roman" w:hAnsi="Times New Roman" w:cs="Times New Roman"/>
          <w:bCs/>
          <w:sz w:val="24"/>
          <w:szCs w:val="24"/>
          <w:lang w:val="id-ID"/>
        </w:rPr>
        <w:t>“</w:t>
      </w:r>
      <w:r w:rsidR="00ED1249" w:rsidRPr="00544BCA">
        <w:rPr>
          <w:rFonts w:ascii="Times New Roman" w:hAnsi="Times New Roman" w:cs="Times New Roman"/>
          <w:bCs/>
          <w:sz w:val="24"/>
          <w:szCs w:val="24"/>
          <w:lang w:val="id-ID"/>
        </w:rPr>
        <w:t>supaya dipegang jerih payah</w:t>
      </w:r>
      <w:r w:rsidR="00E03F2C" w:rsidRPr="00544BCA">
        <w:rPr>
          <w:rFonts w:ascii="Times New Roman" w:hAnsi="Times New Roman" w:cs="Times New Roman"/>
          <w:bCs/>
          <w:sz w:val="24"/>
          <w:szCs w:val="24"/>
          <w:lang w:val="id-ID"/>
        </w:rPr>
        <w:t>”</w:t>
      </w:r>
      <w:r w:rsidR="00ED1249" w:rsidRPr="00544BCA">
        <w:rPr>
          <w:rFonts w:ascii="Times New Roman" w:hAnsi="Times New Roman" w:cs="Times New Roman"/>
          <w:bCs/>
          <w:sz w:val="24"/>
          <w:szCs w:val="24"/>
          <w:lang w:val="id-ID"/>
        </w:rPr>
        <w:t xml:space="preserve">, sedangkan 4 </w:t>
      </w:r>
      <w:r w:rsidR="00E03F2C" w:rsidRPr="00544BCA">
        <w:rPr>
          <w:rFonts w:ascii="Times New Roman" w:hAnsi="Times New Roman" w:cs="Times New Roman"/>
          <w:bCs/>
          <w:sz w:val="24"/>
          <w:szCs w:val="24"/>
          <w:lang w:val="id-ID"/>
        </w:rPr>
        <w:t xml:space="preserve">istilah nya selpat yang artinya “tidak baik”, kalau 11 penyebutan angka ketika masuk rumah baru istilahnya yaitu </w:t>
      </w:r>
      <w:r w:rsidR="00E03F2C" w:rsidRPr="00544BCA">
        <w:rPr>
          <w:rFonts w:ascii="Times New Roman" w:hAnsi="Times New Roman" w:cs="Times New Roman"/>
          <w:bCs/>
          <w:i/>
          <w:iCs/>
          <w:sz w:val="24"/>
          <w:szCs w:val="24"/>
          <w:lang w:val="id-ID"/>
        </w:rPr>
        <w:t xml:space="preserve">satu tendi kerumah </w:t>
      </w:r>
      <w:r w:rsidR="00E03F2C" w:rsidRPr="00544BCA">
        <w:rPr>
          <w:rFonts w:ascii="Times New Roman" w:hAnsi="Times New Roman" w:cs="Times New Roman"/>
          <w:bCs/>
          <w:sz w:val="24"/>
          <w:szCs w:val="24"/>
          <w:lang w:val="id-ID"/>
        </w:rPr>
        <w:t xml:space="preserve">artinya bersatu kita, dengan cara menjujung beras di hitung satu-sebelas sambil mengatakan </w:t>
      </w:r>
      <w:r w:rsidR="00E03F2C" w:rsidRPr="00544BCA">
        <w:rPr>
          <w:rFonts w:ascii="Times New Roman" w:hAnsi="Times New Roman" w:cs="Times New Roman"/>
          <w:bCs/>
          <w:i/>
          <w:iCs/>
          <w:sz w:val="24"/>
          <w:szCs w:val="24"/>
          <w:lang w:val="id-ID"/>
        </w:rPr>
        <w:t>satu tendi kerumah</w:t>
      </w:r>
      <w:r w:rsidR="00E03F2C" w:rsidRPr="00544BCA">
        <w:rPr>
          <w:rFonts w:ascii="Times New Roman" w:hAnsi="Times New Roman" w:cs="Times New Roman"/>
          <w:bCs/>
          <w:sz w:val="24"/>
          <w:szCs w:val="24"/>
          <w:lang w:val="id-ID"/>
        </w:rPr>
        <w:t>. Angka itu sudah ada dari zaman nenek moyang, namun tidak ada dalam bentuk buku, mengetahuinya dari turun-temurun melalui lisan saja, namun untuk generasi sekarang ini akibat k</w:t>
      </w:r>
      <w:r w:rsidR="000E74BF" w:rsidRPr="00544BCA">
        <w:rPr>
          <w:rFonts w:ascii="Times New Roman" w:hAnsi="Times New Roman" w:cs="Times New Roman"/>
          <w:bCs/>
          <w:sz w:val="24"/>
          <w:szCs w:val="24"/>
          <w:lang w:val="id-ID"/>
        </w:rPr>
        <w:t>emajuan zaman sudah tersisihkan, anak muda sudah tidak mengetahui, tidak pe</w:t>
      </w:r>
      <w:r>
        <w:rPr>
          <w:rFonts w:ascii="Times New Roman" w:hAnsi="Times New Roman" w:cs="Times New Roman"/>
          <w:bCs/>
          <w:sz w:val="24"/>
          <w:szCs w:val="24"/>
          <w:lang w:val="id-ID"/>
        </w:rPr>
        <w:t>duli lagi akibat kemajuan zaman”</w:t>
      </w:r>
      <w:r w:rsidR="0017121E" w:rsidRPr="00544BCA">
        <w:rPr>
          <w:rFonts w:ascii="Times New Roman" w:hAnsi="Times New Roman" w:cs="Times New Roman"/>
          <w:bCs/>
          <w:sz w:val="24"/>
          <w:szCs w:val="24"/>
          <w:lang w:val="id-ID"/>
        </w:rPr>
        <w:t xml:space="preserve"> (wawancara Pribadi dengan Bolang Giri, Tokoh Agama, Desa Guru Kinayan, Tangga</w:t>
      </w:r>
      <w:r w:rsidR="00433B21" w:rsidRPr="00544BCA">
        <w:rPr>
          <w:rFonts w:ascii="Times New Roman" w:hAnsi="Times New Roman" w:cs="Times New Roman"/>
          <w:bCs/>
          <w:sz w:val="24"/>
          <w:szCs w:val="24"/>
          <w:lang w:val="id-ID"/>
        </w:rPr>
        <w:t>l 20 Oktober 2019,</w:t>
      </w:r>
      <w:r w:rsidR="0017121E" w:rsidRPr="00544BCA">
        <w:rPr>
          <w:rFonts w:ascii="Times New Roman" w:hAnsi="Times New Roman" w:cs="Times New Roman"/>
          <w:bCs/>
          <w:sz w:val="24"/>
          <w:szCs w:val="24"/>
          <w:lang w:val="id-ID"/>
        </w:rPr>
        <w:t xml:space="preserve"> Pukul </w:t>
      </w:r>
      <w:r w:rsidR="00433B21" w:rsidRPr="00544BCA">
        <w:rPr>
          <w:rFonts w:ascii="Times New Roman" w:hAnsi="Times New Roman" w:cs="Times New Roman"/>
          <w:bCs/>
          <w:sz w:val="24"/>
          <w:szCs w:val="24"/>
          <w:lang w:val="id-ID"/>
        </w:rPr>
        <w:t>13.15).</w:t>
      </w:r>
    </w:p>
    <w:p w:rsidR="00544BCA" w:rsidRPr="00C51CD7" w:rsidRDefault="00544BCA" w:rsidP="00544BCA">
      <w:pPr>
        <w:pStyle w:val="ListParagraph"/>
        <w:spacing w:line="240" w:lineRule="auto"/>
        <w:ind w:left="567" w:firstLine="873"/>
        <w:jc w:val="both"/>
        <w:rPr>
          <w:rFonts w:ascii="Times New Roman" w:hAnsi="Times New Roman" w:cs="Times New Roman"/>
          <w:bCs/>
          <w:sz w:val="24"/>
          <w:szCs w:val="24"/>
          <w:lang w:val="id-ID"/>
        </w:rPr>
      </w:pPr>
    </w:p>
    <w:p w:rsidR="003B5711" w:rsidRPr="003B5711" w:rsidRDefault="00D55621" w:rsidP="00C51CD7">
      <w:pPr>
        <w:pStyle w:val="ListParagraph"/>
        <w:spacing w:line="360" w:lineRule="auto"/>
        <w:ind w:left="567" w:firstLine="873"/>
        <w:jc w:val="both"/>
        <w:rPr>
          <w:rFonts w:ascii="Times New Roman" w:hAnsi="Times New Roman" w:cs="Times New Roman"/>
          <w:b/>
          <w:sz w:val="24"/>
          <w:szCs w:val="24"/>
          <w:lang w:val="id-ID"/>
        </w:rPr>
      </w:pPr>
      <w:r>
        <w:rPr>
          <w:rFonts w:ascii="Times New Roman" w:hAnsi="Times New Roman" w:cs="Times New Roman"/>
          <w:bCs/>
          <w:sz w:val="24"/>
          <w:szCs w:val="24"/>
          <w:lang w:val="id-ID"/>
        </w:rPr>
        <w:t xml:space="preserve">Dari hasil </w:t>
      </w:r>
      <w:r w:rsidR="005B6109">
        <w:rPr>
          <w:rFonts w:ascii="Times New Roman" w:hAnsi="Times New Roman" w:cs="Times New Roman"/>
          <w:bCs/>
          <w:sz w:val="24"/>
          <w:szCs w:val="24"/>
          <w:lang w:val="id-ID"/>
        </w:rPr>
        <w:t>wawancara tersebut menggambarkan bentuk-ben</w:t>
      </w:r>
      <w:r w:rsidR="00C51CD7">
        <w:rPr>
          <w:rFonts w:ascii="Times New Roman" w:hAnsi="Times New Roman" w:cs="Times New Roman"/>
          <w:bCs/>
          <w:sz w:val="24"/>
          <w:szCs w:val="24"/>
          <w:lang w:val="id-ID"/>
        </w:rPr>
        <w:t xml:space="preserve">tuk </w:t>
      </w:r>
      <w:r w:rsidR="005B6109">
        <w:rPr>
          <w:rFonts w:ascii="Times New Roman" w:hAnsi="Times New Roman" w:cs="Times New Roman"/>
          <w:bCs/>
          <w:sz w:val="24"/>
          <w:szCs w:val="24"/>
          <w:lang w:val="id-ID"/>
        </w:rPr>
        <w:t xml:space="preserve">hegemoni dalam konsep budaya, dimana </w:t>
      </w:r>
      <w:r w:rsidR="0096506B">
        <w:rPr>
          <w:rFonts w:ascii="Times New Roman" w:hAnsi="Times New Roman" w:cs="Times New Roman"/>
          <w:bCs/>
          <w:sz w:val="24"/>
          <w:szCs w:val="24"/>
          <w:lang w:val="id-ID"/>
        </w:rPr>
        <w:t xml:space="preserve">seorang </w:t>
      </w:r>
      <w:r w:rsidR="0096506B">
        <w:rPr>
          <w:rFonts w:ascii="Times New Roman" w:hAnsi="Times New Roman" w:cs="Times New Roman"/>
          <w:bCs/>
          <w:i/>
          <w:iCs/>
          <w:sz w:val="24"/>
          <w:szCs w:val="24"/>
          <w:lang w:val="id-ID"/>
        </w:rPr>
        <w:t xml:space="preserve">anak beru </w:t>
      </w:r>
      <w:r w:rsidR="0096506B">
        <w:rPr>
          <w:rFonts w:ascii="Times New Roman" w:hAnsi="Times New Roman" w:cs="Times New Roman"/>
          <w:bCs/>
          <w:sz w:val="24"/>
          <w:szCs w:val="24"/>
          <w:lang w:val="id-ID"/>
        </w:rPr>
        <w:t xml:space="preserve">harus bertanggung secara penuh dalam adat budaya karo, hal ini menunjukkan seorang </w:t>
      </w:r>
      <w:r w:rsidR="0096506B">
        <w:rPr>
          <w:rFonts w:ascii="Times New Roman" w:hAnsi="Times New Roman" w:cs="Times New Roman"/>
          <w:bCs/>
          <w:i/>
          <w:iCs/>
          <w:sz w:val="24"/>
          <w:szCs w:val="24"/>
          <w:lang w:val="id-ID"/>
        </w:rPr>
        <w:t xml:space="preserve">anak beru </w:t>
      </w:r>
      <w:r w:rsidR="0096506B">
        <w:rPr>
          <w:rFonts w:ascii="Times New Roman" w:hAnsi="Times New Roman" w:cs="Times New Roman"/>
          <w:bCs/>
          <w:sz w:val="24"/>
          <w:szCs w:val="24"/>
          <w:lang w:val="id-ID"/>
        </w:rPr>
        <w:t xml:space="preserve">terdominasi oleh budaya karo yang mana dirinya harus siap diperintah.  </w:t>
      </w:r>
    </w:p>
    <w:p w:rsidR="00A803BF" w:rsidRPr="00A803BF" w:rsidRDefault="003B5711" w:rsidP="004E6456">
      <w:pPr>
        <w:pStyle w:val="ListParagraph"/>
        <w:numPr>
          <w:ilvl w:val="0"/>
          <w:numId w:val="23"/>
        </w:numPr>
        <w:spacing w:line="360" w:lineRule="auto"/>
        <w:ind w:left="284" w:firstLine="142"/>
        <w:jc w:val="both"/>
        <w:rPr>
          <w:rFonts w:ascii="Times New Roman" w:hAnsi="Times New Roman" w:cs="Times New Roman"/>
          <w:bCs/>
          <w:sz w:val="24"/>
          <w:szCs w:val="24"/>
          <w:lang w:val="id-ID"/>
        </w:rPr>
      </w:pPr>
      <w:r>
        <w:rPr>
          <w:rFonts w:ascii="Times New Roman" w:hAnsi="Times New Roman" w:cs="Times New Roman"/>
          <w:b/>
          <w:sz w:val="24"/>
          <w:szCs w:val="24"/>
          <w:lang w:val="id-ID"/>
        </w:rPr>
        <w:t>Tradisi Rimpal</w:t>
      </w:r>
    </w:p>
    <w:p w:rsidR="004D55A5" w:rsidRDefault="00A803BF" w:rsidP="00840AA8">
      <w:pPr>
        <w:pStyle w:val="ListParagraph"/>
        <w:spacing w:line="360" w:lineRule="auto"/>
        <w:ind w:firstLine="720"/>
        <w:jc w:val="both"/>
        <w:rPr>
          <w:rFonts w:asciiTheme="majorBidi" w:hAnsiTheme="majorBidi" w:cstheme="majorBidi"/>
          <w:sz w:val="24"/>
          <w:szCs w:val="24"/>
        </w:rPr>
      </w:pPr>
      <w:r w:rsidRPr="00A803BF">
        <w:rPr>
          <w:rFonts w:asciiTheme="majorBidi" w:hAnsiTheme="majorBidi" w:cstheme="majorBidi"/>
          <w:sz w:val="24"/>
          <w:szCs w:val="24"/>
        </w:rPr>
        <w:t>Tradisi Rimpal merupakan tradisi yang dimiliki oleh Batak Karo dalam acara perkawinan. Pengertian dari Rimpal adalah jodoh yang sebaiknya dinikahi. Hal ini dimaksudkan, dari awal pihak laki-laki akan d</w:t>
      </w:r>
      <w:r w:rsidR="00D41104">
        <w:rPr>
          <w:rFonts w:asciiTheme="majorBidi" w:hAnsiTheme="majorBidi" w:cstheme="majorBidi"/>
          <w:sz w:val="24"/>
          <w:szCs w:val="24"/>
        </w:rPr>
        <w:t xml:space="preserve">irekomendasikan untuk menikahi </w:t>
      </w:r>
      <w:r w:rsidR="00D41104">
        <w:rPr>
          <w:rFonts w:asciiTheme="majorBidi" w:hAnsiTheme="majorBidi" w:cstheme="majorBidi"/>
          <w:sz w:val="24"/>
          <w:szCs w:val="24"/>
          <w:lang w:val="id-ID"/>
        </w:rPr>
        <w:t>r</w:t>
      </w:r>
      <w:r w:rsidRPr="00A803BF">
        <w:rPr>
          <w:rFonts w:asciiTheme="majorBidi" w:hAnsiTheme="majorBidi" w:cstheme="majorBidi"/>
          <w:sz w:val="24"/>
          <w:szCs w:val="24"/>
        </w:rPr>
        <w:t>impalnya. Perkawinan yang dianggap ideal dalam masyarakat Karo adalah perkawinan antara orang-orang yang disebut Rimpal yaitu seorang laki-laki dengan anak perempuan saudara laki-laki ibunya, dengan demikian maka seorang laki laki Suku Karo tidak diperbolehkan menikah dengan wanita yang semarga dengan dirinya sendiri dan juga dengan anak perempuan dari saudara perempuan ayah. Jika laki-laki tidak bisa (merasa tidak cocok) untuk menikahi Rimpalnya, dapat menikahi beru yang sama dengan nandenya atau sering disebut singumban nande (Tarigan, 2009: 109).</w:t>
      </w:r>
    </w:p>
    <w:p w:rsidR="00A803BF" w:rsidRPr="00A803BF" w:rsidRDefault="00A803BF" w:rsidP="00840AA8">
      <w:pPr>
        <w:pStyle w:val="ListParagraph"/>
        <w:spacing w:line="360" w:lineRule="auto"/>
        <w:ind w:firstLine="719"/>
        <w:jc w:val="both"/>
        <w:rPr>
          <w:rFonts w:ascii="Times New Roman" w:hAnsi="Times New Roman" w:cs="Times New Roman"/>
          <w:bCs/>
          <w:sz w:val="24"/>
          <w:szCs w:val="24"/>
          <w:lang w:val="id-ID"/>
        </w:rPr>
      </w:pPr>
      <w:r w:rsidRPr="00A803BF">
        <w:rPr>
          <w:rFonts w:asciiTheme="majorBidi" w:hAnsiTheme="majorBidi" w:cstheme="majorBidi"/>
          <w:sz w:val="24"/>
          <w:szCs w:val="24"/>
        </w:rPr>
        <w:t>Secara sederhana dapat dikatakan bahwa Rimpal adalah sebutan bagi orang yang sangat dianjurkan untuk dinikahi dalam adat orang Karo semarga dengan garis keturunan ibu atau dari marga tertentu lainnya, tetapi tidak semarga dengan marga bapak. Dengan kata lain yang disebut dengan Rimpal dari seorang anak laki-laki Karo adalah anak perempuan yang semarga dengan marga mamanya, sedangkan impal dari seorang anak perempuan Karo adalah anak laki-laki yang ibunya semarga dengan bapaknya.</w:t>
      </w:r>
    </w:p>
    <w:p w:rsidR="00677CE6" w:rsidRDefault="00544BCA" w:rsidP="00544BCA">
      <w:pPr>
        <w:pStyle w:val="ListParagraph"/>
        <w:ind w:firstLine="719"/>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r w:rsidR="00C12AE3">
        <w:rPr>
          <w:rFonts w:ascii="Times New Roman" w:hAnsi="Times New Roman" w:cs="Times New Roman"/>
          <w:bCs/>
          <w:sz w:val="24"/>
          <w:szCs w:val="24"/>
          <w:lang w:val="id-ID"/>
        </w:rPr>
        <w:t>Hasil wawancara peneliti dengan</w:t>
      </w:r>
      <w:r w:rsidR="00233EE9">
        <w:rPr>
          <w:rFonts w:ascii="Times New Roman" w:hAnsi="Times New Roman" w:cs="Times New Roman"/>
          <w:bCs/>
          <w:sz w:val="24"/>
          <w:szCs w:val="24"/>
          <w:lang w:val="id-ID"/>
        </w:rPr>
        <w:t xml:space="preserve"> Basmanta Sembiring (pemuda Batak Karo) Rimpal itukan kita bisa menikahi dia, kayak mamak aku punya saudara laki-laki anaknya itu boleh kunikahi, tapi kalau zaman sekarang ini ya, kalau bisa jangan men</w:t>
      </w:r>
      <w:r w:rsidR="00382799">
        <w:rPr>
          <w:rFonts w:ascii="Times New Roman" w:hAnsi="Times New Roman" w:cs="Times New Roman"/>
          <w:bCs/>
          <w:sz w:val="24"/>
          <w:szCs w:val="24"/>
          <w:lang w:val="id-ID"/>
        </w:rPr>
        <w:t>i</w:t>
      </w:r>
      <w:r w:rsidR="00233EE9">
        <w:rPr>
          <w:rFonts w:ascii="Times New Roman" w:hAnsi="Times New Roman" w:cs="Times New Roman"/>
          <w:bCs/>
          <w:sz w:val="24"/>
          <w:szCs w:val="24"/>
          <w:lang w:val="id-ID"/>
        </w:rPr>
        <w:t>kah dengan Rimpal itu, dengan yang berbeda s</w:t>
      </w:r>
      <w:r>
        <w:rPr>
          <w:rFonts w:ascii="Times New Roman" w:hAnsi="Times New Roman" w:cs="Times New Roman"/>
          <w:bCs/>
          <w:sz w:val="24"/>
          <w:szCs w:val="24"/>
          <w:lang w:val="id-ID"/>
        </w:rPr>
        <w:t xml:space="preserve">uku, biar memperluas keluarga, </w:t>
      </w:r>
      <w:r w:rsidR="00382799">
        <w:rPr>
          <w:rFonts w:ascii="Times New Roman" w:hAnsi="Times New Roman" w:cs="Times New Roman"/>
          <w:bCs/>
          <w:sz w:val="24"/>
          <w:szCs w:val="24"/>
          <w:lang w:val="id-ID"/>
        </w:rPr>
        <w:t>biar multikultur, supaya ti</w:t>
      </w:r>
      <w:r w:rsidR="00233EE9">
        <w:rPr>
          <w:rFonts w:ascii="Times New Roman" w:hAnsi="Times New Roman" w:cs="Times New Roman"/>
          <w:bCs/>
          <w:sz w:val="24"/>
          <w:szCs w:val="24"/>
          <w:lang w:val="id-ID"/>
        </w:rPr>
        <w:t xml:space="preserve">nggak satu budaya aja yang </w:t>
      </w:r>
      <w:r w:rsidR="006A5DDF">
        <w:rPr>
          <w:rFonts w:ascii="Times New Roman" w:hAnsi="Times New Roman" w:cs="Times New Roman"/>
          <w:bCs/>
          <w:sz w:val="24"/>
          <w:szCs w:val="24"/>
          <w:lang w:val="id-ID"/>
        </w:rPr>
        <w:t>dinikahi</w:t>
      </w:r>
      <w:r>
        <w:rPr>
          <w:rFonts w:ascii="Times New Roman" w:hAnsi="Times New Roman" w:cs="Times New Roman"/>
          <w:bCs/>
          <w:sz w:val="24"/>
          <w:szCs w:val="24"/>
          <w:lang w:val="id-ID"/>
        </w:rPr>
        <w:t>”</w:t>
      </w:r>
      <w:r w:rsidR="006A5DDF">
        <w:rPr>
          <w:rFonts w:ascii="Times New Roman" w:hAnsi="Times New Roman" w:cs="Times New Roman"/>
          <w:bCs/>
          <w:sz w:val="24"/>
          <w:szCs w:val="24"/>
          <w:lang w:val="id-ID"/>
        </w:rPr>
        <w:t xml:space="preserve"> (waw</w:t>
      </w:r>
      <w:r w:rsidR="006F72F6">
        <w:rPr>
          <w:rFonts w:ascii="Times New Roman" w:hAnsi="Times New Roman" w:cs="Times New Roman"/>
          <w:bCs/>
          <w:sz w:val="24"/>
          <w:szCs w:val="24"/>
          <w:lang w:val="id-ID"/>
        </w:rPr>
        <w:t>a</w:t>
      </w:r>
      <w:r w:rsidR="006A5DDF">
        <w:rPr>
          <w:rFonts w:ascii="Times New Roman" w:hAnsi="Times New Roman" w:cs="Times New Roman"/>
          <w:bCs/>
          <w:sz w:val="24"/>
          <w:szCs w:val="24"/>
          <w:lang w:val="id-ID"/>
        </w:rPr>
        <w:t xml:space="preserve">ncara pribadi dengan Basmanta, Guru Kinayan, Tanggal 20 Oktober 2019. Pukul 11.30).  </w:t>
      </w:r>
    </w:p>
    <w:p w:rsidR="00544BCA" w:rsidRPr="00677CE6" w:rsidRDefault="00544BCA" w:rsidP="00544BCA">
      <w:pPr>
        <w:pStyle w:val="ListParagraph"/>
        <w:ind w:firstLine="719"/>
        <w:jc w:val="both"/>
        <w:rPr>
          <w:rFonts w:ascii="Times New Roman" w:hAnsi="Times New Roman" w:cs="Times New Roman"/>
          <w:bCs/>
          <w:sz w:val="24"/>
          <w:szCs w:val="24"/>
          <w:lang w:val="id-ID"/>
        </w:rPr>
      </w:pPr>
    </w:p>
    <w:p w:rsidR="00757BB3" w:rsidRDefault="00677CE6" w:rsidP="00C51CD7">
      <w:pPr>
        <w:pStyle w:val="ListParagraph"/>
        <w:spacing w:line="360" w:lineRule="auto"/>
        <w:ind w:firstLine="719"/>
        <w:jc w:val="both"/>
        <w:rPr>
          <w:rFonts w:asciiTheme="majorBidi" w:hAnsiTheme="majorBidi" w:cstheme="majorBidi"/>
          <w:sz w:val="24"/>
          <w:szCs w:val="24"/>
          <w:lang w:val="id-ID"/>
        </w:rPr>
      </w:pPr>
      <w:r>
        <w:rPr>
          <w:rFonts w:ascii="Times New Roman" w:hAnsi="Times New Roman" w:cs="Times New Roman"/>
          <w:bCs/>
          <w:sz w:val="24"/>
          <w:szCs w:val="24"/>
          <w:lang w:val="id-ID"/>
        </w:rPr>
        <w:t xml:space="preserve">Berdasarkan penjelasan diatas telah menunjukkan bentuk Hegemoni Budaya karo dalam proses pernikahan, dimana seseorang laki-laki dari awal dia akan direkomendasikan untuk menikahi </w:t>
      </w:r>
      <w:r>
        <w:rPr>
          <w:rFonts w:ascii="Times New Roman" w:hAnsi="Times New Roman" w:cs="Times New Roman"/>
          <w:bCs/>
          <w:i/>
          <w:iCs/>
          <w:sz w:val="24"/>
          <w:szCs w:val="24"/>
          <w:lang w:val="id-ID"/>
        </w:rPr>
        <w:t xml:space="preserve">Rimpal </w:t>
      </w:r>
      <w:r>
        <w:rPr>
          <w:rFonts w:ascii="Times New Roman" w:hAnsi="Times New Roman" w:cs="Times New Roman"/>
          <w:bCs/>
          <w:sz w:val="24"/>
          <w:szCs w:val="24"/>
          <w:lang w:val="id-ID"/>
        </w:rPr>
        <w:t xml:space="preserve">nya padahal belum tentu ia mencintai </w:t>
      </w:r>
      <w:r>
        <w:rPr>
          <w:rFonts w:ascii="Times New Roman" w:hAnsi="Times New Roman" w:cs="Times New Roman"/>
          <w:bCs/>
          <w:i/>
          <w:iCs/>
          <w:sz w:val="24"/>
          <w:szCs w:val="24"/>
          <w:lang w:val="id-ID"/>
        </w:rPr>
        <w:t xml:space="preserve">Rimpal </w:t>
      </w:r>
      <w:r w:rsidRPr="00F9030F">
        <w:rPr>
          <w:rFonts w:ascii="Times New Roman" w:hAnsi="Times New Roman" w:cs="Times New Roman"/>
          <w:bCs/>
          <w:sz w:val="24"/>
          <w:szCs w:val="24"/>
          <w:lang w:val="id-ID"/>
        </w:rPr>
        <w:t>nyatersebut</w:t>
      </w:r>
      <w:r>
        <w:rPr>
          <w:rFonts w:ascii="Times New Roman" w:hAnsi="Times New Roman" w:cs="Times New Roman"/>
          <w:bCs/>
          <w:sz w:val="24"/>
          <w:szCs w:val="24"/>
          <w:lang w:val="id-ID"/>
        </w:rPr>
        <w:t>. Sementara itu,</w:t>
      </w:r>
      <w:r w:rsidRPr="00F9030F">
        <w:rPr>
          <w:rFonts w:asciiTheme="majorBidi" w:hAnsiTheme="majorBidi" w:cstheme="majorBidi"/>
          <w:sz w:val="24"/>
          <w:szCs w:val="24"/>
          <w:lang w:val="id-ID"/>
        </w:rPr>
        <w:t xml:space="preserve"> seorang laki laki Suku Karo tidak diperbolehkan menikah dengan wanita yang semarga dengan dirinya sendiri</w:t>
      </w:r>
      <w:r>
        <w:rPr>
          <w:rFonts w:asciiTheme="majorBidi" w:hAnsiTheme="majorBidi" w:cstheme="majorBidi"/>
          <w:sz w:val="24"/>
          <w:szCs w:val="24"/>
          <w:lang w:val="id-ID"/>
        </w:rPr>
        <w:t xml:space="preserve">, walaupun mereka bukan saudara kandung, dalam pandangan orang batak karo orang yang satu marga adalah sedarah, walaupun berbeda ayah dan ibunya. </w:t>
      </w:r>
    </w:p>
    <w:p w:rsidR="00C51CD7" w:rsidRPr="00C51CD7" w:rsidRDefault="00C51CD7" w:rsidP="00C51CD7">
      <w:pPr>
        <w:pStyle w:val="ListParagraph"/>
        <w:spacing w:line="240" w:lineRule="auto"/>
        <w:ind w:firstLine="719"/>
        <w:jc w:val="both"/>
        <w:rPr>
          <w:rFonts w:asciiTheme="majorBidi" w:hAnsiTheme="majorBidi" w:cstheme="majorBidi"/>
          <w:sz w:val="24"/>
          <w:szCs w:val="24"/>
          <w:lang w:val="id-ID"/>
        </w:rPr>
      </w:pPr>
    </w:p>
    <w:p w:rsidR="003C453A" w:rsidRPr="00757BB3" w:rsidRDefault="003D3D3B" w:rsidP="00C51CD7">
      <w:pPr>
        <w:pStyle w:val="ListParagraph"/>
        <w:numPr>
          <w:ilvl w:val="0"/>
          <w:numId w:val="29"/>
        </w:numPr>
        <w:spacing w:line="240" w:lineRule="auto"/>
        <w:ind w:left="709" w:hanging="283"/>
        <w:rPr>
          <w:rFonts w:ascii="Times New Roman" w:hAnsi="Times New Roman" w:cs="Times New Roman"/>
          <w:b/>
          <w:sz w:val="24"/>
          <w:szCs w:val="24"/>
          <w:lang w:val="id-ID"/>
        </w:rPr>
      </w:pPr>
      <w:r w:rsidRPr="00757BB3">
        <w:rPr>
          <w:rFonts w:ascii="Times New Roman" w:hAnsi="Times New Roman" w:cs="Times New Roman"/>
          <w:b/>
          <w:sz w:val="24"/>
          <w:szCs w:val="24"/>
          <w:lang w:val="id-ID"/>
        </w:rPr>
        <w:t>Budaya Ertutur Masyarakat Karo</w:t>
      </w:r>
    </w:p>
    <w:p w:rsidR="007373A2" w:rsidRPr="00840AA8" w:rsidRDefault="003C453A" w:rsidP="00C01F7C">
      <w:pPr>
        <w:spacing w:line="360" w:lineRule="auto"/>
        <w:ind w:left="720" w:firstLine="720"/>
        <w:jc w:val="both"/>
        <w:rPr>
          <w:rFonts w:asciiTheme="majorBidi" w:hAnsiTheme="majorBidi" w:cstheme="majorBidi"/>
          <w:sz w:val="24"/>
          <w:szCs w:val="24"/>
        </w:rPr>
      </w:pPr>
      <w:r w:rsidRPr="003C453A">
        <w:rPr>
          <w:rFonts w:asciiTheme="majorBidi" w:hAnsiTheme="majorBidi" w:cstheme="majorBidi"/>
          <w:sz w:val="24"/>
          <w:szCs w:val="24"/>
          <w:lang w:val="id-ID"/>
        </w:rPr>
        <w:t xml:space="preserve">Ertutur adalah suatu tradisi suku Karo dalam menyusur keturunan  yang berkaitan dengan </w:t>
      </w:r>
      <w:r w:rsidRPr="003C453A">
        <w:rPr>
          <w:rFonts w:asciiTheme="majorBidi" w:hAnsiTheme="majorBidi" w:cstheme="majorBidi"/>
          <w:i/>
          <w:iCs/>
          <w:sz w:val="24"/>
          <w:szCs w:val="24"/>
          <w:lang w:val="id-ID"/>
        </w:rPr>
        <w:t>Merga Silima</w:t>
      </w:r>
      <w:r w:rsidRPr="003C453A">
        <w:rPr>
          <w:rFonts w:asciiTheme="majorBidi" w:hAnsiTheme="majorBidi" w:cstheme="majorBidi"/>
          <w:sz w:val="24"/>
          <w:szCs w:val="24"/>
          <w:lang w:val="id-ID"/>
        </w:rPr>
        <w:t xml:space="preserve">, </w:t>
      </w:r>
      <w:r w:rsidRPr="003C453A">
        <w:rPr>
          <w:rFonts w:asciiTheme="majorBidi" w:hAnsiTheme="majorBidi" w:cstheme="majorBidi"/>
          <w:i/>
          <w:iCs/>
          <w:sz w:val="24"/>
          <w:szCs w:val="24"/>
          <w:lang w:val="id-ID"/>
        </w:rPr>
        <w:t>Rakut Sitelu</w:t>
      </w:r>
      <w:r w:rsidRPr="003C453A">
        <w:rPr>
          <w:rFonts w:asciiTheme="majorBidi" w:hAnsiTheme="majorBidi" w:cstheme="majorBidi"/>
          <w:sz w:val="24"/>
          <w:szCs w:val="24"/>
          <w:lang w:val="id-ID"/>
        </w:rPr>
        <w:t xml:space="preserve"> dan </w:t>
      </w:r>
      <w:r w:rsidRPr="003C453A">
        <w:rPr>
          <w:rFonts w:asciiTheme="majorBidi" w:hAnsiTheme="majorBidi" w:cstheme="majorBidi"/>
          <w:i/>
          <w:iCs/>
          <w:sz w:val="24"/>
          <w:szCs w:val="24"/>
          <w:lang w:val="id-ID"/>
        </w:rPr>
        <w:t>Tutur Siwaluh</w:t>
      </w:r>
      <w:r w:rsidRPr="003C453A">
        <w:rPr>
          <w:rFonts w:asciiTheme="majorBidi" w:hAnsiTheme="majorBidi" w:cstheme="majorBidi"/>
          <w:sz w:val="24"/>
          <w:szCs w:val="24"/>
          <w:lang w:val="id-ID"/>
        </w:rPr>
        <w:t xml:space="preserve"> serta </w:t>
      </w:r>
      <w:r w:rsidRPr="003C453A">
        <w:rPr>
          <w:rFonts w:asciiTheme="majorBidi" w:hAnsiTheme="majorBidi" w:cstheme="majorBidi"/>
          <w:i/>
          <w:iCs/>
          <w:sz w:val="24"/>
          <w:szCs w:val="24"/>
          <w:lang w:val="id-ID"/>
        </w:rPr>
        <w:t>Perkade-kaden Sisepuluh dua tambah sada</w:t>
      </w:r>
      <w:r w:rsidRPr="003C453A">
        <w:rPr>
          <w:rFonts w:asciiTheme="majorBidi" w:hAnsiTheme="majorBidi" w:cstheme="majorBidi"/>
          <w:sz w:val="24"/>
          <w:szCs w:val="24"/>
          <w:lang w:val="id-ID"/>
        </w:rPr>
        <w:t xml:space="preserve">. </w:t>
      </w:r>
      <w:r w:rsidRPr="00E41AB4">
        <w:rPr>
          <w:rFonts w:asciiTheme="majorBidi" w:hAnsiTheme="majorBidi" w:cstheme="majorBidi"/>
          <w:i/>
          <w:iCs/>
          <w:sz w:val="24"/>
          <w:szCs w:val="24"/>
        </w:rPr>
        <w:t xml:space="preserve">Merga Silima </w:t>
      </w:r>
      <w:r w:rsidRPr="00163C6A">
        <w:rPr>
          <w:rFonts w:asciiTheme="majorBidi" w:hAnsiTheme="majorBidi" w:cstheme="majorBidi"/>
          <w:sz w:val="24"/>
          <w:szCs w:val="24"/>
        </w:rPr>
        <w:t xml:space="preserve">adalah lima marga besar dalam suku batak Karo yakni </w:t>
      </w:r>
      <w:r w:rsidRPr="00E41AB4">
        <w:rPr>
          <w:rFonts w:asciiTheme="majorBidi" w:hAnsiTheme="majorBidi" w:cstheme="majorBidi"/>
          <w:i/>
          <w:iCs/>
          <w:sz w:val="24"/>
          <w:szCs w:val="24"/>
        </w:rPr>
        <w:t xml:space="preserve">Ginting, Tarigan, Sembiring, Karo-karo, Perangin-angin. Rakut Sitelu </w:t>
      </w:r>
      <w:r w:rsidRPr="00163C6A">
        <w:rPr>
          <w:rFonts w:asciiTheme="majorBidi" w:hAnsiTheme="majorBidi" w:cstheme="majorBidi"/>
          <w:sz w:val="24"/>
          <w:szCs w:val="24"/>
        </w:rPr>
        <w:t xml:space="preserve">yakni </w:t>
      </w:r>
      <w:r w:rsidRPr="00E41AB4">
        <w:rPr>
          <w:rFonts w:asciiTheme="majorBidi" w:hAnsiTheme="majorBidi" w:cstheme="majorBidi"/>
          <w:i/>
          <w:iCs/>
          <w:sz w:val="24"/>
          <w:szCs w:val="24"/>
        </w:rPr>
        <w:t>Sembuyak, Kalimbubu</w:t>
      </w:r>
      <w:r w:rsidRPr="00163C6A">
        <w:rPr>
          <w:rFonts w:asciiTheme="majorBidi" w:hAnsiTheme="majorBidi" w:cstheme="majorBidi"/>
          <w:sz w:val="24"/>
          <w:szCs w:val="24"/>
        </w:rPr>
        <w:t xml:space="preserve">, dan </w:t>
      </w:r>
      <w:r w:rsidRPr="00E41AB4">
        <w:rPr>
          <w:rFonts w:asciiTheme="majorBidi" w:hAnsiTheme="majorBidi" w:cstheme="majorBidi"/>
          <w:i/>
          <w:iCs/>
          <w:sz w:val="24"/>
          <w:szCs w:val="24"/>
        </w:rPr>
        <w:t>Anak Beru. Tutur siwaluh</w:t>
      </w:r>
      <w:r w:rsidRPr="00163C6A">
        <w:rPr>
          <w:rFonts w:asciiTheme="majorBidi" w:hAnsiTheme="majorBidi" w:cstheme="majorBidi"/>
          <w:sz w:val="24"/>
          <w:szCs w:val="24"/>
        </w:rPr>
        <w:t xml:space="preserve"> adalah sebutan bagi Orang Karo untuk menunjukkan kekerabatannya yakni </w:t>
      </w:r>
      <w:r w:rsidRPr="00E41AB4">
        <w:rPr>
          <w:rFonts w:asciiTheme="majorBidi" w:hAnsiTheme="majorBidi" w:cstheme="majorBidi"/>
          <w:i/>
          <w:iCs/>
          <w:sz w:val="24"/>
          <w:szCs w:val="24"/>
        </w:rPr>
        <w:t>Puang Kalimbubu, Kalimbubu, Senina, Sembuyak, Senina Sipemeren, Senina Sipengalon/ Sidalanen, Anak Beru, Anak Beru Menteri</w:t>
      </w:r>
      <w:r w:rsidRPr="00163C6A">
        <w:rPr>
          <w:rFonts w:asciiTheme="majorBidi" w:hAnsiTheme="majorBidi" w:cstheme="majorBidi"/>
          <w:sz w:val="24"/>
          <w:szCs w:val="24"/>
        </w:rPr>
        <w:t xml:space="preserve">. Sementara </w:t>
      </w:r>
      <w:r w:rsidRPr="00E41AB4">
        <w:rPr>
          <w:rFonts w:asciiTheme="majorBidi" w:hAnsiTheme="majorBidi" w:cstheme="majorBidi"/>
          <w:i/>
          <w:iCs/>
          <w:sz w:val="24"/>
          <w:szCs w:val="24"/>
        </w:rPr>
        <w:t>Perkade-Kaden Sisepuluh Dua</w:t>
      </w:r>
      <w:r w:rsidRPr="00163C6A">
        <w:rPr>
          <w:rFonts w:asciiTheme="majorBidi" w:hAnsiTheme="majorBidi" w:cstheme="majorBidi"/>
          <w:sz w:val="24"/>
          <w:szCs w:val="24"/>
        </w:rPr>
        <w:t xml:space="preserve"> adalah sifat tutur yang memperjelas lagi fungsi kekeluargaan yakni, </w:t>
      </w:r>
      <w:r w:rsidRPr="00E41AB4">
        <w:rPr>
          <w:rFonts w:asciiTheme="majorBidi" w:hAnsiTheme="majorBidi" w:cstheme="majorBidi"/>
          <w:i/>
          <w:iCs/>
          <w:sz w:val="24"/>
          <w:szCs w:val="24"/>
        </w:rPr>
        <w:t>Nini, Bulang, Kempu, Bapa, Nande, Anak, Bengkila, Bibi, Permen, Mama, Mami, Bere-bere sefrta tambah satu Teman Meriah.</w:t>
      </w:r>
      <w:r w:rsidR="004B7F18">
        <w:rPr>
          <w:rFonts w:asciiTheme="majorBidi" w:hAnsiTheme="majorBidi" w:cstheme="majorBidi"/>
          <w:sz w:val="24"/>
          <w:szCs w:val="24"/>
        </w:rPr>
        <w:t xml:space="preserve"> (Perdana Gintings, 1989).</w:t>
      </w:r>
    </w:p>
    <w:p w:rsidR="003C453A" w:rsidRDefault="00A917A8" w:rsidP="00840AA8">
      <w:pPr>
        <w:spacing w:after="0" w:line="240" w:lineRule="auto"/>
        <w:ind w:firstLine="720"/>
        <w:jc w:val="center"/>
        <w:rPr>
          <w:rFonts w:asciiTheme="majorBidi" w:hAnsiTheme="majorBidi" w:cstheme="majorBidi"/>
          <w:b/>
          <w:bCs/>
          <w:sz w:val="24"/>
          <w:szCs w:val="24"/>
        </w:rPr>
      </w:pPr>
      <w:r>
        <w:rPr>
          <w:rFonts w:asciiTheme="majorBidi" w:hAnsiTheme="majorBidi" w:cstheme="majorBidi"/>
          <w:b/>
          <w:bCs/>
          <w:sz w:val="24"/>
          <w:szCs w:val="24"/>
        </w:rPr>
        <w:t>Tabel 6</w:t>
      </w:r>
    </w:p>
    <w:p w:rsidR="003C453A" w:rsidRPr="00757BB3" w:rsidRDefault="003C453A" w:rsidP="00840AA8">
      <w:pPr>
        <w:spacing w:after="0" w:line="240" w:lineRule="auto"/>
        <w:ind w:firstLine="720"/>
        <w:jc w:val="center"/>
        <w:rPr>
          <w:rFonts w:asciiTheme="majorBidi" w:hAnsiTheme="majorBidi" w:cstheme="majorBidi"/>
          <w:b/>
          <w:bCs/>
          <w:sz w:val="24"/>
          <w:szCs w:val="24"/>
        </w:rPr>
      </w:pPr>
      <w:r w:rsidRPr="00757BB3">
        <w:rPr>
          <w:rFonts w:asciiTheme="majorBidi" w:hAnsiTheme="majorBidi" w:cstheme="majorBidi"/>
          <w:b/>
          <w:bCs/>
          <w:sz w:val="24"/>
          <w:szCs w:val="24"/>
        </w:rPr>
        <w:t xml:space="preserve"> Orat Tutur Sangkep Geluh Kalak Karo (Hubungan Kekerabatan dalam Masyarakat Karo)</w:t>
      </w:r>
    </w:p>
    <w:tbl>
      <w:tblPr>
        <w:tblStyle w:val="TableGrid"/>
        <w:tblW w:w="0" w:type="auto"/>
        <w:tblLook w:val="04A0" w:firstRow="1" w:lastRow="0" w:firstColumn="1" w:lastColumn="0" w:noHBand="0" w:noVBand="1"/>
      </w:tblPr>
      <w:tblGrid>
        <w:gridCol w:w="1981"/>
        <w:gridCol w:w="1842"/>
        <w:gridCol w:w="2122"/>
        <w:gridCol w:w="1982"/>
      </w:tblGrid>
      <w:tr w:rsidR="003C453A" w:rsidTr="003C453A">
        <w:trPr>
          <w:trHeight w:val="1150"/>
        </w:trPr>
        <w:tc>
          <w:tcPr>
            <w:tcW w:w="1981" w:type="dxa"/>
          </w:tcPr>
          <w:p w:rsidR="003C453A" w:rsidRPr="00F629CE" w:rsidRDefault="003C453A" w:rsidP="003C453A">
            <w:pPr>
              <w:spacing w:line="360" w:lineRule="auto"/>
              <w:jc w:val="center"/>
              <w:rPr>
                <w:rFonts w:asciiTheme="majorBidi" w:hAnsiTheme="majorBidi" w:cstheme="majorBidi"/>
                <w:b/>
                <w:bCs/>
                <w:sz w:val="24"/>
                <w:szCs w:val="24"/>
              </w:rPr>
            </w:pPr>
            <w:r w:rsidRPr="00F629CE">
              <w:rPr>
                <w:rFonts w:asciiTheme="majorBidi" w:hAnsiTheme="majorBidi" w:cstheme="majorBidi"/>
                <w:b/>
                <w:bCs/>
                <w:sz w:val="24"/>
                <w:szCs w:val="24"/>
              </w:rPr>
              <w:t>Rakut Sitelu</w:t>
            </w:r>
          </w:p>
        </w:tc>
        <w:tc>
          <w:tcPr>
            <w:tcW w:w="1842" w:type="dxa"/>
          </w:tcPr>
          <w:p w:rsidR="003C453A" w:rsidRPr="00F629CE" w:rsidRDefault="003C453A" w:rsidP="003C453A">
            <w:pPr>
              <w:spacing w:line="360" w:lineRule="auto"/>
              <w:jc w:val="center"/>
              <w:rPr>
                <w:rFonts w:asciiTheme="majorBidi" w:hAnsiTheme="majorBidi" w:cstheme="majorBidi"/>
                <w:b/>
                <w:bCs/>
                <w:sz w:val="24"/>
                <w:szCs w:val="24"/>
              </w:rPr>
            </w:pPr>
            <w:r w:rsidRPr="00F629CE">
              <w:rPr>
                <w:rFonts w:asciiTheme="majorBidi" w:hAnsiTheme="majorBidi" w:cstheme="majorBidi"/>
                <w:b/>
                <w:bCs/>
                <w:sz w:val="24"/>
                <w:szCs w:val="24"/>
              </w:rPr>
              <w:t>Merga Silima</w:t>
            </w:r>
          </w:p>
        </w:tc>
        <w:tc>
          <w:tcPr>
            <w:tcW w:w="2122" w:type="dxa"/>
          </w:tcPr>
          <w:p w:rsidR="003C453A" w:rsidRPr="00F629CE" w:rsidRDefault="003C453A" w:rsidP="003C453A">
            <w:pPr>
              <w:spacing w:line="360" w:lineRule="auto"/>
              <w:jc w:val="center"/>
              <w:rPr>
                <w:rFonts w:asciiTheme="majorBidi" w:hAnsiTheme="majorBidi" w:cstheme="majorBidi"/>
                <w:b/>
                <w:bCs/>
                <w:sz w:val="24"/>
                <w:szCs w:val="24"/>
              </w:rPr>
            </w:pPr>
            <w:r w:rsidRPr="00F629CE">
              <w:rPr>
                <w:rFonts w:asciiTheme="majorBidi" w:hAnsiTheme="majorBidi" w:cstheme="majorBidi"/>
                <w:b/>
                <w:bCs/>
                <w:sz w:val="24"/>
                <w:szCs w:val="24"/>
              </w:rPr>
              <w:t>Tutur Siwaluh</w:t>
            </w:r>
          </w:p>
        </w:tc>
        <w:tc>
          <w:tcPr>
            <w:tcW w:w="1982" w:type="dxa"/>
          </w:tcPr>
          <w:p w:rsidR="003C453A" w:rsidRPr="00F629CE" w:rsidRDefault="003C453A" w:rsidP="003C453A">
            <w:pPr>
              <w:jc w:val="center"/>
              <w:rPr>
                <w:rFonts w:asciiTheme="majorBidi" w:hAnsiTheme="majorBidi" w:cstheme="majorBidi"/>
                <w:b/>
                <w:bCs/>
                <w:sz w:val="24"/>
                <w:szCs w:val="24"/>
              </w:rPr>
            </w:pPr>
            <w:r w:rsidRPr="00F629CE">
              <w:rPr>
                <w:rFonts w:asciiTheme="majorBidi" w:hAnsiTheme="majorBidi" w:cstheme="majorBidi"/>
                <w:b/>
                <w:bCs/>
                <w:sz w:val="24"/>
                <w:szCs w:val="24"/>
              </w:rPr>
              <w:t>Perkade-kaden sisepuluh dua tambah sada</w:t>
            </w:r>
          </w:p>
        </w:tc>
      </w:tr>
      <w:tr w:rsidR="003C453A" w:rsidTr="003C453A">
        <w:tc>
          <w:tcPr>
            <w:tcW w:w="1981" w:type="dxa"/>
          </w:tcPr>
          <w:p w:rsidR="003C453A" w:rsidRDefault="003C453A" w:rsidP="003C453A">
            <w:pPr>
              <w:spacing w:line="360" w:lineRule="auto"/>
              <w:jc w:val="both"/>
              <w:rPr>
                <w:rFonts w:asciiTheme="majorBidi" w:hAnsiTheme="majorBidi" w:cstheme="majorBidi"/>
                <w:sz w:val="24"/>
                <w:szCs w:val="24"/>
              </w:rPr>
            </w:pPr>
            <w:r w:rsidRPr="00F629CE">
              <w:rPr>
                <w:rFonts w:asciiTheme="majorBidi" w:hAnsiTheme="majorBidi" w:cstheme="majorBidi"/>
                <w:sz w:val="24"/>
                <w:szCs w:val="24"/>
              </w:rPr>
              <w:t>Senina</w:t>
            </w:r>
          </w:p>
        </w:tc>
        <w:tc>
          <w:tcPr>
            <w:tcW w:w="1842" w:type="dxa"/>
          </w:tcPr>
          <w:p w:rsidR="003C453A" w:rsidRDefault="003C453A" w:rsidP="003C453A">
            <w:pPr>
              <w:spacing w:line="360" w:lineRule="auto"/>
              <w:jc w:val="both"/>
              <w:rPr>
                <w:rFonts w:asciiTheme="majorBidi" w:hAnsiTheme="majorBidi" w:cstheme="majorBidi"/>
                <w:sz w:val="24"/>
                <w:szCs w:val="24"/>
              </w:rPr>
            </w:pPr>
            <w:r>
              <w:rPr>
                <w:rFonts w:asciiTheme="majorBidi" w:hAnsiTheme="majorBidi" w:cstheme="majorBidi"/>
                <w:sz w:val="24"/>
                <w:szCs w:val="24"/>
              </w:rPr>
              <w:t>Tarigan</w:t>
            </w:r>
          </w:p>
        </w:tc>
        <w:tc>
          <w:tcPr>
            <w:tcW w:w="2122" w:type="dxa"/>
          </w:tcPr>
          <w:p w:rsidR="003C453A" w:rsidRDefault="003C453A" w:rsidP="003C453A">
            <w:pPr>
              <w:spacing w:line="360" w:lineRule="auto"/>
              <w:jc w:val="both"/>
              <w:rPr>
                <w:rFonts w:asciiTheme="majorBidi" w:hAnsiTheme="majorBidi" w:cstheme="majorBidi"/>
                <w:sz w:val="24"/>
                <w:szCs w:val="24"/>
              </w:rPr>
            </w:pPr>
            <w:r>
              <w:rPr>
                <w:rFonts w:asciiTheme="majorBidi" w:hAnsiTheme="majorBidi" w:cstheme="majorBidi"/>
                <w:sz w:val="24"/>
                <w:szCs w:val="24"/>
              </w:rPr>
              <w:t>Puang Kalimbubu</w:t>
            </w:r>
          </w:p>
        </w:tc>
        <w:tc>
          <w:tcPr>
            <w:tcW w:w="1982" w:type="dxa"/>
          </w:tcPr>
          <w:p w:rsidR="003C453A" w:rsidRDefault="003C453A" w:rsidP="003C453A">
            <w:pPr>
              <w:spacing w:line="360" w:lineRule="auto"/>
              <w:jc w:val="both"/>
              <w:rPr>
                <w:rFonts w:asciiTheme="majorBidi" w:hAnsiTheme="majorBidi" w:cstheme="majorBidi"/>
                <w:sz w:val="24"/>
                <w:szCs w:val="24"/>
              </w:rPr>
            </w:pPr>
            <w:r>
              <w:rPr>
                <w:rFonts w:asciiTheme="majorBidi" w:hAnsiTheme="majorBidi" w:cstheme="majorBidi"/>
                <w:sz w:val="24"/>
                <w:szCs w:val="24"/>
              </w:rPr>
              <w:t>Nini (Nenek)</w:t>
            </w:r>
          </w:p>
        </w:tc>
      </w:tr>
      <w:tr w:rsidR="003C453A" w:rsidTr="003C453A">
        <w:tc>
          <w:tcPr>
            <w:tcW w:w="1981" w:type="dxa"/>
          </w:tcPr>
          <w:p w:rsidR="003C453A" w:rsidRDefault="003C453A" w:rsidP="003C453A">
            <w:pPr>
              <w:spacing w:line="360" w:lineRule="auto"/>
              <w:jc w:val="both"/>
              <w:rPr>
                <w:rFonts w:asciiTheme="majorBidi" w:hAnsiTheme="majorBidi" w:cstheme="majorBidi"/>
                <w:sz w:val="24"/>
                <w:szCs w:val="24"/>
              </w:rPr>
            </w:pPr>
            <w:r>
              <w:rPr>
                <w:rFonts w:asciiTheme="majorBidi" w:hAnsiTheme="majorBidi" w:cstheme="majorBidi"/>
                <w:sz w:val="24"/>
                <w:szCs w:val="24"/>
              </w:rPr>
              <w:t>Kalimbubu</w:t>
            </w:r>
          </w:p>
        </w:tc>
        <w:tc>
          <w:tcPr>
            <w:tcW w:w="1842" w:type="dxa"/>
          </w:tcPr>
          <w:p w:rsidR="003C453A" w:rsidRDefault="003C453A" w:rsidP="003C453A">
            <w:pPr>
              <w:spacing w:line="360" w:lineRule="auto"/>
              <w:jc w:val="both"/>
              <w:rPr>
                <w:rFonts w:asciiTheme="majorBidi" w:hAnsiTheme="majorBidi" w:cstheme="majorBidi"/>
                <w:sz w:val="24"/>
                <w:szCs w:val="24"/>
              </w:rPr>
            </w:pPr>
            <w:r>
              <w:rPr>
                <w:rFonts w:asciiTheme="majorBidi" w:hAnsiTheme="majorBidi" w:cstheme="majorBidi"/>
                <w:sz w:val="24"/>
                <w:szCs w:val="24"/>
              </w:rPr>
              <w:t>Ginting</w:t>
            </w:r>
          </w:p>
        </w:tc>
        <w:tc>
          <w:tcPr>
            <w:tcW w:w="2122" w:type="dxa"/>
          </w:tcPr>
          <w:p w:rsidR="003C453A" w:rsidRDefault="003C453A" w:rsidP="003C453A">
            <w:pPr>
              <w:spacing w:line="360" w:lineRule="auto"/>
              <w:jc w:val="both"/>
              <w:rPr>
                <w:rFonts w:asciiTheme="majorBidi" w:hAnsiTheme="majorBidi" w:cstheme="majorBidi"/>
                <w:sz w:val="24"/>
                <w:szCs w:val="24"/>
              </w:rPr>
            </w:pPr>
            <w:r>
              <w:rPr>
                <w:rFonts w:asciiTheme="majorBidi" w:hAnsiTheme="majorBidi" w:cstheme="majorBidi"/>
                <w:sz w:val="24"/>
                <w:szCs w:val="24"/>
              </w:rPr>
              <w:t>Kalimbubu</w:t>
            </w:r>
          </w:p>
        </w:tc>
        <w:tc>
          <w:tcPr>
            <w:tcW w:w="1982" w:type="dxa"/>
          </w:tcPr>
          <w:p w:rsidR="003C453A" w:rsidRDefault="003C453A" w:rsidP="003C453A">
            <w:pPr>
              <w:spacing w:line="360" w:lineRule="auto"/>
              <w:jc w:val="both"/>
              <w:rPr>
                <w:rFonts w:asciiTheme="majorBidi" w:hAnsiTheme="majorBidi" w:cstheme="majorBidi"/>
                <w:sz w:val="24"/>
                <w:szCs w:val="24"/>
              </w:rPr>
            </w:pPr>
            <w:r>
              <w:rPr>
                <w:rFonts w:asciiTheme="majorBidi" w:hAnsiTheme="majorBidi" w:cstheme="majorBidi"/>
                <w:sz w:val="24"/>
                <w:szCs w:val="24"/>
              </w:rPr>
              <w:t>Bulang (Kakek</w:t>
            </w:r>
          </w:p>
        </w:tc>
      </w:tr>
      <w:tr w:rsidR="003C453A" w:rsidTr="003C453A">
        <w:tc>
          <w:tcPr>
            <w:tcW w:w="1981" w:type="dxa"/>
          </w:tcPr>
          <w:p w:rsidR="003C453A" w:rsidRDefault="003C453A" w:rsidP="003C453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Anak Beru </w:t>
            </w:r>
          </w:p>
        </w:tc>
        <w:tc>
          <w:tcPr>
            <w:tcW w:w="1842" w:type="dxa"/>
          </w:tcPr>
          <w:p w:rsidR="003C453A" w:rsidRDefault="003C453A" w:rsidP="003C453A">
            <w:pPr>
              <w:spacing w:line="360" w:lineRule="auto"/>
              <w:jc w:val="both"/>
              <w:rPr>
                <w:rFonts w:asciiTheme="majorBidi" w:hAnsiTheme="majorBidi" w:cstheme="majorBidi"/>
                <w:sz w:val="24"/>
                <w:szCs w:val="24"/>
              </w:rPr>
            </w:pPr>
            <w:r>
              <w:rPr>
                <w:rFonts w:asciiTheme="majorBidi" w:hAnsiTheme="majorBidi" w:cstheme="majorBidi"/>
                <w:sz w:val="24"/>
                <w:szCs w:val="24"/>
              </w:rPr>
              <w:t>Karo</w:t>
            </w:r>
          </w:p>
        </w:tc>
        <w:tc>
          <w:tcPr>
            <w:tcW w:w="2122" w:type="dxa"/>
          </w:tcPr>
          <w:p w:rsidR="003C453A" w:rsidRDefault="003C453A" w:rsidP="003C453A">
            <w:pPr>
              <w:spacing w:line="360" w:lineRule="auto"/>
              <w:jc w:val="both"/>
              <w:rPr>
                <w:rFonts w:asciiTheme="majorBidi" w:hAnsiTheme="majorBidi" w:cstheme="majorBidi"/>
                <w:sz w:val="24"/>
                <w:szCs w:val="24"/>
              </w:rPr>
            </w:pPr>
            <w:r>
              <w:rPr>
                <w:rFonts w:asciiTheme="majorBidi" w:hAnsiTheme="majorBidi" w:cstheme="majorBidi"/>
                <w:sz w:val="24"/>
                <w:szCs w:val="24"/>
              </w:rPr>
              <w:t>Senina</w:t>
            </w:r>
          </w:p>
        </w:tc>
        <w:tc>
          <w:tcPr>
            <w:tcW w:w="1982" w:type="dxa"/>
          </w:tcPr>
          <w:p w:rsidR="003C453A" w:rsidRDefault="003C453A" w:rsidP="003C453A">
            <w:pPr>
              <w:spacing w:line="360" w:lineRule="auto"/>
              <w:jc w:val="both"/>
              <w:rPr>
                <w:rFonts w:asciiTheme="majorBidi" w:hAnsiTheme="majorBidi" w:cstheme="majorBidi"/>
                <w:sz w:val="24"/>
                <w:szCs w:val="24"/>
              </w:rPr>
            </w:pPr>
            <w:r>
              <w:rPr>
                <w:rFonts w:asciiTheme="majorBidi" w:hAnsiTheme="majorBidi" w:cstheme="majorBidi"/>
                <w:sz w:val="24"/>
                <w:szCs w:val="24"/>
              </w:rPr>
              <w:t>Kempu (cucu)</w:t>
            </w:r>
          </w:p>
        </w:tc>
      </w:tr>
      <w:tr w:rsidR="003C453A" w:rsidTr="003C453A">
        <w:tc>
          <w:tcPr>
            <w:tcW w:w="1981" w:type="dxa"/>
          </w:tcPr>
          <w:p w:rsidR="003C453A" w:rsidRDefault="003C453A" w:rsidP="003C453A">
            <w:pPr>
              <w:spacing w:line="360" w:lineRule="auto"/>
              <w:jc w:val="both"/>
              <w:rPr>
                <w:rFonts w:asciiTheme="majorBidi" w:hAnsiTheme="majorBidi" w:cstheme="majorBidi"/>
                <w:sz w:val="24"/>
                <w:szCs w:val="24"/>
              </w:rPr>
            </w:pPr>
          </w:p>
        </w:tc>
        <w:tc>
          <w:tcPr>
            <w:tcW w:w="1842" w:type="dxa"/>
          </w:tcPr>
          <w:p w:rsidR="003C453A" w:rsidRDefault="003C453A" w:rsidP="003C453A">
            <w:pPr>
              <w:spacing w:line="360" w:lineRule="auto"/>
              <w:jc w:val="both"/>
              <w:rPr>
                <w:rFonts w:asciiTheme="majorBidi" w:hAnsiTheme="majorBidi" w:cstheme="majorBidi"/>
                <w:sz w:val="24"/>
                <w:szCs w:val="24"/>
              </w:rPr>
            </w:pPr>
            <w:r>
              <w:rPr>
                <w:rFonts w:asciiTheme="majorBidi" w:hAnsiTheme="majorBidi" w:cstheme="majorBidi"/>
                <w:sz w:val="24"/>
                <w:szCs w:val="24"/>
              </w:rPr>
              <w:t>Sembiring</w:t>
            </w:r>
          </w:p>
        </w:tc>
        <w:tc>
          <w:tcPr>
            <w:tcW w:w="2122" w:type="dxa"/>
          </w:tcPr>
          <w:p w:rsidR="003C453A" w:rsidRDefault="003C453A" w:rsidP="003C453A">
            <w:pPr>
              <w:spacing w:line="360" w:lineRule="auto"/>
              <w:jc w:val="both"/>
              <w:rPr>
                <w:rFonts w:asciiTheme="majorBidi" w:hAnsiTheme="majorBidi" w:cstheme="majorBidi"/>
                <w:sz w:val="24"/>
                <w:szCs w:val="24"/>
              </w:rPr>
            </w:pPr>
            <w:r>
              <w:rPr>
                <w:rFonts w:asciiTheme="majorBidi" w:hAnsiTheme="majorBidi" w:cstheme="majorBidi"/>
                <w:sz w:val="24"/>
                <w:szCs w:val="24"/>
              </w:rPr>
              <w:t>Sembuyak</w:t>
            </w:r>
          </w:p>
        </w:tc>
        <w:tc>
          <w:tcPr>
            <w:tcW w:w="1982" w:type="dxa"/>
          </w:tcPr>
          <w:p w:rsidR="003C453A" w:rsidRDefault="003C453A" w:rsidP="003C453A">
            <w:pPr>
              <w:spacing w:line="360" w:lineRule="auto"/>
              <w:jc w:val="both"/>
              <w:rPr>
                <w:rFonts w:asciiTheme="majorBidi" w:hAnsiTheme="majorBidi" w:cstheme="majorBidi"/>
                <w:sz w:val="24"/>
                <w:szCs w:val="24"/>
              </w:rPr>
            </w:pPr>
            <w:r>
              <w:rPr>
                <w:rFonts w:asciiTheme="majorBidi" w:hAnsiTheme="majorBidi" w:cstheme="majorBidi"/>
                <w:sz w:val="24"/>
                <w:szCs w:val="24"/>
              </w:rPr>
              <w:t>Bapa (Bapak)</w:t>
            </w:r>
          </w:p>
        </w:tc>
      </w:tr>
      <w:tr w:rsidR="003C453A" w:rsidTr="003C453A">
        <w:tc>
          <w:tcPr>
            <w:tcW w:w="1981" w:type="dxa"/>
          </w:tcPr>
          <w:p w:rsidR="003C453A" w:rsidRDefault="003C453A" w:rsidP="003C453A">
            <w:pPr>
              <w:spacing w:line="360" w:lineRule="auto"/>
              <w:jc w:val="both"/>
              <w:rPr>
                <w:rFonts w:asciiTheme="majorBidi" w:hAnsiTheme="majorBidi" w:cstheme="majorBidi"/>
                <w:sz w:val="24"/>
                <w:szCs w:val="24"/>
              </w:rPr>
            </w:pPr>
          </w:p>
        </w:tc>
        <w:tc>
          <w:tcPr>
            <w:tcW w:w="1842" w:type="dxa"/>
          </w:tcPr>
          <w:p w:rsidR="003C453A" w:rsidRDefault="003C453A" w:rsidP="003C453A">
            <w:pPr>
              <w:spacing w:line="360" w:lineRule="auto"/>
              <w:jc w:val="both"/>
              <w:rPr>
                <w:rFonts w:asciiTheme="majorBidi" w:hAnsiTheme="majorBidi" w:cstheme="majorBidi"/>
                <w:sz w:val="24"/>
                <w:szCs w:val="24"/>
              </w:rPr>
            </w:pPr>
            <w:r>
              <w:rPr>
                <w:rFonts w:asciiTheme="majorBidi" w:hAnsiTheme="majorBidi" w:cstheme="majorBidi"/>
                <w:sz w:val="24"/>
                <w:szCs w:val="24"/>
              </w:rPr>
              <w:t>Peranginangin</w:t>
            </w:r>
          </w:p>
        </w:tc>
        <w:tc>
          <w:tcPr>
            <w:tcW w:w="2122" w:type="dxa"/>
          </w:tcPr>
          <w:p w:rsidR="003C453A" w:rsidRDefault="003C453A" w:rsidP="003C453A">
            <w:pPr>
              <w:spacing w:line="360" w:lineRule="auto"/>
              <w:jc w:val="both"/>
              <w:rPr>
                <w:rFonts w:asciiTheme="majorBidi" w:hAnsiTheme="majorBidi" w:cstheme="majorBidi"/>
                <w:sz w:val="24"/>
                <w:szCs w:val="24"/>
              </w:rPr>
            </w:pPr>
            <w:r>
              <w:rPr>
                <w:rFonts w:asciiTheme="majorBidi" w:hAnsiTheme="majorBidi" w:cstheme="majorBidi"/>
                <w:sz w:val="24"/>
                <w:szCs w:val="24"/>
              </w:rPr>
              <w:t>Senina Sipemeren</w:t>
            </w:r>
          </w:p>
        </w:tc>
        <w:tc>
          <w:tcPr>
            <w:tcW w:w="1982" w:type="dxa"/>
          </w:tcPr>
          <w:p w:rsidR="003C453A" w:rsidRDefault="003C453A" w:rsidP="003C453A">
            <w:pPr>
              <w:spacing w:line="360" w:lineRule="auto"/>
              <w:jc w:val="both"/>
              <w:rPr>
                <w:rFonts w:asciiTheme="majorBidi" w:hAnsiTheme="majorBidi" w:cstheme="majorBidi"/>
                <w:sz w:val="24"/>
                <w:szCs w:val="24"/>
              </w:rPr>
            </w:pPr>
            <w:r>
              <w:rPr>
                <w:rFonts w:asciiTheme="majorBidi" w:hAnsiTheme="majorBidi" w:cstheme="majorBidi"/>
                <w:sz w:val="24"/>
                <w:szCs w:val="24"/>
              </w:rPr>
              <w:t>Nande (Ibu)</w:t>
            </w:r>
          </w:p>
        </w:tc>
      </w:tr>
      <w:tr w:rsidR="003C453A" w:rsidTr="003C453A">
        <w:tc>
          <w:tcPr>
            <w:tcW w:w="1981" w:type="dxa"/>
          </w:tcPr>
          <w:p w:rsidR="003C453A" w:rsidRDefault="003C453A" w:rsidP="003C453A">
            <w:pPr>
              <w:spacing w:line="360" w:lineRule="auto"/>
              <w:jc w:val="both"/>
              <w:rPr>
                <w:rFonts w:asciiTheme="majorBidi" w:hAnsiTheme="majorBidi" w:cstheme="majorBidi"/>
                <w:sz w:val="24"/>
                <w:szCs w:val="24"/>
              </w:rPr>
            </w:pPr>
          </w:p>
        </w:tc>
        <w:tc>
          <w:tcPr>
            <w:tcW w:w="1842" w:type="dxa"/>
          </w:tcPr>
          <w:p w:rsidR="003C453A" w:rsidRDefault="003C453A" w:rsidP="003C453A">
            <w:pPr>
              <w:spacing w:line="360" w:lineRule="auto"/>
              <w:jc w:val="both"/>
              <w:rPr>
                <w:rFonts w:asciiTheme="majorBidi" w:hAnsiTheme="majorBidi" w:cstheme="majorBidi"/>
                <w:sz w:val="24"/>
                <w:szCs w:val="24"/>
              </w:rPr>
            </w:pPr>
          </w:p>
        </w:tc>
        <w:tc>
          <w:tcPr>
            <w:tcW w:w="2122" w:type="dxa"/>
          </w:tcPr>
          <w:p w:rsidR="003C453A" w:rsidRDefault="003C453A" w:rsidP="003C453A">
            <w:pPr>
              <w:jc w:val="both"/>
              <w:rPr>
                <w:rFonts w:asciiTheme="majorBidi" w:hAnsiTheme="majorBidi" w:cstheme="majorBidi"/>
                <w:sz w:val="24"/>
                <w:szCs w:val="24"/>
              </w:rPr>
            </w:pPr>
            <w:r>
              <w:rPr>
                <w:rFonts w:asciiTheme="majorBidi" w:hAnsiTheme="majorBidi" w:cstheme="majorBidi"/>
                <w:sz w:val="24"/>
                <w:szCs w:val="24"/>
              </w:rPr>
              <w:t xml:space="preserve">Senina </w:t>
            </w:r>
            <w:r w:rsidRPr="00F629CE">
              <w:rPr>
                <w:rFonts w:asciiTheme="majorBidi" w:hAnsiTheme="majorBidi" w:cstheme="majorBidi"/>
                <w:sz w:val="24"/>
                <w:szCs w:val="24"/>
              </w:rPr>
              <w:t>Sipengalon/ Sidalane</w:t>
            </w:r>
          </w:p>
        </w:tc>
        <w:tc>
          <w:tcPr>
            <w:tcW w:w="1982" w:type="dxa"/>
          </w:tcPr>
          <w:p w:rsidR="003C453A" w:rsidRDefault="003C453A" w:rsidP="003C453A">
            <w:pPr>
              <w:spacing w:line="360" w:lineRule="auto"/>
              <w:jc w:val="both"/>
              <w:rPr>
                <w:rFonts w:asciiTheme="majorBidi" w:hAnsiTheme="majorBidi" w:cstheme="majorBidi"/>
                <w:sz w:val="24"/>
                <w:szCs w:val="24"/>
              </w:rPr>
            </w:pPr>
            <w:r>
              <w:rPr>
                <w:rFonts w:asciiTheme="majorBidi" w:hAnsiTheme="majorBidi" w:cstheme="majorBidi"/>
                <w:sz w:val="24"/>
                <w:szCs w:val="24"/>
              </w:rPr>
              <w:t>Anak (Anak)</w:t>
            </w:r>
          </w:p>
        </w:tc>
      </w:tr>
      <w:tr w:rsidR="003C453A" w:rsidTr="003C453A">
        <w:tc>
          <w:tcPr>
            <w:tcW w:w="1981" w:type="dxa"/>
          </w:tcPr>
          <w:p w:rsidR="003C453A" w:rsidRDefault="003C453A" w:rsidP="003C453A">
            <w:pPr>
              <w:spacing w:line="360" w:lineRule="auto"/>
              <w:jc w:val="both"/>
              <w:rPr>
                <w:rFonts w:asciiTheme="majorBidi" w:hAnsiTheme="majorBidi" w:cstheme="majorBidi"/>
                <w:sz w:val="24"/>
                <w:szCs w:val="24"/>
              </w:rPr>
            </w:pPr>
          </w:p>
        </w:tc>
        <w:tc>
          <w:tcPr>
            <w:tcW w:w="1842" w:type="dxa"/>
          </w:tcPr>
          <w:p w:rsidR="003C453A" w:rsidRDefault="003C453A" w:rsidP="003C453A">
            <w:pPr>
              <w:spacing w:line="360" w:lineRule="auto"/>
              <w:jc w:val="both"/>
              <w:rPr>
                <w:rFonts w:asciiTheme="majorBidi" w:hAnsiTheme="majorBidi" w:cstheme="majorBidi"/>
                <w:sz w:val="24"/>
                <w:szCs w:val="24"/>
              </w:rPr>
            </w:pPr>
          </w:p>
        </w:tc>
        <w:tc>
          <w:tcPr>
            <w:tcW w:w="2122" w:type="dxa"/>
          </w:tcPr>
          <w:p w:rsidR="003C453A" w:rsidRDefault="003C453A" w:rsidP="003C453A">
            <w:pPr>
              <w:spacing w:line="360" w:lineRule="auto"/>
              <w:jc w:val="both"/>
              <w:rPr>
                <w:rFonts w:asciiTheme="majorBidi" w:hAnsiTheme="majorBidi" w:cstheme="majorBidi"/>
                <w:sz w:val="24"/>
                <w:szCs w:val="24"/>
              </w:rPr>
            </w:pPr>
            <w:r>
              <w:rPr>
                <w:rFonts w:asciiTheme="majorBidi" w:hAnsiTheme="majorBidi" w:cstheme="majorBidi"/>
                <w:sz w:val="24"/>
                <w:szCs w:val="24"/>
              </w:rPr>
              <w:t>Anak Beru</w:t>
            </w:r>
          </w:p>
        </w:tc>
        <w:tc>
          <w:tcPr>
            <w:tcW w:w="1982" w:type="dxa"/>
          </w:tcPr>
          <w:p w:rsidR="003C453A" w:rsidRDefault="003C453A" w:rsidP="003C453A">
            <w:pPr>
              <w:spacing w:line="360" w:lineRule="auto"/>
              <w:rPr>
                <w:rFonts w:asciiTheme="majorBidi" w:hAnsiTheme="majorBidi" w:cstheme="majorBidi"/>
                <w:sz w:val="24"/>
                <w:szCs w:val="24"/>
              </w:rPr>
            </w:pPr>
            <w:r w:rsidRPr="00C80163">
              <w:rPr>
                <w:rFonts w:asciiTheme="majorBidi" w:hAnsiTheme="majorBidi" w:cstheme="majorBidi"/>
                <w:sz w:val="24"/>
                <w:szCs w:val="24"/>
              </w:rPr>
              <w:t>Bengkila (suami dari bibi saudara perempuan ayah</w:t>
            </w:r>
          </w:p>
        </w:tc>
      </w:tr>
      <w:tr w:rsidR="003C453A" w:rsidTr="003C453A">
        <w:tc>
          <w:tcPr>
            <w:tcW w:w="1981" w:type="dxa"/>
          </w:tcPr>
          <w:p w:rsidR="003C453A" w:rsidRDefault="003C453A" w:rsidP="003C453A">
            <w:pPr>
              <w:spacing w:line="360" w:lineRule="auto"/>
              <w:jc w:val="both"/>
              <w:rPr>
                <w:rFonts w:asciiTheme="majorBidi" w:hAnsiTheme="majorBidi" w:cstheme="majorBidi"/>
                <w:sz w:val="24"/>
                <w:szCs w:val="24"/>
              </w:rPr>
            </w:pPr>
          </w:p>
        </w:tc>
        <w:tc>
          <w:tcPr>
            <w:tcW w:w="1842" w:type="dxa"/>
          </w:tcPr>
          <w:p w:rsidR="003C453A" w:rsidRDefault="003C453A" w:rsidP="003C453A">
            <w:pPr>
              <w:spacing w:line="360" w:lineRule="auto"/>
              <w:jc w:val="both"/>
              <w:rPr>
                <w:rFonts w:asciiTheme="majorBidi" w:hAnsiTheme="majorBidi" w:cstheme="majorBidi"/>
                <w:sz w:val="24"/>
                <w:szCs w:val="24"/>
              </w:rPr>
            </w:pPr>
          </w:p>
        </w:tc>
        <w:tc>
          <w:tcPr>
            <w:tcW w:w="2122" w:type="dxa"/>
          </w:tcPr>
          <w:p w:rsidR="003C453A" w:rsidRDefault="003C453A" w:rsidP="003C453A">
            <w:pPr>
              <w:spacing w:line="360" w:lineRule="auto"/>
              <w:jc w:val="both"/>
              <w:rPr>
                <w:rFonts w:asciiTheme="majorBidi" w:hAnsiTheme="majorBidi" w:cstheme="majorBidi"/>
                <w:sz w:val="24"/>
                <w:szCs w:val="24"/>
              </w:rPr>
            </w:pPr>
            <w:r>
              <w:rPr>
                <w:rFonts w:asciiTheme="majorBidi" w:hAnsiTheme="majorBidi" w:cstheme="majorBidi"/>
                <w:sz w:val="24"/>
                <w:szCs w:val="24"/>
              </w:rPr>
              <w:t>Anak Beru Menteri</w:t>
            </w:r>
          </w:p>
        </w:tc>
        <w:tc>
          <w:tcPr>
            <w:tcW w:w="1982" w:type="dxa"/>
          </w:tcPr>
          <w:p w:rsidR="003C453A" w:rsidRDefault="003C453A" w:rsidP="003C453A">
            <w:pPr>
              <w:spacing w:line="360" w:lineRule="auto"/>
              <w:rPr>
                <w:rFonts w:asciiTheme="majorBidi" w:hAnsiTheme="majorBidi" w:cstheme="majorBidi"/>
                <w:sz w:val="24"/>
                <w:szCs w:val="24"/>
              </w:rPr>
            </w:pPr>
            <w:r>
              <w:rPr>
                <w:rFonts w:asciiTheme="majorBidi" w:hAnsiTheme="majorBidi" w:cstheme="majorBidi"/>
                <w:sz w:val="24"/>
                <w:szCs w:val="24"/>
              </w:rPr>
              <w:t>Bibi (Saudara Perempuan Ayah)</w:t>
            </w:r>
          </w:p>
        </w:tc>
      </w:tr>
      <w:tr w:rsidR="003C453A" w:rsidTr="003C453A">
        <w:tc>
          <w:tcPr>
            <w:tcW w:w="1981" w:type="dxa"/>
          </w:tcPr>
          <w:p w:rsidR="003C453A" w:rsidRDefault="003C453A" w:rsidP="003C453A">
            <w:pPr>
              <w:spacing w:line="360" w:lineRule="auto"/>
              <w:jc w:val="both"/>
              <w:rPr>
                <w:rFonts w:asciiTheme="majorBidi" w:hAnsiTheme="majorBidi" w:cstheme="majorBidi"/>
                <w:sz w:val="24"/>
                <w:szCs w:val="24"/>
              </w:rPr>
            </w:pPr>
          </w:p>
        </w:tc>
        <w:tc>
          <w:tcPr>
            <w:tcW w:w="1842" w:type="dxa"/>
          </w:tcPr>
          <w:p w:rsidR="003C453A" w:rsidRDefault="003C453A" w:rsidP="003C453A">
            <w:pPr>
              <w:spacing w:line="360" w:lineRule="auto"/>
              <w:jc w:val="both"/>
              <w:rPr>
                <w:rFonts w:asciiTheme="majorBidi" w:hAnsiTheme="majorBidi" w:cstheme="majorBidi"/>
                <w:sz w:val="24"/>
                <w:szCs w:val="24"/>
              </w:rPr>
            </w:pPr>
          </w:p>
        </w:tc>
        <w:tc>
          <w:tcPr>
            <w:tcW w:w="2122" w:type="dxa"/>
          </w:tcPr>
          <w:p w:rsidR="003C453A" w:rsidRDefault="003C453A" w:rsidP="003C453A">
            <w:pPr>
              <w:spacing w:line="360" w:lineRule="auto"/>
              <w:jc w:val="both"/>
              <w:rPr>
                <w:rFonts w:asciiTheme="majorBidi" w:hAnsiTheme="majorBidi" w:cstheme="majorBidi"/>
                <w:sz w:val="24"/>
                <w:szCs w:val="24"/>
              </w:rPr>
            </w:pPr>
          </w:p>
        </w:tc>
        <w:tc>
          <w:tcPr>
            <w:tcW w:w="1982" w:type="dxa"/>
          </w:tcPr>
          <w:p w:rsidR="003C453A" w:rsidRDefault="003C453A" w:rsidP="003C453A">
            <w:pPr>
              <w:spacing w:line="360" w:lineRule="auto"/>
              <w:rPr>
                <w:rFonts w:asciiTheme="majorBidi" w:hAnsiTheme="majorBidi" w:cstheme="majorBidi"/>
                <w:sz w:val="24"/>
                <w:szCs w:val="24"/>
              </w:rPr>
            </w:pPr>
            <w:r w:rsidRPr="00C80163">
              <w:rPr>
                <w:rFonts w:asciiTheme="majorBidi" w:hAnsiTheme="majorBidi" w:cstheme="majorBidi"/>
                <w:sz w:val="24"/>
                <w:szCs w:val="24"/>
              </w:rPr>
              <w:t>Permen (Sebutan keponakan dari bibi ke a</w:t>
            </w:r>
            <w:r>
              <w:rPr>
                <w:rFonts w:asciiTheme="majorBidi" w:hAnsiTheme="majorBidi" w:cstheme="majorBidi"/>
                <w:sz w:val="24"/>
                <w:szCs w:val="24"/>
              </w:rPr>
              <w:t xml:space="preserve">nak </w:t>
            </w:r>
            <w:r w:rsidRPr="00C80163">
              <w:rPr>
                <w:rFonts w:asciiTheme="majorBidi" w:hAnsiTheme="majorBidi" w:cstheme="majorBidi"/>
                <w:sz w:val="24"/>
                <w:szCs w:val="24"/>
              </w:rPr>
              <w:t>saudara laki</w:t>
            </w:r>
            <w:r>
              <w:rPr>
                <w:rFonts w:asciiTheme="majorBidi" w:hAnsiTheme="majorBidi" w:cstheme="majorBidi"/>
                <w:sz w:val="24"/>
                <w:szCs w:val="24"/>
              </w:rPr>
              <w:t>-</w:t>
            </w:r>
            <w:r w:rsidRPr="00C80163">
              <w:rPr>
                <w:rFonts w:asciiTheme="majorBidi" w:hAnsiTheme="majorBidi" w:cstheme="majorBidi"/>
                <w:sz w:val="24"/>
                <w:szCs w:val="24"/>
              </w:rPr>
              <w:t>lakinya)</w:t>
            </w:r>
          </w:p>
        </w:tc>
      </w:tr>
      <w:tr w:rsidR="003C453A" w:rsidTr="003C453A">
        <w:tc>
          <w:tcPr>
            <w:tcW w:w="1981" w:type="dxa"/>
          </w:tcPr>
          <w:p w:rsidR="003C453A" w:rsidRDefault="003C453A" w:rsidP="003C453A">
            <w:pPr>
              <w:spacing w:line="360" w:lineRule="auto"/>
              <w:jc w:val="both"/>
              <w:rPr>
                <w:rFonts w:asciiTheme="majorBidi" w:hAnsiTheme="majorBidi" w:cstheme="majorBidi"/>
                <w:sz w:val="24"/>
                <w:szCs w:val="24"/>
              </w:rPr>
            </w:pPr>
          </w:p>
        </w:tc>
        <w:tc>
          <w:tcPr>
            <w:tcW w:w="1842" w:type="dxa"/>
          </w:tcPr>
          <w:p w:rsidR="003C453A" w:rsidRDefault="003C453A" w:rsidP="003C453A">
            <w:pPr>
              <w:spacing w:line="360" w:lineRule="auto"/>
              <w:jc w:val="both"/>
              <w:rPr>
                <w:rFonts w:asciiTheme="majorBidi" w:hAnsiTheme="majorBidi" w:cstheme="majorBidi"/>
                <w:sz w:val="24"/>
                <w:szCs w:val="24"/>
              </w:rPr>
            </w:pPr>
          </w:p>
        </w:tc>
        <w:tc>
          <w:tcPr>
            <w:tcW w:w="2122" w:type="dxa"/>
          </w:tcPr>
          <w:p w:rsidR="003C453A" w:rsidRDefault="003C453A" w:rsidP="003C453A">
            <w:pPr>
              <w:spacing w:line="360" w:lineRule="auto"/>
              <w:jc w:val="both"/>
              <w:rPr>
                <w:rFonts w:asciiTheme="majorBidi" w:hAnsiTheme="majorBidi" w:cstheme="majorBidi"/>
                <w:sz w:val="24"/>
                <w:szCs w:val="24"/>
              </w:rPr>
            </w:pPr>
          </w:p>
        </w:tc>
        <w:tc>
          <w:tcPr>
            <w:tcW w:w="1982" w:type="dxa"/>
          </w:tcPr>
          <w:p w:rsidR="003C453A" w:rsidRDefault="003C453A" w:rsidP="003C453A">
            <w:pPr>
              <w:spacing w:line="360" w:lineRule="auto"/>
              <w:rPr>
                <w:rFonts w:asciiTheme="majorBidi" w:hAnsiTheme="majorBidi" w:cstheme="majorBidi"/>
                <w:sz w:val="24"/>
                <w:szCs w:val="24"/>
              </w:rPr>
            </w:pPr>
            <w:r w:rsidRPr="00C80163">
              <w:rPr>
                <w:rFonts w:asciiTheme="majorBidi" w:hAnsiTheme="majorBidi" w:cstheme="majorBidi"/>
                <w:sz w:val="24"/>
                <w:szCs w:val="24"/>
              </w:rPr>
              <w:t>Mama (saudara laki-laki dari ibu</w:t>
            </w:r>
            <w:r>
              <w:rPr>
                <w:rFonts w:asciiTheme="majorBidi" w:hAnsiTheme="majorBidi" w:cstheme="majorBidi"/>
                <w:sz w:val="24"/>
                <w:szCs w:val="24"/>
              </w:rPr>
              <w:t>)</w:t>
            </w:r>
          </w:p>
        </w:tc>
      </w:tr>
      <w:tr w:rsidR="003C453A" w:rsidTr="003C453A">
        <w:tc>
          <w:tcPr>
            <w:tcW w:w="1981" w:type="dxa"/>
          </w:tcPr>
          <w:p w:rsidR="003C453A" w:rsidRDefault="003C453A" w:rsidP="003C453A">
            <w:pPr>
              <w:spacing w:line="360" w:lineRule="auto"/>
              <w:jc w:val="both"/>
              <w:rPr>
                <w:rFonts w:asciiTheme="majorBidi" w:hAnsiTheme="majorBidi" w:cstheme="majorBidi"/>
                <w:sz w:val="24"/>
                <w:szCs w:val="24"/>
              </w:rPr>
            </w:pPr>
          </w:p>
        </w:tc>
        <w:tc>
          <w:tcPr>
            <w:tcW w:w="1842" w:type="dxa"/>
          </w:tcPr>
          <w:p w:rsidR="003C453A" w:rsidRDefault="003C453A" w:rsidP="003C453A">
            <w:pPr>
              <w:spacing w:line="360" w:lineRule="auto"/>
              <w:jc w:val="both"/>
              <w:rPr>
                <w:rFonts w:asciiTheme="majorBidi" w:hAnsiTheme="majorBidi" w:cstheme="majorBidi"/>
                <w:sz w:val="24"/>
                <w:szCs w:val="24"/>
              </w:rPr>
            </w:pPr>
          </w:p>
        </w:tc>
        <w:tc>
          <w:tcPr>
            <w:tcW w:w="2122" w:type="dxa"/>
          </w:tcPr>
          <w:p w:rsidR="003C453A" w:rsidRDefault="003C453A" w:rsidP="003C453A">
            <w:pPr>
              <w:spacing w:line="360" w:lineRule="auto"/>
              <w:jc w:val="both"/>
              <w:rPr>
                <w:rFonts w:asciiTheme="majorBidi" w:hAnsiTheme="majorBidi" w:cstheme="majorBidi"/>
                <w:sz w:val="24"/>
                <w:szCs w:val="24"/>
              </w:rPr>
            </w:pPr>
          </w:p>
        </w:tc>
        <w:tc>
          <w:tcPr>
            <w:tcW w:w="1982" w:type="dxa"/>
          </w:tcPr>
          <w:p w:rsidR="003C453A" w:rsidRDefault="003C453A" w:rsidP="003C453A">
            <w:pPr>
              <w:spacing w:line="360" w:lineRule="auto"/>
              <w:rPr>
                <w:rFonts w:asciiTheme="majorBidi" w:hAnsiTheme="majorBidi" w:cstheme="majorBidi"/>
                <w:sz w:val="24"/>
                <w:szCs w:val="24"/>
              </w:rPr>
            </w:pPr>
            <w:r>
              <w:rPr>
                <w:rFonts w:asciiTheme="majorBidi" w:hAnsiTheme="majorBidi" w:cstheme="majorBidi"/>
                <w:sz w:val="24"/>
                <w:szCs w:val="24"/>
              </w:rPr>
              <w:t xml:space="preserve">Mami (istri dari saudara </w:t>
            </w:r>
            <w:r w:rsidRPr="00C80163">
              <w:rPr>
                <w:rFonts w:asciiTheme="majorBidi" w:hAnsiTheme="majorBidi" w:cstheme="majorBidi"/>
                <w:sz w:val="24"/>
                <w:szCs w:val="24"/>
              </w:rPr>
              <w:t>laki-laki ibu</w:t>
            </w:r>
            <w:r>
              <w:rPr>
                <w:rFonts w:asciiTheme="majorBidi" w:hAnsiTheme="majorBidi" w:cstheme="majorBidi"/>
                <w:sz w:val="24"/>
                <w:szCs w:val="24"/>
              </w:rPr>
              <w:t>)</w:t>
            </w:r>
          </w:p>
        </w:tc>
      </w:tr>
      <w:tr w:rsidR="003C453A" w:rsidTr="003C453A">
        <w:tc>
          <w:tcPr>
            <w:tcW w:w="1981" w:type="dxa"/>
          </w:tcPr>
          <w:p w:rsidR="003C453A" w:rsidRDefault="003C453A" w:rsidP="003C453A">
            <w:pPr>
              <w:spacing w:line="360" w:lineRule="auto"/>
              <w:jc w:val="both"/>
              <w:rPr>
                <w:rFonts w:asciiTheme="majorBidi" w:hAnsiTheme="majorBidi" w:cstheme="majorBidi"/>
                <w:sz w:val="24"/>
                <w:szCs w:val="24"/>
              </w:rPr>
            </w:pPr>
          </w:p>
        </w:tc>
        <w:tc>
          <w:tcPr>
            <w:tcW w:w="1842" w:type="dxa"/>
          </w:tcPr>
          <w:p w:rsidR="003C453A" w:rsidRDefault="003C453A" w:rsidP="003C453A">
            <w:pPr>
              <w:spacing w:line="360" w:lineRule="auto"/>
              <w:jc w:val="both"/>
              <w:rPr>
                <w:rFonts w:asciiTheme="majorBidi" w:hAnsiTheme="majorBidi" w:cstheme="majorBidi"/>
                <w:sz w:val="24"/>
                <w:szCs w:val="24"/>
              </w:rPr>
            </w:pPr>
          </w:p>
        </w:tc>
        <w:tc>
          <w:tcPr>
            <w:tcW w:w="2122" w:type="dxa"/>
          </w:tcPr>
          <w:p w:rsidR="003C453A" w:rsidRDefault="003C453A" w:rsidP="003C453A">
            <w:pPr>
              <w:spacing w:line="360" w:lineRule="auto"/>
              <w:jc w:val="both"/>
              <w:rPr>
                <w:rFonts w:asciiTheme="majorBidi" w:hAnsiTheme="majorBidi" w:cstheme="majorBidi"/>
                <w:sz w:val="24"/>
                <w:szCs w:val="24"/>
              </w:rPr>
            </w:pPr>
          </w:p>
        </w:tc>
        <w:tc>
          <w:tcPr>
            <w:tcW w:w="1982" w:type="dxa"/>
          </w:tcPr>
          <w:p w:rsidR="003C453A" w:rsidRDefault="003C453A" w:rsidP="003C453A">
            <w:pPr>
              <w:spacing w:line="360" w:lineRule="auto"/>
              <w:rPr>
                <w:rFonts w:asciiTheme="majorBidi" w:hAnsiTheme="majorBidi" w:cstheme="majorBidi"/>
                <w:sz w:val="24"/>
                <w:szCs w:val="24"/>
              </w:rPr>
            </w:pPr>
            <w:r w:rsidRPr="00C80163">
              <w:rPr>
                <w:rFonts w:asciiTheme="majorBidi" w:hAnsiTheme="majorBidi" w:cstheme="majorBidi"/>
                <w:sz w:val="24"/>
                <w:szCs w:val="24"/>
              </w:rPr>
              <w:t>Berebere(Sebutan keponakan dari Mamake anak saudara perempuannya)</w:t>
            </w:r>
          </w:p>
        </w:tc>
      </w:tr>
      <w:tr w:rsidR="003C453A" w:rsidTr="003C453A">
        <w:tc>
          <w:tcPr>
            <w:tcW w:w="1981" w:type="dxa"/>
          </w:tcPr>
          <w:p w:rsidR="003C453A" w:rsidRDefault="003C453A" w:rsidP="003C453A">
            <w:pPr>
              <w:spacing w:line="360" w:lineRule="auto"/>
              <w:jc w:val="both"/>
              <w:rPr>
                <w:rFonts w:asciiTheme="majorBidi" w:hAnsiTheme="majorBidi" w:cstheme="majorBidi"/>
                <w:sz w:val="24"/>
                <w:szCs w:val="24"/>
              </w:rPr>
            </w:pPr>
          </w:p>
        </w:tc>
        <w:tc>
          <w:tcPr>
            <w:tcW w:w="1842" w:type="dxa"/>
          </w:tcPr>
          <w:p w:rsidR="003C453A" w:rsidRDefault="003C453A" w:rsidP="003C453A">
            <w:pPr>
              <w:spacing w:line="360" w:lineRule="auto"/>
              <w:jc w:val="both"/>
              <w:rPr>
                <w:rFonts w:asciiTheme="majorBidi" w:hAnsiTheme="majorBidi" w:cstheme="majorBidi"/>
                <w:sz w:val="24"/>
                <w:szCs w:val="24"/>
              </w:rPr>
            </w:pPr>
          </w:p>
        </w:tc>
        <w:tc>
          <w:tcPr>
            <w:tcW w:w="2122" w:type="dxa"/>
          </w:tcPr>
          <w:p w:rsidR="003C453A" w:rsidRDefault="003C453A" w:rsidP="003C453A">
            <w:pPr>
              <w:spacing w:line="360" w:lineRule="auto"/>
              <w:jc w:val="both"/>
              <w:rPr>
                <w:rFonts w:asciiTheme="majorBidi" w:hAnsiTheme="majorBidi" w:cstheme="majorBidi"/>
                <w:sz w:val="24"/>
                <w:szCs w:val="24"/>
              </w:rPr>
            </w:pPr>
          </w:p>
        </w:tc>
        <w:tc>
          <w:tcPr>
            <w:tcW w:w="1982" w:type="dxa"/>
          </w:tcPr>
          <w:p w:rsidR="003C453A" w:rsidRPr="00C80163" w:rsidRDefault="003C453A" w:rsidP="003C453A">
            <w:pPr>
              <w:spacing w:line="360" w:lineRule="auto"/>
              <w:rPr>
                <w:rFonts w:asciiTheme="majorBidi" w:hAnsiTheme="majorBidi" w:cstheme="majorBidi"/>
                <w:sz w:val="24"/>
                <w:szCs w:val="24"/>
              </w:rPr>
            </w:pPr>
            <w:r w:rsidRPr="00865E47">
              <w:rPr>
                <w:rFonts w:asciiTheme="majorBidi" w:hAnsiTheme="majorBidi" w:cstheme="majorBidi"/>
                <w:sz w:val="24"/>
                <w:szCs w:val="24"/>
              </w:rPr>
              <w:t>Dan tambah satu yakni Teman Meria</w:t>
            </w:r>
          </w:p>
        </w:tc>
      </w:tr>
    </w:tbl>
    <w:p w:rsidR="003C453A" w:rsidRDefault="003C453A" w:rsidP="003C453A">
      <w:pPr>
        <w:spacing w:line="360" w:lineRule="auto"/>
        <w:ind w:firstLine="720"/>
        <w:jc w:val="both"/>
        <w:rPr>
          <w:rFonts w:asciiTheme="majorBidi" w:hAnsiTheme="majorBidi" w:cstheme="majorBidi"/>
          <w:sz w:val="24"/>
          <w:szCs w:val="24"/>
        </w:rPr>
      </w:pPr>
      <w:r w:rsidRPr="00163C6A">
        <w:rPr>
          <w:rFonts w:asciiTheme="majorBidi" w:hAnsiTheme="majorBidi" w:cstheme="majorBidi"/>
          <w:sz w:val="24"/>
          <w:szCs w:val="24"/>
        </w:rPr>
        <w:t>(Sumber : Gintings, E.P. 1995. Adat Istiadat Karo: Kinata Berita</w:t>
      </w:r>
      <w:r>
        <w:rPr>
          <w:rFonts w:asciiTheme="majorBidi" w:hAnsiTheme="majorBidi" w:cstheme="majorBidi"/>
          <w:sz w:val="24"/>
          <w:szCs w:val="24"/>
        </w:rPr>
        <w:t xml:space="preserve"> Si Meriah Ibas Masyarakat Karo </w:t>
      </w:r>
      <w:r w:rsidRPr="00163C6A">
        <w:rPr>
          <w:rFonts w:asciiTheme="majorBidi" w:hAnsiTheme="majorBidi" w:cstheme="majorBidi"/>
          <w:sz w:val="24"/>
          <w:szCs w:val="24"/>
        </w:rPr>
        <w:t xml:space="preserve">: Kaban Jahe, Indonesia.)  </w:t>
      </w:r>
    </w:p>
    <w:p w:rsidR="003C453A" w:rsidRPr="00163C6A" w:rsidRDefault="003C453A" w:rsidP="003C453A">
      <w:pPr>
        <w:spacing w:line="360" w:lineRule="auto"/>
        <w:ind w:firstLine="284"/>
        <w:jc w:val="both"/>
        <w:rPr>
          <w:rFonts w:asciiTheme="majorBidi" w:hAnsiTheme="majorBidi" w:cstheme="majorBidi"/>
          <w:sz w:val="24"/>
          <w:szCs w:val="24"/>
        </w:rPr>
      </w:pPr>
      <w:r w:rsidRPr="00163C6A">
        <w:rPr>
          <w:rFonts w:asciiTheme="majorBidi" w:hAnsiTheme="majorBidi" w:cstheme="majorBidi"/>
          <w:sz w:val="24"/>
          <w:szCs w:val="24"/>
        </w:rPr>
        <w:t>Dalam suku karo ada tiga cara terjalinnya kekeluargaan karena ertutur terse</w:t>
      </w:r>
      <w:r>
        <w:rPr>
          <w:rFonts w:asciiTheme="majorBidi" w:hAnsiTheme="majorBidi" w:cstheme="majorBidi"/>
          <w:sz w:val="24"/>
          <w:szCs w:val="24"/>
        </w:rPr>
        <w:t xml:space="preserve">but yakni </w:t>
      </w:r>
      <w:r w:rsidRPr="00163C6A">
        <w:rPr>
          <w:rFonts w:asciiTheme="majorBidi" w:hAnsiTheme="majorBidi" w:cstheme="majorBidi"/>
          <w:sz w:val="24"/>
          <w:szCs w:val="24"/>
        </w:rPr>
        <w:t xml:space="preserve">: </w:t>
      </w:r>
    </w:p>
    <w:p w:rsidR="003C453A" w:rsidRDefault="003C453A" w:rsidP="003C453A">
      <w:pPr>
        <w:spacing w:line="360" w:lineRule="auto"/>
        <w:ind w:left="284" w:hanging="284"/>
        <w:jc w:val="both"/>
        <w:rPr>
          <w:rFonts w:asciiTheme="majorBidi" w:hAnsiTheme="majorBidi" w:cstheme="majorBidi"/>
          <w:sz w:val="24"/>
          <w:szCs w:val="24"/>
        </w:rPr>
      </w:pPr>
      <w:r w:rsidRPr="00163C6A">
        <w:rPr>
          <w:rFonts w:asciiTheme="majorBidi" w:hAnsiTheme="majorBidi" w:cstheme="majorBidi"/>
          <w:sz w:val="24"/>
          <w:szCs w:val="24"/>
        </w:rPr>
        <w:t xml:space="preserve">a. </w:t>
      </w:r>
      <w:r w:rsidRPr="00E41AB4">
        <w:rPr>
          <w:rFonts w:asciiTheme="majorBidi" w:hAnsiTheme="majorBidi" w:cstheme="majorBidi"/>
          <w:i/>
          <w:iCs/>
          <w:sz w:val="24"/>
          <w:szCs w:val="24"/>
        </w:rPr>
        <w:t xml:space="preserve">Perkade-kaden </w:t>
      </w:r>
      <w:r w:rsidRPr="00163C6A">
        <w:rPr>
          <w:rFonts w:asciiTheme="majorBidi" w:hAnsiTheme="majorBidi" w:cstheme="majorBidi"/>
          <w:sz w:val="24"/>
          <w:szCs w:val="24"/>
        </w:rPr>
        <w:t xml:space="preserve">arah keturunan (terombo), kekerabatan disusur </w:t>
      </w:r>
      <w:r>
        <w:rPr>
          <w:rFonts w:asciiTheme="majorBidi" w:hAnsiTheme="majorBidi" w:cstheme="majorBidi"/>
          <w:sz w:val="24"/>
          <w:szCs w:val="24"/>
        </w:rPr>
        <w:t xml:space="preserve">dari marga, ayah, </w:t>
      </w:r>
      <w:r w:rsidRPr="00163C6A">
        <w:rPr>
          <w:rFonts w:asciiTheme="majorBidi" w:hAnsiTheme="majorBidi" w:cstheme="majorBidi"/>
          <w:sz w:val="24"/>
          <w:szCs w:val="24"/>
        </w:rPr>
        <w:t xml:space="preserve">nenek, nenek ayah, anak, cucu dan sebagainya. </w:t>
      </w:r>
    </w:p>
    <w:p w:rsidR="003C453A" w:rsidRPr="00163C6A" w:rsidRDefault="003C453A" w:rsidP="003C453A">
      <w:pPr>
        <w:spacing w:line="360" w:lineRule="auto"/>
        <w:ind w:left="284" w:hanging="284"/>
        <w:jc w:val="both"/>
        <w:rPr>
          <w:rFonts w:asciiTheme="majorBidi" w:hAnsiTheme="majorBidi" w:cstheme="majorBidi"/>
          <w:sz w:val="24"/>
          <w:szCs w:val="24"/>
        </w:rPr>
      </w:pPr>
      <w:r w:rsidRPr="00163C6A">
        <w:rPr>
          <w:rFonts w:asciiTheme="majorBidi" w:hAnsiTheme="majorBidi" w:cstheme="majorBidi"/>
          <w:sz w:val="24"/>
          <w:szCs w:val="24"/>
        </w:rPr>
        <w:t xml:space="preserve">b. </w:t>
      </w:r>
      <w:r w:rsidRPr="00E41AB4">
        <w:rPr>
          <w:rFonts w:asciiTheme="majorBidi" w:hAnsiTheme="majorBidi" w:cstheme="majorBidi"/>
          <w:i/>
          <w:iCs/>
          <w:sz w:val="24"/>
          <w:szCs w:val="24"/>
        </w:rPr>
        <w:t>Perkade-kaden</w:t>
      </w:r>
      <w:r w:rsidRPr="00163C6A">
        <w:rPr>
          <w:rFonts w:asciiTheme="majorBidi" w:hAnsiTheme="majorBidi" w:cstheme="majorBidi"/>
          <w:sz w:val="24"/>
          <w:szCs w:val="24"/>
        </w:rPr>
        <w:t xml:space="preserve"> arah perjabun (emas pendemuken), kekerabatan terjadi karena </w:t>
      </w:r>
      <w:r>
        <w:rPr>
          <w:rFonts w:asciiTheme="majorBidi" w:hAnsiTheme="majorBidi" w:cstheme="majorBidi"/>
          <w:sz w:val="24"/>
          <w:szCs w:val="24"/>
        </w:rPr>
        <w:t xml:space="preserve">ada pihak keluarga yang menikah </w:t>
      </w:r>
      <w:r w:rsidRPr="00163C6A">
        <w:rPr>
          <w:rFonts w:asciiTheme="majorBidi" w:hAnsiTheme="majorBidi" w:cstheme="majorBidi"/>
          <w:sz w:val="24"/>
          <w:szCs w:val="24"/>
        </w:rPr>
        <w:t xml:space="preserve">dengan keluarga yang lain, dan pada umunya dibayar sebagai mahar adalah dengan“emas”. </w:t>
      </w:r>
    </w:p>
    <w:p w:rsidR="003C453A" w:rsidRPr="00163C6A" w:rsidRDefault="003C453A" w:rsidP="003C453A">
      <w:pPr>
        <w:spacing w:line="360" w:lineRule="auto"/>
        <w:ind w:left="284" w:hanging="284"/>
        <w:jc w:val="both"/>
        <w:rPr>
          <w:rFonts w:asciiTheme="majorBidi" w:hAnsiTheme="majorBidi" w:cstheme="majorBidi"/>
          <w:sz w:val="24"/>
          <w:szCs w:val="24"/>
        </w:rPr>
      </w:pPr>
      <w:r w:rsidRPr="00163C6A">
        <w:rPr>
          <w:rFonts w:asciiTheme="majorBidi" w:hAnsiTheme="majorBidi" w:cstheme="majorBidi"/>
          <w:sz w:val="24"/>
          <w:szCs w:val="24"/>
        </w:rPr>
        <w:t xml:space="preserve">c. </w:t>
      </w:r>
      <w:r w:rsidRPr="00E41AB4">
        <w:rPr>
          <w:rFonts w:asciiTheme="majorBidi" w:hAnsiTheme="majorBidi" w:cstheme="majorBidi"/>
          <w:i/>
          <w:iCs/>
          <w:sz w:val="24"/>
          <w:szCs w:val="24"/>
        </w:rPr>
        <w:t>Perkade-kaden arah orat tutur</w:t>
      </w:r>
      <w:r w:rsidRPr="00163C6A">
        <w:rPr>
          <w:rFonts w:asciiTheme="majorBidi" w:hAnsiTheme="majorBidi" w:cstheme="majorBidi"/>
          <w:sz w:val="24"/>
          <w:szCs w:val="24"/>
        </w:rPr>
        <w:t xml:space="preserve"> atau sejarah. Garis keturunan ertutur-nya ditarik dari marga Ayah dan beru Ibu dan juga dari </w:t>
      </w:r>
      <w:r>
        <w:rPr>
          <w:rFonts w:asciiTheme="majorBidi" w:hAnsiTheme="majorBidi" w:cstheme="majorBidi"/>
          <w:sz w:val="24"/>
          <w:szCs w:val="24"/>
        </w:rPr>
        <w:t xml:space="preserve">yang melahirkan Ayah maupun Ibu(Sempa, 1993, </w:t>
      </w:r>
      <w:r>
        <w:rPr>
          <w:rFonts w:asciiTheme="majorBidi" w:hAnsiTheme="majorBidi" w:cstheme="majorBidi"/>
          <w:sz w:val="24"/>
          <w:szCs w:val="24"/>
          <w:lang w:val="id-ID"/>
        </w:rPr>
        <w:t>p</w:t>
      </w:r>
      <w:r w:rsidRPr="00163C6A">
        <w:rPr>
          <w:rFonts w:asciiTheme="majorBidi" w:hAnsiTheme="majorBidi" w:cstheme="majorBidi"/>
          <w:sz w:val="24"/>
          <w:szCs w:val="24"/>
        </w:rPr>
        <w:t>. 88)</w:t>
      </w:r>
      <w:r>
        <w:rPr>
          <w:rFonts w:asciiTheme="majorBidi" w:hAnsiTheme="majorBidi" w:cstheme="majorBidi"/>
          <w:sz w:val="24"/>
          <w:szCs w:val="24"/>
        </w:rPr>
        <w:t>.</w:t>
      </w:r>
    </w:p>
    <w:p w:rsidR="003C453A" w:rsidRPr="00163C6A" w:rsidRDefault="003C453A" w:rsidP="003C453A">
      <w:pPr>
        <w:spacing w:line="360" w:lineRule="auto"/>
        <w:ind w:firstLine="720"/>
        <w:jc w:val="both"/>
        <w:rPr>
          <w:rFonts w:asciiTheme="majorBidi" w:hAnsiTheme="majorBidi" w:cstheme="majorBidi"/>
          <w:sz w:val="24"/>
          <w:szCs w:val="24"/>
        </w:rPr>
      </w:pPr>
      <w:r w:rsidRPr="00163C6A">
        <w:rPr>
          <w:rFonts w:asciiTheme="majorBidi" w:hAnsiTheme="majorBidi" w:cstheme="majorBidi"/>
          <w:sz w:val="24"/>
          <w:szCs w:val="24"/>
        </w:rPr>
        <w:t xml:space="preserve">Ketiga hal ini masih berjalan dengan semestinya dengan berbagai dinamika yang ada. </w:t>
      </w:r>
      <w:r w:rsidRPr="00E41AB4">
        <w:rPr>
          <w:rFonts w:asciiTheme="majorBidi" w:hAnsiTheme="majorBidi" w:cstheme="majorBidi"/>
          <w:i/>
          <w:iCs/>
          <w:sz w:val="24"/>
          <w:szCs w:val="24"/>
        </w:rPr>
        <w:t xml:space="preserve">Ertutur </w:t>
      </w:r>
      <w:r w:rsidRPr="00163C6A">
        <w:rPr>
          <w:rFonts w:asciiTheme="majorBidi" w:hAnsiTheme="majorBidi" w:cstheme="majorBidi"/>
          <w:sz w:val="24"/>
          <w:szCs w:val="24"/>
        </w:rPr>
        <w:t xml:space="preserve">sangatlah penting bagi Suku Batak Karo, karena Orang Batak Karo tidak diperkenankan menikah dengan </w:t>
      </w:r>
      <w:r w:rsidRPr="00E41AB4">
        <w:rPr>
          <w:rFonts w:asciiTheme="majorBidi" w:hAnsiTheme="majorBidi" w:cstheme="majorBidi"/>
          <w:i/>
          <w:iCs/>
          <w:sz w:val="24"/>
          <w:szCs w:val="24"/>
        </w:rPr>
        <w:t>Beru</w:t>
      </w:r>
      <w:r w:rsidRPr="00163C6A">
        <w:rPr>
          <w:rFonts w:asciiTheme="majorBidi" w:hAnsiTheme="majorBidi" w:cstheme="majorBidi"/>
          <w:sz w:val="24"/>
          <w:szCs w:val="24"/>
        </w:rPr>
        <w:t xml:space="preserve"> atau </w:t>
      </w:r>
      <w:r w:rsidRPr="00E41AB4">
        <w:rPr>
          <w:rFonts w:asciiTheme="majorBidi" w:hAnsiTheme="majorBidi" w:cstheme="majorBidi"/>
          <w:i/>
          <w:iCs/>
          <w:sz w:val="24"/>
          <w:szCs w:val="24"/>
        </w:rPr>
        <w:t>Merga</w:t>
      </w:r>
      <w:r w:rsidRPr="00163C6A">
        <w:rPr>
          <w:rFonts w:asciiTheme="majorBidi" w:hAnsiTheme="majorBidi" w:cstheme="majorBidi"/>
          <w:sz w:val="24"/>
          <w:szCs w:val="24"/>
        </w:rPr>
        <w:t xml:space="preserve"> yang sama dengannya, kendati bertempat tinggal jauh atau sudah lama tinggal diperantauan. Selain itu dalam Suku Karo ada yang dikenal dengan “</w:t>
      </w:r>
      <w:r w:rsidRPr="00E41AB4">
        <w:rPr>
          <w:rFonts w:asciiTheme="majorBidi" w:hAnsiTheme="majorBidi" w:cstheme="majorBidi"/>
          <w:i/>
          <w:iCs/>
          <w:sz w:val="24"/>
          <w:szCs w:val="24"/>
        </w:rPr>
        <w:t>Rebu</w:t>
      </w:r>
      <w:r w:rsidRPr="00163C6A">
        <w:rPr>
          <w:rFonts w:asciiTheme="majorBidi" w:hAnsiTheme="majorBidi" w:cstheme="majorBidi"/>
          <w:sz w:val="24"/>
          <w:szCs w:val="24"/>
        </w:rPr>
        <w:t xml:space="preserve">”. </w:t>
      </w:r>
      <w:r w:rsidRPr="00E41AB4">
        <w:rPr>
          <w:rFonts w:asciiTheme="majorBidi" w:hAnsiTheme="majorBidi" w:cstheme="majorBidi"/>
          <w:i/>
          <w:iCs/>
          <w:sz w:val="24"/>
          <w:szCs w:val="24"/>
        </w:rPr>
        <w:t>Rebu</w:t>
      </w:r>
      <w:r w:rsidRPr="00163C6A">
        <w:rPr>
          <w:rFonts w:asciiTheme="majorBidi" w:hAnsiTheme="majorBidi" w:cstheme="majorBidi"/>
          <w:sz w:val="24"/>
          <w:szCs w:val="24"/>
        </w:rPr>
        <w:t xml:space="preserve"> adalah pantang untuk berkomunikasi atau pantang bertutur sapa. Dalam tradisi </w:t>
      </w:r>
      <w:r w:rsidRPr="00E41AB4">
        <w:rPr>
          <w:rFonts w:asciiTheme="majorBidi" w:hAnsiTheme="majorBidi" w:cstheme="majorBidi"/>
          <w:i/>
          <w:iCs/>
          <w:sz w:val="24"/>
          <w:szCs w:val="24"/>
        </w:rPr>
        <w:t>Ertutur</w:t>
      </w:r>
      <w:r w:rsidRPr="00163C6A">
        <w:rPr>
          <w:rFonts w:asciiTheme="majorBidi" w:hAnsiTheme="majorBidi" w:cstheme="majorBidi"/>
          <w:sz w:val="24"/>
          <w:szCs w:val="24"/>
        </w:rPr>
        <w:t xml:space="preserve"> Suku Karo ini menunjukkan suatu alur kekerabatan dalam keluarga yang berdasar pada </w:t>
      </w:r>
      <w:r w:rsidRPr="00E41AB4">
        <w:rPr>
          <w:rFonts w:asciiTheme="majorBidi" w:hAnsiTheme="majorBidi" w:cstheme="majorBidi"/>
          <w:i/>
          <w:iCs/>
          <w:sz w:val="24"/>
          <w:szCs w:val="24"/>
        </w:rPr>
        <w:t>Merga Silima,</w:t>
      </w:r>
      <w:r w:rsidRPr="00163C6A">
        <w:rPr>
          <w:rFonts w:asciiTheme="majorBidi" w:hAnsiTheme="majorBidi" w:cstheme="majorBidi"/>
          <w:sz w:val="24"/>
          <w:szCs w:val="24"/>
        </w:rPr>
        <w:t xml:space="preserve"> yang kemudian merujuk pada </w:t>
      </w:r>
      <w:r w:rsidRPr="00E41AB4">
        <w:rPr>
          <w:rFonts w:asciiTheme="majorBidi" w:hAnsiTheme="majorBidi" w:cstheme="majorBidi"/>
          <w:i/>
          <w:iCs/>
          <w:sz w:val="24"/>
          <w:szCs w:val="24"/>
        </w:rPr>
        <w:t xml:space="preserve">Rakut Sitelu </w:t>
      </w:r>
      <w:r w:rsidRPr="00163C6A">
        <w:rPr>
          <w:rFonts w:asciiTheme="majorBidi" w:hAnsiTheme="majorBidi" w:cstheme="majorBidi"/>
          <w:sz w:val="24"/>
          <w:szCs w:val="24"/>
        </w:rPr>
        <w:t xml:space="preserve">serta </w:t>
      </w:r>
      <w:r w:rsidRPr="00E41AB4">
        <w:rPr>
          <w:rFonts w:asciiTheme="majorBidi" w:hAnsiTheme="majorBidi" w:cstheme="majorBidi"/>
          <w:i/>
          <w:iCs/>
          <w:sz w:val="24"/>
          <w:szCs w:val="24"/>
        </w:rPr>
        <w:t>Tutur Siwaluh</w:t>
      </w:r>
      <w:r w:rsidRPr="00163C6A">
        <w:rPr>
          <w:rFonts w:asciiTheme="majorBidi" w:hAnsiTheme="majorBidi" w:cstheme="majorBidi"/>
          <w:sz w:val="24"/>
          <w:szCs w:val="24"/>
        </w:rPr>
        <w:t xml:space="preserve">. Output dari tradisi ini adalah didapatkan sebutan yang menggantikan nama. Sebutan tersebut secara turun-temurun (menurut tingkatanya) yakni: </w:t>
      </w:r>
      <w:r w:rsidRPr="00E41AB4">
        <w:rPr>
          <w:rFonts w:asciiTheme="majorBidi" w:hAnsiTheme="majorBidi" w:cstheme="majorBidi"/>
          <w:i/>
          <w:iCs/>
          <w:sz w:val="24"/>
          <w:szCs w:val="24"/>
        </w:rPr>
        <w:t xml:space="preserve">Erbapa, Ernande, Erbengkila, Erbibi, Ermama, Ermami, Ersenina, Erturang, Erimpal, Ersilih, Erbebere, Eranak, Erkempu, Erente, Erentah, Erturangku, Eragi, Erkaka, Erpermen, Ernini bulang, Ernini tudung, Erempung, Erberu. </w:t>
      </w:r>
      <w:r w:rsidRPr="00163C6A">
        <w:rPr>
          <w:rFonts w:asciiTheme="majorBidi" w:hAnsiTheme="majorBidi" w:cstheme="majorBidi"/>
          <w:sz w:val="24"/>
          <w:szCs w:val="24"/>
        </w:rPr>
        <w:t xml:space="preserve">Berikutpeneliti akan menjabarkan apa itu </w:t>
      </w:r>
      <w:r w:rsidRPr="00E41AB4">
        <w:rPr>
          <w:rFonts w:asciiTheme="majorBidi" w:hAnsiTheme="majorBidi" w:cstheme="majorBidi"/>
          <w:i/>
          <w:iCs/>
          <w:sz w:val="24"/>
          <w:szCs w:val="24"/>
        </w:rPr>
        <w:t xml:space="preserve">Merga Silima, Rakut Sitelu </w:t>
      </w:r>
      <w:r w:rsidRPr="00163C6A">
        <w:rPr>
          <w:rFonts w:asciiTheme="majorBidi" w:hAnsiTheme="majorBidi" w:cstheme="majorBidi"/>
          <w:sz w:val="24"/>
          <w:szCs w:val="24"/>
        </w:rPr>
        <w:t xml:space="preserve">dan </w:t>
      </w:r>
      <w:r w:rsidRPr="00E41AB4">
        <w:rPr>
          <w:rFonts w:asciiTheme="majorBidi" w:hAnsiTheme="majorBidi" w:cstheme="majorBidi"/>
          <w:i/>
          <w:iCs/>
          <w:sz w:val="24"/>
          <w:szCs w:val="24"/>
        </w:rPr>
        <w:t>Tutur Siwaluh</w:t>
      </w:r>
      <w:r w:rsidRPr="00E41AB4">
        <w:rPr>
          <w:rFonts w:asciiTheme="majorBidi" w:hAnsiTheme="majorBidi" w:cstheme="majorBidi"/>
          <w:sz w:val="24"/>
          <w:szCs w:val="24"/>
        </w:rPr>
        <w:t xml:space="preserve">serta </w:t>
      </w:r>
      <w:r w:rsidRPr="00E41AB4">
        <w:rPr>
          <w:rFonts w:asciiTheme="majorBidi" w:hAnsiTheme="majorBidi" w:cstheme="majorBidi"/>
          <w:i/>
          <w:iCs/>
          <w:sz w:val="24"/>
          <w:szCs w:val="24"/>
        </w:rPr>
        <w:t>Perkade-kaden si Sepuluh dua</w:t>
      </w:r>
      <w:r>
        <w:rPr>
          <w:rFonts w:asciiTheme="majorBidi" w:hAnsiTheme="majorBidi" w:cstheme="majorBidi"/>
          <w:sz w:val="24"/>
          <w:szCs w:val="24"/>
        </w:rPr>
        <w:t>.</w:t>
      </w:r>
    </w:p>
    <w:p w:rsidR="003C453A" w:rsidRPr="003A34F6" w:rsidRDefault="001B1DA8" w:rsidP="003C453A">
      <w:pPr>
        <w:spacing w:line="360" w:lineRule="auto"/>
        <w:jc w:val="both"/>
        <w:rPr>
          <w:rFonts w:asciiTheme="majorBidi" w:hAnsiTheme="majorBidi" w:cstheme="majorBidi"/>
          <w:b/>
          <w:bCs/>
          <w:sz w:val="24"/>
          <w:szCs w:val="24"/>
        </w:rPr>
      </w:pPr>
      <w:r>
        <w:rPr>
          <w:rFonts w:asciiTheme="majorBidi" w:hAnsiTheme="majorBidi" w:cstheme="majorBidi"/>
          <w:b/>
          <w:bCs/>
          <w:sz w:val="24"/>
          <w:szCs w:val="24"/>
          <w:lang w:val="id-ID"/>
        </w:rPr>
        <w:t>a</w:t>
      </w:r>
      <w:r w:rsidR="003C453A" w:rsidRPr="003A34F6">
        <w:rPr>
          <w:rFonts w:asciiTheme="majorBidi" w:hAnsiTheme="majorBidi" w:cstheme="majorBidi"/>
          <w:b/>
          <w:bCs/>
          <w:sz w:val="24"/>
          <w:szCs w:val="24"/>
        </w:rPr>
        <w:t xml:space="preserve">. Merga Silima(5 Marga) </w:t>
      </w:r>
    </w:p>
    <w:p w:rsidR="003C453A" w:rsidRPr="00163C6A" w:rsidRDefault="003C453A" w:rsidP="001B1DA8">
      <w:pPr>
        <w:spacing w:line="360" w:lineRule="auto"/>
        <w:ind w:left="284" w:firstLine="436"/>
        <w:jc w:val="both"/>
        <w:rPr>
          <w:rFonts w:asciiTheme="majorBidi" w:hAnsiTheme="majorBidi" w:cstheme="majorBidi"/>
          <w:sz w:val="24"/>
          <w:szCs w:val="24"/>
        </w:rPr>
      </w:pPr>
      <w:r w:rsidRPr="00163C6A">
        <w:rPr>
          <w:rFonts w:asciiTheme="majorBidi" w:hAnsiTheme="majorBidi" w:cstheme="majorBidi"/>
          <w:sz w:val="24"/>
          <w:szCs w:val="24"/>
        </w:rPr>
        <w:t xml:space="preserve">Bagi </w:t>
      </w:r>
      <w:r w:rsidR="00382799">
        <w:rPr>
          <w:rFonts w:asciiTheme="majorBidi" w:hAnsiTheme="majorBidi" w:cstheme="majorBidi"/>
          <w:sz w:val="24"/>
          <w:szCs w:val="24"/>
        </w:rPr>
        <w:t xml:space="preserve">Suku </w:t>
      </w:r>
      <w:r w:rsidR="00382799">
        <w:rPr>
          <w:rFonts w:asciiTheme="majorBidi" w:hAnsiTheme="majorBidi" w:cstheme="majorBidi"/>
          <w:sz w:val="24"/>
          <w:szCs w:val="24"/>
          <w:lang w:val="id-ID"/>
        </w:rPr>
        <w:t>K</w:t>
      </w:r>
      <w:r w:rsidRPr="00163C6A">
        <w:rPr>
          <w:rFonts w:asciiTheme="majorBidi" w:hAnsiTheme="majorBidi" w:cstheme="majorBidi"/>
          <w:sz w:val="24"/>
          <w:szCs w:val="24"/>
        </w:rPr>
        <w:t>aro marga menjadi sesuatu yang sangat penting,selain sebagai identitas, karena disematkan di akhir nama, marga juga sebagai penentu kedudukan kita dalam mencari hubungan kekeluargaan dalam suku Batak Karo (Limbong, 1995: hal. 4). Garis keturunan suku</w:t>
      </w:r>
      <w:r w:rsidR="00382799">
        <w:rPr>
          <w:rFonts w:asciiTheme="majorBidi" w:hAnsiTheme="majorBidi" w:cstheme="majorBidi"/>
          <w:sz w:val="24"/>
          <w:szCs w:val="24"/>
        </w:rPr>
        <w:t xml:space="preserve"> </w:t>
      </w:r>
      <w:r w:rsidR="00382799">
        <w:rPr>
          <w:rFonts w:asciiTheme="majorBidi" w:hAnsiTheme="majorBidi" w:cstheme="majorBidi"/>
          <w:sz w:val="24"/>
          <w:szCs w:val="24"/>
          <w:lang w:val="id-ID"/>
        </w:rPr>
        <w:t>K</w:t>
      </w:r>
      <w:r w:rsidRPr="00163C6A">
        <w:rPr>
          <w:rFonts w:asciiTheme="majorBidi" w:hAnsiTheme="majorBidi" w:cstheme="majorBidi"/>
          <w:sz w:val="24"/>
          <w:szCs w:val="24"/>
        </w:rPr>
        <w:t>aro menganut azas Patrilineal, mengikuti garis</w:t>
      </w:r>
      <w:r>
        <w:rPr>
          <w:rFonts w:asciiTheme="majorBidi" w:hAnsiTheme="majorBidi" w:cstheme="majorBidi"/>
          <w:sz w:val="24"/>
          <w:szCs w:val="24"/>
        </w:rPr>
        <w:t xml:space="preserve"> keturunan Ayah (Ulih, 1995, </w:t>
      </w:r>
      <w:r>
        <w:rPr>
          <w:rFonts w:asciiTheme="majorBidi" w:hAnsiTheme="majorBidi" w:cstheme="majorBidi"/>
          <w:sz w:val="24"/>
          <w:szCs w:val="24"/>
          <w:lang w:val="id-ID"/>
        </w:rPr>
        <w:t>p</w:t>
      </w:r>
      <w:r w:rsidRPr="00163C6A">
        <w:rPr>
          <w:rFonts w:asciiTheme="majorBidi" w:hAnsiTheme="majorBidi" w:cstheme="majorBidi"/>
          <w:sz w:val="24"/>
          <w:szCs w:val="24"/>
        </w:rPr>
        <w:t xml:space="preserve">. 6). Merga Silima merupakan sebutan umum kepada kelima marga besar yang ada di Suku Karo, yakni : </w:t>
      </w:r>
    </w:p>
    <w:p w:rsidR="003C453A" w:rsidRPr="00163C6A" w:rsidRDefault="003C453A" w:rsidP="001B1DA8">
      <w:pPr>
        <w:spacing w:line="240" w:lineRule="auto"/>
        <w:ind w:firstLine="284"/>
        <w:jc w:val="both"/>
        <w:rPr>
          <w:rFonts w:asciiTheme="majorBidi" w:hAnsiTheme="majorBidi" w:cstheme="majorBidi"/>
          <w:sz w:val="24"/>
          <w:szCs w:val="24"/>
        </w:rPr>
      </w:pPr>
      <w:r w:rsidRPr="00163C6A">
        <w:rPr>
          <w:rFonts w:asciiTheme="majorBidi" w:hAnsiTheme="majorBidi" w:cstheme="majorBidi"/>
          <w:sz w:val="24"/>
          <w:szCs w:val="24"/>
        </w:rPr>
        <w:t xml:space="preserve">1. Karo-karo </w:t>
      </w:r>
    </w:p>
    <w:p w:rsidR="003C453A" w:rsidRPr="00163C6A" w:rsidRDefault="003C453A" w:rsidP="001B1DA8">
      <w:pPr>
        <w:spacing w:line="240" w:lineRule="auto"/>
        <w:ind w:firstLine="284"/>
        <w:jc w:val="both"/>
        <w:rPr>
          <w:rFonts w:asciiTheme="majorBidi" w:hAnsiTheme="majorBidi" w:cstheme="majorBidi"/>
          <w:sz w:val="24"/>
          <w:szCs w:val="24"/>
        </w:rPr>
      </w:pPr>
      <w:r w:rsidRPr="00163C6A">
        <w:rPr>
          <w:rFonts w:asciiTheme="majorBidi" w:hAnsiTheme="majorBidi" w:cstheme="majorBidi"/>
          <w:sz w:val="24"/>
          <w:szCs w:val="24"/>
        </w:rPr>
        <w:t xml:space="preserve">2. Tarigan </w:t>
      </w:r>
    </w:p>
    <w:p w:rsidR="003C453A" w:rsidRPr="00163C6A" w:rsidRDefault="003C453A" w:rsidP="001B1DA8">
      <w:pPr>
        <w:spacing w:line="240" w:lineRule="auto"/>
        <w:ind w:firstLine="284"/>
        <w:jc w:val="both"/>
        <w:rPr>
          <w:rFonts w:asciiTheme="majorBidi" w:hAnsiTheme="majorBidi" w:cstheme="majorBidi"/>
          <w:sz w:val="24"/>
          <w:szCs w:val="24"/>
        </w:rPr>
      </w:pPr>
      <w:r w:rsidRPr="00163C6A">
        <w:rPr>
          <w:rFonts w:asciiTheme="majorBidi" w:hAnsiTheme="majorBidi" w:cstheme="majorBidi"/>
          <w:sz w:val="24"/>
          <w:szCs w:val="24"/>
        </w:rPr>
        <w:t xml:space="preserve">3. Ginting </w:t>
      </w:r>
    </w:p>
    <w:p w:rsidR="003C453A" w:rsidRPr="00163C6A" w:rsidRDefault="003C453A" w:rsidP="001B1DA8">
      <w:pPr>
        <w:spacing w:line="240" w:lineRule="auto"/>
        <w:ind w:firstLine="284"/>
        <w:jc w:val="both"/>
        <w:rPr>
          <w:rFonts w:asciiTheme="majorBidi" w:hAnsiTheme="majorBidi" w:cstheme="majorBidi"/>
          <w:sz w:val="24"/>
          <w:szCs w:val="24"/>
        </w:rPr>
      </w:pPr>
      <w:r w:rsidRPr="00163C6A">
        <w:rPr>
          <w:rFonts w:asciiTheme="majorBidi" w:hAnsiTheme="majorBidi" w:cstheme="majorBidi"/>
          <w:sz w:val="24"/>
          <w:szCs w:val="24"/>
        </w:rPr>
        <w:t xml:space="preserve">4. Sembiring </w:t>
      </w:r>
    </w:p>
    <w:p w:rsidR="003C453A" w:rsidRPr="00163C6A" w:rsidRDefault="003C453A" w:rsidP="001B1DA8">
      <w:pPr>
        <w:spacing w:line="360" w:lineRule="auto"/>
        <w:ind w:firstLine="284"/>
        <w:jc w:val="both"/>
        <w:rPr>
          <w:rFonts w:asciiTheme="majorBidi" w:hAnsiTheme="majorBidi" w:cstheme="majorBidi"/>
          <w:sz w:val="24"/>
          <w:szCs w:val="24"/>
        </w:rPr>
      </w:pPr>
      <w:r w:rsidRPr="00163C6A">
        <w:rPr>
          <w:rFonts w:asciiTheme="majorBidi" w:hAnsiTheme="majorBidi" w:cstheme="majorBidi"/>
          <w:sz w:val="24"/>
          <w:szCs w:val="24"/>
        </w:rPr>
        <w:t>5. Perangin</w:t>
      </w:r>
      <w:r w:rsidR="00382799">
        <w:rPr>
          <w:rFonts w:asciiTheme="majorBidi" w:hAnsiTheme="majorBidi" w:cstheme="majorBidi"/>
          <w:sz w:val="24"/>
          <w:szCs w:val="24"/>
          <w:lang w:val="id-ID"/>
        </w:rPr>
        <w:t>-</w:t>
      </w:r>
      <w:r w:rsidRPr="00163C6A">
        <w:rPr>
          <w:rFonts w:asciiTheme="majorBidi" w:hAnsiTheme="majorBidi" w:cstheme="majorBidi"/>
          <w:sz w:val="24"/>
          <w:szCs w:val="24"/>
        </w:rPr>
        <w:t xml:space="preserve">angin </w:t>
      </w:r>
    </w:p>
    <w:p w:rsidR="003C453A" w:rsidRPr="00163C6A" w:rsidRDefault="003C453A" w:rsidP="001B1DA8">
      <w:pPr>
        <w:spacing w:line="360" w:lineRule="auto"/>
        <w:ind w:left="284" w:firstLine="720"/>
        <w:jc w:val="both"/>
        <w:rPr>
          <w:rFonts w:asciiTheme="majorBidi" w:hAnsiTheme="majorBidi" w:cstheme="majorBidi"/>
          <w:sz w:val="24"/>
          <w:szCs w:val="24"/>
        </w:rPr>
      </w:pPr>
      <w:r w:rsidRPr="00163C6A">
        <w:rPr>
          <w:rFonts w:asciiTheme="majorBidi" w:hAnsiTheme="majorBidi" w:cstheme="majorBidi"/>
          <w:sz w:val="24"/>
          <w:szCs w:val="24"/>
        </w:rPr>
        <w:t>Sebutan</w:t>
      </w:r>
      <w:r w:rsidRPr="00E41AB4">
        <w:rPr>
          <w:rFonts w:asciiTheme="majorBidi" w:hAnsiTheme="majorBidi" w:cstheme="majorBidi"/>
          <w:i/>
          <w:iCs/>
          <w:sz w:val="24"/>
          <w:szCs w:val="24"/>
        </w:rPr>
        <w:t xml:space="preserve"> Marga</w:t>
      </w:r>
      <w:r>
        <w:rPr>
          <w:rFonts w:asciiTheme="majorBidi" w:hAnsiTheme="majorBidi" w:cstheme="majorBidi"/>
          <w:sz w:val="24"/>
          <w:szCs w:val="24"/>
        </w:rPr>
        <w:t xml:space="preserve"> (</w:t>
      </w:r>
      <w:r w:rsidRPr="00E41AB4">
        <w:rPr>
          <w:rFonts w:asciiTheme="majorBidi" w:hAnsiTheme="majorBidi" w:cstheme="majorBidi"/>
          <w:i/>
          <w:iCs/>
          <w:sz w:val="24"/>
          <w:szCs w:val="24"/>
        </w:rPr>
        <w:t>Merga</w:t>
      </w:r>
      <w:r w:rsidRPr="00163C6A">
        <w:rPr>
          <w:rFonts w:asciiTheme="majorBidi" w:hAnsiTheme="majorBidi" w:cstheme="majorBidi"/>
          <w:sz w:val="24"/>
          <w:szCs w:val="24"/>
        </w:rPr>
        <w:t xml:space="preserve">) hanya berlaku untuk anak laki-laki Suku Karo. Sementara anak perempuan suku karo disebut sebagai </w:t>
      </w:r>
      <w:r w:rsidRPr="00E41AB4">
        <w:rPr>
          <w:rFonts w:asciiTheme="majorBidi" w:hAnsiTheme="majorBidi" w:cstheme="majorBidi"/>
          <w:i/>
          <w:iCs/>
          <w:sz w:val="24"/>
          <w:szCs w:val="24"/>
        </w:rPr>
        <w:t>Beru</w:t>
      </w:r>
      <w:r w:rsidRPr="00163C6A">
        <w:rPr>
          <w:rFonts w:asciiTheme="majorBidi" w:hAnsiTheme="majorBidi" w:cstheme="majorBidi"/>
          <w:sz w:val="24"/>
          <w:szCs w:val="24"/>
        </w:rPr>
        <w:t xml:space="preserve">. Pada umumnya </w:t>
      </w:r>
      <w:r w:rsidRPr="00E41AB4">
        <w:rPr>
          <w:rFonts w:asciiTheme="majorBidi" w:hAnsiTheme="majorBidi" w:cstheme="majorBidi"/>
          <w:i/>
          <w:iCs/>
          <w:sz w:val="24"/>
          <w:szCs w:val="24"/>
        </w:rPr>
        <w:t>marga</w:t>
      </w:r>
      <w:r w:rsidRPr="00163C6A">
        <w:rPr>
          <w:rFonts w:asciiTheme="majorBidi" w:hAnsiTheme="majorBidi" w:cstheme="majorBidi"/>
          <w:sz w:val="24"/>
          <w:szCs w:val="24"/>
        </w:rPr>
        <w:t xml:space="preserve"> maupun </w:t>
      </w:r>
      <w:r w:rsidRPr="00E41AB4">
        <w:rPr>
          <w:rFonts w:asciiTheme="majorBidi" w:hAnsiTheme="majorBidi" w:cstheme="majorBidi"/>
          <w:i/>
          <w:iCs/>
          <w:sz w:val="24"/>
          <w:szCs w:val="24"/>
        </w:rPr>
        <w:t>beru</w:t>
      </w:r>
      <w:r w:rsidRPr="00163C6A">
        <w:rPr>
          <w:rFonts w:asciiTheme="majorBidi" w:hAnsiTheme="majorBidi" w:cstheme="majorBidi"/>
          <w:sz w:val="24"/>
          <w:szCs w:val="24"/>
        </w:rPr>
        <w:t xml:space="preserve"> tersebut disematkan pada belakang nama. Selain itu bagi Orang Batak Karo tidak hanya memiliki </w:t>
      </w:r>
      <w:r w:rsidRPr="00E41AB4">
        <w:rPr>
          <w:rFonts w:asciiTheme="majorBidi" w:hAnsiTheme="majorBidi" w:cstheme="majorBidi"/>
          <w:i/>
          <w:iCs/>
          <w:sz w:val="24"/>
          <w:szCs w:val="24"/>
        </w:rPr>
        <w:t>marga</w:t>
      </w:r>
      <w:r w:rsidRPr="00163C6A">
        <w:rPr>
          <w:rFonts w:asciiTheme="majorBidi" w:hAnsiTheme="majorBidi" w:cstheme="majorBidi"/>
          <w:sz w:val="24"/>
          <w:szCs w:val="24"/>
        </w:rPr>
        <w:t xml:space="preserve"> maupun </w:t>
      </w:r>
      <w:r w:rsidRPr="00E41AB4">
        <w:rPr>
          <w:rFonts w:asciiTheme="majorBidi" w:hAnsiTheme="majorBidi" w:cstheme="majorBidi"/>
          <w:i/>
          <w:iCs/>
          <w:sz w:val="24"/>
          <w:szCs w:val="24"/>
        </w:rPr>
        <w:t>beru</w:t>
      </w:r>
      <w:r w:rsidRPr="00163C6A">
        <w:rPr>
          <w:rFonts w:asciiTheme="majorBidi" w:hAnsiTheme="majorBidi" w:cstheme="majorBidi"/>
          <w:sz w:val="24"/>
          <w:szCs w:val="24"/>
        </w:rPr>
        <w:t xml:space="preserve"> saja tetapi masih memiliki </w:t>
      </w:r>
      <w:r w:rsidRPr="00E41AB4">
        <w:rPr>
          <w:rFonts w:asciiTheme="majorBidi" w:hAnsiTheme="majorBidi" w:cstheme="majorBidi"/>
          <w:i/>
          <w:iCs/>
          <w:sz w:val="24"/>
          <w:szCs w:val="24"/>
        </w:rPr>
        <w:t>bere-bere</w:t>
      </w:r>
      <w:r w:rsidRPr="00163C6A">
        <w:rPr>
          <w:rFonts w:asciiTheme="majorBidi" w:hAnsiTheme="majorBidi" w:cstheme="majorBidi"/>
          <w:sz w:val="24"/>
          <w:szCs w:val="24"/>
        </w:rPr>
        <w:t xml:space="preserve"> yakni beru</w:t>
      </w:r>
      <w:r>
        <w:rPr>
          <w:rFonts w:asciiTheme="majorBidi" w:hAnsiTheme="majorBidi" w:cstheme="majorBidi"/>
          <w:sz w:val="24"/>
          <w:szCs w:val="24"/>
        </w:rPr>
        <w:t xml:space="preserve"> ibu kandung (Limbong, 1995: </w:t>
      </w:r>
      <w:r>
        <w:rPr>
          <w:rFonts w:asciiTheme="majorBidi" w:hAnsiTheme="majorBidi" w:cstheme="majorBidi"/>
          <w:sz w:val="24"/>
          <w:szCs w:val="24"/>
          <w:lang w:val="id-ID"/>
        </w:rPr>
        <w:t>p</w:t>
      </w:r>
      <w:r w:rsidRPr="00163C6A">
        <w:rPr>
          <w:rFonts w:asciiTheme="majorBidi" w:hAnsiTheme="majorBidi" w:cstheme="majorBidi"/>
          <w:sz w:val="24"/>
          <w:szCs w:val="24"/>
        </w:rPr>
        <w:t xml:space="preserve">. 4-5). Oleh sebab itu setiap individu Karo memiliki </w:t>
      </w:r>
      <w:r w:rsidRPr="00E41AB4">
        <w:rPr>
          <w:rFonts w:asciiTheme="majorBidi" w:hAnsiTheme="majorBidi" w:cstheme="majorBidi"/>
          <w:i/>
          <w:iCs/>
          <w:sz w:val="24"/>
          <w:szCs w:val="24"/>
        </w:rPr>
        <w:t xml:space="preserve">Merga/Beru </w:t>
      </w:r>
      <w:r w:rsidRPr="00163C6A">
        <w:rPr>
          <w:rFonts w:asciiTheme="majorBidi" w:hAnsiTheme="majorBidi" w:cstheme="majorBidi"/>
          <w:sz w:val="24"/>
          <w:szCs w:val="24"/>
        </w:rPr>
        <w:t xml:space="preserve">dan </w:t>
      </w:r>
      <w:r w:rsidRPr="00E41AB4">
        <w:rPr>
          <w:rFonts w:asciiTheme="majorBidi" w:hAnsiTheme="majorBidi" w:cstheme="majorBidi"/>
          <w:i/>
          <w:iCs/>
          <w:sz w:val="24"/>
          <w:szCs w:val="24"/>
        </w:rPr>
        <w:t>Bere-bere (Bebere)</w:t>
      </w:r>
      <w:r w:rsidRPr="00163C6A">
        <w:rPr>
          <w:rFonts w:asciiTheme="majorBidi" w:hAnsiTheme="majorBidi" w:cstheme="majorBidi"/>
          <w:sz w:val="24"/>
          <w:szCs w:val="24"/>
        </w:rPr>
        <w:t>. Namun dalam identitas sehari-hari</w:t>
      </w:r>
      <w:r w:rsidRPr="00E41AB4">
        <w:rPr>
          <w:rFonts w:asciiTheme="majorBidi" w:hAnsiTheme="majorBidi" w:cstheme="majorBidi"/>
          <w:i/>
          <w:iCs/>
          <w:sz w:val="24"/>
          <w:szCs w:val="24"/>
        </w:rPr>
        <w:t xml:space="preserve"> bere-bere</w:t>
      </w:r>
      <w:r w:rsidRPr="00163C6A">
        <w:rPr>
          <w:rFonts w:asciiTheme="majorBidi" w:hAnsiTheme="majorBidi" w:cstheme="majorBidi"/>
          <w:sz w:val="24"/>
          <w:szCs w:val="24"/>
        </w:rPr>
        <w:t xml:space="preserve"> ini tidak dimunculkan  secara gamb</w:t>
      </w:r>
      <w:r>
        <w:rPr>
          <w:rFonts w:asciiTheme="majorBidi" w:hAnsiTheme="majorBidi" w:cstheme="majorBidi"/>
          <w:sz w:val="24"/>
          <w:szCs w:val="24"/>
        </w:rPr>
        <w:t>l</w:t>
      </w:r>
      <w:r>
        <w:rPr>
          <w:rFonts w:asciiTheme="majorBidi" w:hAnsiTheme="majorBidi" w:cstheme="majorBidi"/>
          <w:sz w:val="24"/>
          <w:szCs w:val="24"/>
          <w:lang w:val="id-ID"/>
        </w:rPr>
        <w:t>a</w:t>
      </w:r>
      <w:r w:rsidRPr="00163C6A">
        <w:rPr>
          <w:rFonts w:asciiTheme="majorBidi" w:hAnsiTheme="majorBidi" w:cstheme="majorBidi"/>
          <w:sz w:val="24"/>
          <w:szCs w:val="24"/>
        </w:rPr>
        <w:t xml:space="preserve">ng. </w:t>
      </w:r>
      <w:r w:rsidRPr="00E41AB4">
        <w:rPr>
          <w:rFonts w:asciiTheme="majorBidi" w:hAnsiTheme="majorBidi" w:cstheme="majorBidi"/>
          <w:i/>
          <w:iCs/>
          <w:sz w:val="24"/>
          <w:szCs w:val="24"/>
        </w:rPr>
        <w:t>Bere-bere</w:t>
      </w:r>
      <w:r w:rsidRPr="00163C6A">
        <w:rPr>
          <w:rFonts w:asciiTheme="majorBidi" w:hAnsiTheme="majorBidi" w:cstheme="majorBidi"/>
          <w:sz w:val="24"/>
          <w:szCs w:val="24"/>
        </w:rPr>
        <w:t xml:space="preserve"> hanya ditanyakan ketika berada dalam tradisi Ertutur tersebut.  </w:t>
      </w:r>
    </w:p>
    <w:p w:rsidR="003C453A" w:rsidRPr="00163C6A" w:rsidRDefault="003C453A" w:rsidP="001B1DA8">
      <w:pPr>
        <w:spacing w:line="360" w:lineRule="auto"/>
        <w:ind w:left="284" w:firstLine="720"/>
        <w:jc w:val="both"/>
        <w:rPr>
          <w:rFonts w:asciiTheme="majorBidi" w:hAnsiTheme="majorBidi" w:cstheme="majorBidi"/>
          <w:sz w:val="24"/>
          <w:szCs w:val="24"/>
        </w:rPr>
      </w:pPr>
      <w:r w:rsidRPr="00163C6A">
        <w:rPr>
          <w:rFonts w:asciiTheme="majorBidi" w:hAnsiTheme="majorBidi" w:cstheme="majorBidi"/>
          <w:sz w:val="24"/>
          <w:szCs w:val="24"/>
        </w:rPr>
        <w:t xml:space="preserve">Kelima marga atau </w:t>
      </w:r>
      <w:r w:rsidRPr="00E41AB4">
        <w:rPr>
          <w:rFonts w:asciiTheme="majorBidi" w:hAnsiTheme="majorBidi" w:cstheme="majorBidi"/>
          <w:i/>
          <w:iCs/>
          <w:sz w:val="24"/>
          <w:szCs w:val="24"/>
        </w:rPr>
        <w:t>merga silima</w:t>
      </w:r>
      <w:r w:rsidRPr="00163C6A">
        <w:rPr>
          <w:rFonts w:asciiTheme="majorBidi" w:hAnsiTheme="majorBidi" w:cstheme="majorBidi"/>
          <w:sz w:val="24"/>
          <w:szCs w:val="24"/>
        </w:rPr>
        <w:t xml:space="preserve"> tersebut masih memiliki cabang, Karo-karo ada 17 cabang, Tarigan ada 13 cabang, Ginting ada 16 cabang, Sembiring ada 14 cabang, Perangin</w:t>
      </w:r>
      <w:r>
        <w:rPr>
          <w:rFonts w:asciiTheme="majorBidi" w:hAnsiTheme="majorBidi" w:cstheme="majorBidi"/>
          <w:sz w:val="24"/>
          <w:szCs w:val="24"/>
        </w:rPr>
        <w:t>-</w:t>
      </w:r>
      <w:r w:rsidRPr="00163C6A">
        <w:rPr>
          <w:rFonts w:asciiTheme="majorBidi" w:hAnsiTheme="majorBidi" w:cstheme="majorBidi"/>
          <w:sz w:val="24"/>
          <w:szCs w:val="24"/>
        </w:rPr>
        <w:t xml:space="preserve">angin ada 18 cabang. Urutan yang ada bukan menunjukkan tingkatan dalam Suku Karo. Tentu hal ini berbeda dengan marga yang ada di Suku Batak yang lain. Suku Batak Toba misalnya marga (marga siakangan dan marga siapudan) dan garis keturunan (nomor) menjadi penentu kedudukan. Persebaran masyarakat karo yang cukup luas di dataran tinggi menjadikan perkampungan karo. Perkampungan atau desa tersebut pun didalam masyarakatnya membentuk kekerabatan kekeluargaan melalui </w:t>
      </w:r>
      <w:r w:rsidRPr="004F7F4C">
        <w:rPr>
          <w:rFonts w:asciiTheme="majorBidi" w:hAnsiTheme="majorBidi" w:cstheme="majorBidi"/>
          <w:i/>
          <w:iCs/>
          <w:sz w:val="24"/>
          <w:szCs w:val="24"/>
        </w:rPr>
        <w:t>Ertutur.</w:t>
      </w:r>
      <w:r w:rsidRPr="00163C6A">
        <w:rPr>
          <w:rFonts w:asciiTheme="majorBidi" w:hAnsiTheme="majorBidi" w:cstheme="majorBidi"/>
          <w:sz w:val="24"/>
          <w:szCs w:val="24"/>
        </w:rPr>
        <w:t xml:space="preserve">  Di desa tersebut juga terdapat marga yang dominan di Desa tersebut.  Misalnya Desa Batu Karang Kecamatan Payung, marga atau ber</w:t>
      </w:r>
      <w:r w:rsidR="00382799">
        <w:rPr>
          <w:rFonts w:asciiTheme="majorBidi" w:hAnsiTheme="majorBidi" w:cstheme="majorBidi"/>
          <w:sz w:val="24"/>
          <w:szCs w:val="24"/>
        </w:rPr>
        <w:t>u yang mendominasi adalah marga</w:t>
      </w:r>
      <w:r w:rsidR="00382799">
        <w:rPr>
          <w:rFonts w:asciiTheme="majorBidi" w:hAnsiTheme="majorBidi" w:cstheme="majorBidi"/>
          <w:sz w:val="24"/>
          <w:szCs w:val="24"/>
          <w:lang w:val="id-ID"/>
        </w:rPr>
        <w:t xml:space="preserve"> atau </w:t>
      </w:r>
      <w:r w:rsidRPr="00163C6A">
        <w:rPr>
          <w:rFonts w:asciiTheme="majorBidi" w:hAnsiTheme="majorBidi" w:cstheme="majorBidi"/>
          <w:sz w:val="24"/>
          <w:szCs w:val="24"/>
        </w:rPr>
        <w:t>beru Sub m</w:t>
      </w:r>
      <w:r>
        <w:rPr>
          <w:rFonts w:asciiTheme="majorBidi" w:hAnsiTheme="majorBidi" w:cstheme="majorBidi"/>
          <w:sz w:val="24"/>
          <w:szCs w:val="24"/>
        </w:rPr>
        <w:t xml:space="preserve">arga Peranginangin yakni Bangun, sedangkan di desa Guru Kinayan mendominasi </w:t>
      </w:r>
      <w:r w:rsidR="00382799">
        <w:rPr>
          <w:rFonts w:asciiTheme="majorBidi" w:hAnsiTheme="majorBidi" w:cstheme="majorBidi"/>
          <w:sz w:val="24"/>
          <w:szCs w:val="24"/>
        </w:rPr>
        <w:t>marga</w:t>
      </w:r>
      <w:r w:rsidR="00382799">
        <w:rPr>
          <w:rFonts w:asciiTheme="majorBidi" w:hAnsiTheme="majorBidi" w:cstheme="majorBidi"/>
          <w:sz w:val="24"/>
          <w:szCs w:val="24"/>
          <w:lang w:val="id-ID"/>
        </w:rPr>
        <w:t xml:space="preserve"> atau </w:t>
      </w:r>
      <w:r w:rsidRPr="00163C6A">
        <w:rPr>
          <w:rFonts w:asciiTheme="majorBidi" w:hAnsiTheme="majorBidi" w:cstheme="majorBidi"/>
          <w:sz w:val="24"/>
          <w:szCs w:val="24"/>
        </w:rPr>
        <w:t>beru Sub m</w:t>
      </w:r>
      <w:r>
        <w:rPr>
          <w:rFonts w:asciiTheme="majorBidi" w:hAnsiTheme="majorBidi" w:cstheme="majorBidi"/>
          <w:sz w:val="24"/>
          <w:szCs w:val="24"/>
        </w:rPr>
        <w:t xml:space="preserve">arga Sembiring. </w:t>
      </w:r>
      <w:r w:rsidRPr="00163C6A">
        <w:rPr>
          <w:rFonts w:asciiTheme="majorBidi" w:hAnsiTheme="majorBidi" w:cstheme="majorBidi"/>
          <w:sz w:val="24"/>
          <w:szCs w:val="24"/>
        </w:rPr>
        <w:t xml:space="preserve">Hal ini akan membantu untuk menemukan titik temu tali kekeluargaan dalam orang suku Batak Karo. Hal tersebut juga menjadi mempermudah orang menemukan kekeluargaannya. </w:t>
      </w:r>
    </w:p>
    <w:p w:rsidR="003C453A" w:rsidRPr="003A34F6" w:rsidRDefault="001B1DA8" w:rsidP="001B1DA8">
      <w:pPr>
        <w:spacing w:line="360" w:lineRule="auto"/>
        <w:jc w:val="both"/>
        <w:rPr>
          <w:rFonts w:asciiTheme="majorBidi" w:hAnsiTheme="majorBidi" w:cstheme="majorBidi"/>
          <w:b/>
          <w:bCs/>
          <w:sz w:val="24"/>
          <w:szCs w:val="24"/>
        </w:rPr>
      </w:pPr>
      <w:r>
        <w:rPr>
          <w:rFonts w:asciiTheme="majorBidi" w:hAnsiTheme="majorBidi" w:cstheme="majorBidi"/>
          <w:b/>
          <w:bCs/>
          <w:sz w:val="24"/>
          <w:szCs w:val="24"/>
          <w:lang w:val="id-ID"/>
        </w:rPr>
        <w:t>b</w:t>
      </w:r>
      <w:r w:rsidR="003C453A" w:rsidRPr="003A34F6">
        <w:rPr>
          <w:rFonts w:asciiTheme="majorBidi" w:hAnsiTheme="majorBidi" w:cstheme="majorBidi"/>
          <w:b/>
          <w:bCs/>
          <w:sz w:val="24"/>
          <w:szCs w:val="24"/>
        </w:rPr>
        <w:t xml:space="preserve">. Rakut Sitelu </w:t>
      </w:r>
    </w:p>
    <w:p w:rsidR="003C453A" w:rsidRPr="00163C6A" w:rsidRDefault="003C453A" w:rsidP="00CD3BD6">
      <w:pPr>
        <w:spacing w:line="360" w:lineRule="auto"/>
        <w:ind w:left="284" w:firstLine="436"/>
        <w:jc w:val="both"/>
        <w:rPr>
          <w:rFonts w:asciiTheme="majorBidi" w:hAnsiTheme="majorBidi" w:cstheme="majorBidi"/>
          <w:sz w:val="24"/>
          <w:szCs w:val="24"/>
        </w:rPr>
      </w:pPr>
      <w:r w:rsidRPr="004F7F4C">
        <w:rPr>
          <w:rFonts w:asciiTheme="majorBidi" w:hAnsiTheme="majorBidi" w:cstheme="majorBidi"/>
          <w:i/>
          <w:iCs/>
          <w:sz w:val="24"/>
          <w:szCs w:val="24"/>
        </w:rPr>
        <w:t>Rakut Sitelu</w:t>
      </w:r>
      <w:r w:rsidRPr="00163C6A">
        <w:rPr>
          <w:rFonts w:asciiTheme="majorBidi" w:hAnsiTheme="majorBidi" w:cstheme="majorBidi"/>
          <w:sz w:val="24"/>
          <w:szCs w:val="24"/>
        </w:rPr>
        <w:t xml:space="preserve"> adalah salah satu yang disebut </w:t>
      </w:r>
      <w:r w:rsidRPr="004F7F4C">
        <w:rPr>
          <w:rFonts w:asciiTheme="majorBidi" w:hAnsiTheme="majorBidi" w:cstheme="majorBidi"/>
          <w:i/>
          <w:iCs/>
          <w:sz w:val="24"/>
          <w:szCs w:val="24"/>
        </w:rPr>
        <w:t>sangkep nggeluh</w:t>
      </w:r>
      <w:r w:rsidRPr="00163C6A">
        <w:rPr>
          <w:rFonts w:asciiTheme="majorBidi" w:hAnsiTheme="majorBidi" w:cstheme="majorBidi"/>
          <w:sz w:val="24"/>
          <w:szCs w:val="24"/>
        </w:rPr>
        <w:t xml:space="preserve"> yang berarti kelengkapan hidup bagi masyarakat karo (Limbong,1995:6). Kelengkapan hidup artinya bahwa </w:t>
      </w:r>
      <w:r w:rsidRPr="004F7F4C">
        <w:rPr>
          <w:rFonts w:asciiTheme="majorBidi" w:hAnsiTheme="majorBidi" w:cstheme="majorBidi"/>
          <w:i/>
          <w:iCs/>
          <w:sz w:val="24"/>
          <w:szCs w:val="24"/>
        </w:rPr>
        <w:t>Rakut Sitelu</w:t>
      </w:r>
      <w:r w:rsidRPr="00163C6A">
        <w:rPr>
          <w:rFonts w:asciiTheme="majorBidi" w:hAnsiTheme="majorBidi" w:cstheme="majorBidi"/>
          <w:sz w:val="24"/>
          <w:szCs w:val="24"/>
        </w:rPr>
        <w:t xml:space="preserve"> adalah pokok dari kekeluargaan, yakni: </w:t>
      </w:r>
    </w:p>
    <w:p w:rsidR="003C453A" w:rsidRPr="00163C6A" w:rsidRDefault="001B1DA8" w:rsidP="00CD3BD6">
      <w:pPr>
        <w:spacing w:line="360" w:lineRule="auto"/>
        <w:ind w:left="426" w:hanging="142"/>
        <w:jc w:val="both"/>
        <w:rPr>
          <w:rFonts w:asciiTheme="majorBidi" w:hAnsiTheme="majorBidi" w:cstheme="majorBidi"/>
          <w:sz w:val="24"/>
          <w:szCs w:val="24"/>
        </w:rPr>
      </w:pPr>
      <w:r>
        <w:rPr>
          <w:rFonts w:asciiTheme="majorBidi" w:hAnsiTheme="majorBidi" w:cstheme="majorBidi"/>
          <w:sz w:val="24"/>
          <w:szCs w:val="24"/>
        </w:rPr>
        <w:t>a</w:t>
      </w:r>
      <w:r>
        <w:rPr>
          <w:rFonts w:asciiTheme="majorBidi" w:hAnsiTheme="majorBidi" w:cstheme="majorBidi"/>
          <w:sz w:val="24"/>
          <w:szCs w:val="24"/>
          <w:lang w:val="id-ID"/>
        </w:rPr>
        <w:t>)</w:t>
      </w:r>
      <w:r w:rsidR="003C453A" w:rsidRPr="004F7F4C">
        <w:rPr>
          <w:rFonts w:asciiTheme="majorBidi" w:hAnsiTheme="majorBidi" w:cstheme="majorBidi"/>
          <w:i/>
          <w:iCs/>
          <w:sz w:val="24"/>
          <w:szCs w:val="24"/>
        </w:rPr>
        <w:t>Senina</w:t>
      </w:r>
      <w:r w:rsidR="003C453A" w:rsidRPr="00163C6A">
        <w:rPr>
          <w:rFonts w:asciiTheme="majorBidi" w:hAnsiTheme="majorBidi" w:cstheme="majorBidi"/>
          <w:sz w:val="24"/>
          <w:szCs w:val="24"/>
        </w:rPr>
        <w:t xml:space="preserve"> yakni saudara dengan marga yang sama kendati daricabang pada salah satu dari merga silima. Secara otomatis </w:t>
      </w:r>
      <w:r w:rsidR="003C453A" w:rsidRPr="005E475D">
        <w:rPr>
          <w:rFonts w:asciiTheme="majorBidi" w:hAnsiTheme="majorBidi" w:cstheme="majorBidi"/>
          <w:i/>
          <w:iCs/>
          <w:sz w:val="24"/>
          <w:szCs w:val="24"/>
        </w:rPr>
        <w:t>senina</w:t>
      </w:r>
      <w:r w:rsidR="003C453A" w:rsidRPr="00163C6A">
        <w:rPr>
          <w:rFonts w:asciiTheme="majorBidi" w:hAnsiTheme="majorBidi" w:cstheme="majorBidi"/>
          <w:sz w:val="24"/>
          <w:szCs w:val="24"/>
        </w:rPr>
        <w:t xml:space="preserve"> adalah saudara kandung satu Bapak. </w:t>
      </w:r>
      <w:r w:rsidR="003C453A" w:rsidRPr="004F7F4C">
        <w:rPr>
          <w:rFonts w:asciiTheme="majorBidi" w:hAnsiTheme="majorBidi" w:cstheme="majorBidi"/>
          <w:i/>
          <w:iCs/>
          <w:sz w:val="24"/>
          <w:szCs w:val="24"/>
        </w:rPr>
        <w:t>Senina</w:t>
      </w:r>
      <w:r w:rsidR="003C453A" w:rsidRPr="00163C6A">
        <w:rPr>
          <w:rFonts w:asciiTheme="majorBidi" w:hAnsiTheme="majorBidi" w:cstheme="majorBidi"/>
          <w:sz w:val="24"/>
          <w:szCs w:val="24"/>
        </w:rPr>
        <w:t xml:space="preserve"> juga terdiri dari beberapa jenis yakni </w:t>
      </w:r>
      <w:r w:rsidR="003C453A" w:rsidRPr="004F7F4C">
        <w:rPr>
          <w:rFonts w:asciiTheme="majorBidi" w:hAnsiTheme="majorBidi" w:cstheme="majorBidi"/>
          <w:i/>
          <w:iCs/>
          <w:sz w:val="24"/>
          <w:szCs w:val="24"/>
        </w:rPr>
        <w:t xml:space="preserve">Sukut </w:t>
      </w:r>
      <w:r w:rsidR="003C453A" w:rsidRPr="00163C6A">
        <w:rPr>
          <w:rFonts w:asciiTheme="majorBidi" w:hAnsiTheme="majorBidi" w:cstheme="majorBidi"/>
          <w:sz w:val="24"/>
          <w:szCs w:val="24"/>
        </w:rPr>
        <w:t>misalnya Ginting Suka dengan Ginting Suka, Tarigan Sibero dengan Tarigan Sibero. Jenis kedua yakni</w:t>
      </w:r>
      <w:r w:rsidR="003C453A" w:rsidRPr="004F7F4C">
        <w:rPr>
          <w:rFonts w:asciiTheme="majorBidi" w:hAnsiTheme="majorBidi" w:cstheme="majorBidi"/>
          <w:i/>
          <w:iCs/>
          <w:sz w:val="24"/>
          <w:szCs w:val="24"/>
        </w:rPr>
        <w:t xml:space="preserve"> Gamet</w:t>
      </w:r>
      <w:r w:rsidR="003C453A" w:rsidRPr="00163C6A">
        <w:rPr>
          <w:rFonts w:asciiTheme="majorBidi" w:hAnsiTheme="majorBidi" w:cstheme="majorBidi"/>
          <w:sz w:val="24"/>
          <w:szCs w:val="24"/>
        </w:rPr>
        <w:t xml:space="preserve"> (senina ku ranan) misalnya Perangin</w:t>
      </w:r>
      <w:r w:rsidR="003C453A">
        <w:rPr>
          <w:rFonts w:asciiTheme="majorBidi" w:hAnsiTheme="majorBidi" w:cstheme="majorBidi"/>
          <w:sz w:val="24"/>
          <w:szCs w:val="24"/>
          <w:lang w:val="id-ID"/>
        </w:rPr>
        <w:t>-</w:t>
      </w:r>
      <w:r w:rsidR="003C453A" w:rsidRPr="00163C6A">
        <w:rPr>
          <w:rFonts w:asciiTheme="majorBidi" w:hAnsiTheme="majorBidi" w:cstheme="majorBidi"/>
          <w:sz w:val="24"/>
          <w:szCs w:val="24"/>
        </w:rPr>
        <w:t xml:space="preserve">angin Kacinambun ras Perangin-angin Kuta Buluh. Selain itu </w:t>
      </w:r>
      <w:r w:rsidR="003C453A" w:rsidRPr="004F7F4C">
        <w:rPr>
          <w:rFonts w:asciiTheme="majorBidi" w:hAnsiTheme="majorBidi" w:cstheme="majorBidi"/>
          <w:i/>
          <w:iCs/>
          <w:sz w:val="24"/>
          <w:szCs w:val="24"/>
        </w:rPr>
        <w:t>senina</w:t>
      </w:r>
      <w:r w:rsidR="003C453A" w:rsidRPr="00163C6A">
        <w:rPr>
          <w:rFonts w:asciiTheme="majorBidi" w:hAnsiTheme="majorBidi" w:cstheme="majorBidi"/>
          <w:sz w:val="24"/>
          <w:szCs w:val="24"/>
        </w:rPr>
        <w:t xml:space="preserve"> ada juga disebut dengan </w:t>
      </w:r>
      <w:r w:rsidR="003C453A" w:rsidRPr="004F7F4C">
        <w:rPr>
          <w:rFonts w:asciiTheme="majorBidi" w:hAnsiTheme="majorBidi" w:cstheme="majorBidi"/>
          <w:i/>
          <w:iCs/>
          <w:sz w:val="24"/>
          <w:szCs w:val="24"/>
        </w:rPr>
        <w:t xml:space="preserve">Senina Sipemeren, Senina Siparibanen, Senina Sepengalon </w:t>
      </w:r>
      <w:r w:rsidR="003C453A" w:rsidRPr="004F7F4C">
        <w:rPr>
          <w:rFonts w:asciiTheme="majorBidi" w:hAnsiTheme="majorBidi" w:cstheme="majorBidi"/>
          <w:sz w:val="24"/>
          <w:szCs w:val="24"/>
        </w:rPr>
        <w:t>dan</w:t>
      </w:r>
      <w:r w:rsidR="003C453A" w:rsidRPr="004F7F4C">
        <w:rPr>
          <w:rFonts w:asciiTheme="majorBidi" w:hAnsiTheme="majorBidi" w:cstheme="majorBidi"/>
          <w:i/>
          <w:iCs/>
          <w:sz w:val="24"/>
          <w:szCs w:val="24"/>
        </w:rPr>
        <w:t xml:space="preserve"> senina Sedalanen </w:t>
      </w:r>
      <w:r w:rsidR="003C453A" w:rsidRPr="00163C6A">
        <w:rPr>
          <w:rFonts w:asciiTheme="majorBidi" w:hAnsiTheme="majorBidi" w:cstheme="majorBidi"/>
          <w:sz w:val="24"/>
          <w:szCs w:val="24"/>
        </w:rPr>
        <w:t xml:space="preserve">(Prinst,2004:285-286). </w:t>
      </w:r>
    </w:p>
    <w:p w:rsidR="003C453A" w:rsidRPr="00163C6A" w:rsidRDefault="001B1DA8" w:rsidP="001B1DA8">
      <w:pPr>
        <w:spacing w:line="360" w:lineRule="auto"/>
        <w:ind w:left="426" w:hanging="142"/>
        <w:jc w:val="both"/>
        <w:rPr>
          <w:rFonts w:asciiTheme="majorBidi" w:hAnsiTheme="majorBidi" w:cstheme="majorBidi"/>
          <w:sz w:val="24"/>
          <w:szCs w:val="24"/>
        </w:rPr>
      </w:pPr>
      <w:r>
        <w:rPr>
          <w:rFonts w:asciiTheme="majorBidi" w:hAnsiTheme="majorBidi" w:cstheme="majorBidi"/>
          <w:sz w:val="24"/>
          <w:szCs w:val="24"/>
        </w:rPr>
        <w:t>b</w:t>
      </w:r>
      <w:r>
        <w:rPr>
          <w:rFonts w:asciiTheme="majorBidi" w:hAnsiTheme="majorBidi" w:cstheme="majorBidi"/>
          <w:sz w:val="24"/>
          <w:szCs w:val="24"/>
          <w:lang w:val="id-ID"/>
        </w:rPr>
        <w:t>)</w:t>
      </w:r>
      <w:r w:rsidR="003C453A" w:rsidRPr="004F7F4C">
        <w:rPr>
          <w:rFonts w:asciiTheme="majorBidi" w:hAnsiTheme="majorBidi" w:cstheme="majorBidi"/>
          <w:i/>
          <w:iCs/>
          <w:sz w:val="24"/>
          <w:szCs w:val="24"/>
        </w:rPr>
        <w:t>Kalimbubu</w:t>
      </w:r>
      <w:r w:rsidR="003C453A" w:rsidRPr="00163C6A">
        <w:rPr>
          <w:rFonts w:asciiTheme="majorBidi" w:hAnsiTheme="majorBidi" w:cstheme="majorBidi"/>
          <w:sz w:val="24"/>
          <w:szCs w:val="24"/>
        </w:rPr>
        <w:t xml:space="preserve"> adalah tutur yang tinggi dan sangat dihormati  dalam upacara adat. Bisanya </w:t>
      </w:r>
      <w:r w:rsidR="003C453A" w:rsidRPr="004F7F4C">
        <w:rPr>
          <w:rFonts w:asciiTheme="majorBidi" w:hAnsiTheme="majorBidi" w:cstheme="majorBidi"/>
          <w:i/>
          <w:iCs/>
          <w:sz w:val="24"/>
          <w:szCs w:val="24"/>
        </w:rPr>
        <w:t>Kalimbubu</w:t>
      </w:r>
      <w:r w:rsidR="003C453A" w:rsidRPr="00163C6A">
        <w:rPr>
          <w:rFonts w:asciiTheme="majorBidi" w:hAnsiTheme="majorBidi" w:cstheme="majorBidi"/>
          <w:sz w:val="24"/>
          <w:szCs w:val="24"/>
        </w:rPr>
        <w:t xml:space="preserve"> duduk di tempat yang “mulia” karena diberi tikar khusus. </w:t>
      </w:r>
      <w:r w:rsidR="003C453A" w:rsidRPr="004F7F4C">
        <w:rPr>
          <w:rFonts w:asciiTheme="majorBidi" w:hAnsiTheme="majorBidi" w:cstheme="majorBidi"/>
          <w:i/>
          <w:iCs/>
          <w:sz w:val="24"/>
          <w:szCs w:val="24"/>
        </w:rPr>
        <w:t>Kalimbubu</w:t>
      </w:r>
      <w:r w:rsidR="003C453A" w:rsidRPr="00163C6A">
        <w:rPr>
          <w:rFonts w:asciiTheme="majorBidi" w:hAnsiTheme="majorBidi" w:cstheme="majorBidi"/>
          <w:sz w:val="24"/>
          <w:szCs w:val="24"/>
        </w:rPr>
        <w:t xml:space="preserve"> ini adalah saudara kandung laki-laki dari ibu atau pemberi anak dara (Limbong, 1995:7). Kalimbubu ini kerap juga disebut sebagai “di</w:t>
      </w:r>
      <w:r w:rsidR="003C453A">
        <w:rPr>
          <w:rFonts w:asciiTheme="majorBidi" w:hAnsiTheme="majorBidi" w:cstheme="majorBidi"/>
          <w:sz w:val="24"/>
          <w:szCs w:val="24"/>
        </w:rPr>
        <w:t>bata idah” (tuhan yang Nampak</w:t>
      </w:r>
      <w:r w:rsidR="003C453A" w:rsidRPr="00163C6A">
        <w:rPr>
          <w:rFonts w:asciiTheme="majorBidi" w:hAnsiTheme="majorBidi" w:cstheme="majorBidi"/>
          <w:sz w:val="24"/>
          <w:szCs w:val="24"/>
        </w:rPr>
        <w:t xml:space="preserve">) keluarga dari Ibu (Ulih, 1995:6). </w:t>
      </w:r>
      <w:r w:rsidR="003C453A" w:rsidRPr="004F7F4C">
        <w:rPr>
          <w:rFonts w:asciiTheme="majorBidi" w:hAnsiTheme="majorBidi" w:cstheme="majorBidi"/>
          <w:i/>
          <w:iCs/>
          <w:sz w:val="24"/>
          <w:szCs w:val="24"/>
        </w:rPr>
        <w:t>Kalimbubu</w:t>
      </w:r>
      <w:r w:rsidR="003C453A" w:rsidRPr="00163C6A">
        <w:rPr>
          <w:rFonts w:asciiTheme="majorBidi" w:hAnsiTheme="majorBidi" w:cstheme="majorBidi"/>
          <w:sz w:val="24"/>
          <w:szCs w:val="24"/>
        </w:rPr>
        <w:t xml:space="preserve"> juga ada beberapa yakni </w:t>
      </w:r>
      <w:r w:rsidR="003C453A" w:rsidRPr="004F7F4C">
        <w:rPr>
          <w:rFonts w:asciiTheme="majorBidi" w:hAnsiTheme="majorBidi" w:cstheme="majorBidi"/>
          <w:i/>
          <w:iCs/>
          <w:sz w:val="24"/>
          <w:szCs w:val="24"/>
        </w:rPr>
        <w:t xml:space="preserve">Kalimbubu Simada Dareh, Kalimbubu Iperdemui, Kalimbubu Singalomaneh-maneh, Kalimbubu Singalo Morah-morah, Kalimbubu Singalo Sapu Iluh, Kalimbubu simajek dalikan, Kalimbubu Singalo Perninin, Kalimbubu Singalo Ciken-ciken, Kalimbubu Tua Jabu, Kalimbubu Tua Kesain, Kalimbubu Tua Kuta, Puang Kalimbubu, Puang Ni Puang (Soler), Kalimbubu  Sipemeren </w:t>
      </w:r>
      <w:r w:rsidR="003C453A" w:rsidRPr="00163C6A">
        <w:rPr>
          <w:rFonts w:asciiTheme="majorBidi" w:hAnsiTheme="majorBidi" w:cstheme="majorBidi"/>
          <w:sz w:val="24"/>
          <w:szCs w:val="24"/>
        </w:rPr>
        <w:t xml:space="preserve">(Prinst, 2004:289-292). Jika ditarik benang merahnya pada </w:t>
      </w:r>
      <w:r w:rsidR="003C453A" w:rsidRPr="004F7F4C">
        <w:rPr>
          <w:rFonts w:asciiTheme="majorBidi" w:hAnsiTheme="majorBidi" w:cstheme="majorBidi"/>
          <w:i/>
          <w:iCs/>
          <w:sz w:val="24"/>
          <w:szCs w:val="24"/>
        </w:rPr>
        <w:t>kalimbubu</w:t>
      </w:r>
      <w:r w:rsidR="003C453A" w:rsidRPr="00163C6A">
        <w:rPr>
          <w:rFonts w:asciiTheme="majorBidi" w:hAnsiTheme="majorBidi" w:cstheme="majorBidi"/>
          <w:sz w:val="24"/>
          <w:szCs w:val="24"/>
        </w:rPr>
        <w:t xml:space="preserve"> ada 7 tegun-nya (Gintings, 1995:66). </w:t>
      </w:r>
    </w:p>
    <w:p w:rsidR="00F11575" w:rsidRPr="00163C6A" w:rsidRDefault="001B1DA8" w:rsidP="007373A2">
      <w:pPr>
        <w:spacing w:line="360" w:lineRule="auto"/>
        <w:ind w:left="426" w:hanging="142"/>
        <w:jc w:val="both"/>
        <w:rPr>
          <w:rFonts w:asciiTheme="majorBidi" w:hAnsiTheme="majorBidi" w:cstheme="majorBidi"/>
          <w:sz w:val="24"/>
          <w:szCs w:val="24"/>
        </w:rPr>
      </w:pPr>
      <w:r>
        <w:rPr>
          <w:rFonts w:asciiTheme="majorBidi" w:hAnsiTheme="majorBidi" w:cstheme="majorBidi"/>
          <w:sz w:val="24"/>
          <w:szCs w:val="24"/>
        </w:rPr>
        <w:t>c</w:t>
      </w:r>
      <w:r>
        <w:rPr>
          <w:rFonts w:asciiTheme="majorBidi" w:hAnsiTheme="majorBidi" w:cstheme="majorBidi"/>
          <w:sz w:val="24"/>
          <w:szCs w:val="24"/>
          <w:lang w:val="id-ID"/>
        </w:rPr>
        <w:t xml:space="preserve">) </w:t>
      </w:r>
      <w:r w:rsidR="003C453A" w:rsidRPr="004F7F4C">
        <w:rPr>
          <w:rFonts w:asciiTheme="majorBidi" w:hAnsiTheme="majorBidi" w:cstheme="majorBidi"/>
          <w:i/>
          <w:iCs/>
          <w:sz w:val="24"/>
          <w:szCs w:val="24"/>
        </w:rPr>
        <w:t>Anak Beru</w:t>
      </w:r>
      <w:r w:rsidR="003C453A" w:rsidRPr="00163C6A">
        <w:rPr>
          <w:rFonts w:asciiTheme="majorBidi" w:hAnsiTheme="majorBidi" w:cstheme="majorBidi"/>
          <w:sz w:val="24"/>
          <w:szCs w:val="24"/>
        </w:rPr>
        <w:t xml:space="preserve"> adalah pihak yang mengerjakan semua pekerjaan dikeluarga </w:t>
      </w:r>
      <w:r w:rsidR="003C453A" w:rsidRPr="004F7F4C">
        <w:rPr>
          <w:rFonts w:asciiTheme="majorBidi" w:hAnsiTheme="majorBidi" w:cstheme="majorBidi"/>
          <w:i/>
          <w:iCs/>
          <w:sz w:val="24"/>
          <w:szCs w:val="24"/>
        </w:rPr>
        <w:t>Kalimbubu</w:t>
      </w:r>
      <w:r w:rsidR="003C453A" w:rsidRPr="00163C6A">
        <w:rPr>
          <w:rFonts w:asciiTheme="majorBidi" w:hAnsiTheme="majorBidi" w:cstheme="majorBidi"/>
          <w:sz w:val="24"/>
          <w:szCs w:val="24"/>
        </w:rPr>
        <w:t>. Pihak anak beru yang bertanggung jawabsecara keseluruhan atas acara adat yang diselengarakan dikeluarga</w:t>
      </w:r>
      <w:r w:rsidR="003C453A" w:rsidRPr="004F7F4C">
        <w:rPr>
          <w:rFonts w:asciiTheme="majorBidi" w:hAnsiTheme="majorBidi" w:cstheme="majorBidi"/>
          <w:i/>
          <w:iCs/>
          <w:sz w:val="24"/>
          <w:szCs w:val="24"/>
        </w:rPr>
        <w:t xml:space="preserve"> Kalimbubu</w:t>
      </w:r>
      <w:r w:rsidR="003C453A" w:rsidRPr="00163C6A">
        <w:rPr>
          <w:rFonts w:asciiTheme="majorBidi" w:hAnsiTheme="majorBidi" w:cstheme="majorBidi"/>
          <w:sz w:val="24"/>
          <w:szCs w:val="24"/>
        </w:rPr>
        <w:t xml:space="preserve"> agar tidak rusak di hadapan para tamu.Ada beberapa Anak Beru yang memiliki tugas dan fungsi yang berbeda-beda, yakni: </w:t>
      </w:r>
      <w:r w:rsidR="003C453A" w:rsidRPr="004F7F4C">
        <w:rPr>
          <w:rFonts w:asciiTheme="majorBidi" w:hAnsiTheme="majorBidi" w:cstheme="majorBidi"/>
          <w:i/>
          <w:iCs/>
          <w:sz w:val="24"/>
          <w:szCs w:val="24"/>
        </w:rPr>
        <w:t>Anak Beru Iangkip/iampu, Anak Beru Dareh, Anak Beru Cekuh Baka, Anak Beru Cekuh Baka Tutup, Anak Beru Tua, Anak Beru Kesain, Anak Beru Tua Kesain, Anak Beru Tua Kuta, Anak Beru Sipemeren, Anak Beru Menteri, Anak Beru Ngikuri, Anak Beru Singikuti, Anak Beru Pengapit.</w:t>
      </w:r>
      <w:r w:rsidR="003C453A" w:rsidRPr="00163C6A">
        <w:rPr>
          <w:rFonts w:asciiTheme="majorBidi" w:hAnsiTheme="majorBidi" w:cstheme="majorBidi"/>
          <w:sz w:val="24"/>
          <w:szCs w:val="24"/>
        </w:rPr>
        <w:t xml:space="preserve"> (Prinst, 2004:287-289). Jika ditarik benang merahnya pada </w:t>
      </w:r>
      <w:r w:rsidR="003C453A" w:rsidRPr="004F7F4C">
        <w:rPr>
          <w:rFonts w:asciiTheme="majorBidi" w:hAnsiTheme="majorBidi" w:cstheme="majorBidi"/>
          <w:i/>
          <w:iCs/>
          <w:sz w:val="24"/>
          <w:szCs w:val="24"/>
        </w:rPr>
        <w:t xml:space="preserve">anak beru </w:t>
      </w:r>
      <w:r w:rsidR="003C453A" w:rsidRPr="00163C6A">
        <w:rPr>
          <w:rFonts w:asciiTheme="majorBidi" w:hAnsiTheme="majorBidi" w:cstheme="majorBidi"/>
          <w:sz w:val="24"/>
          <w:szCs w:val="24"/>
        </w:rPr>
        <w:t xml:space="preserve">ada 9 tegun-nya. (Gintings, 1995:66). </w:t>
      </w:r>
    </w:p>
    <w:p w:rsidR="003C453A" w:rsidRPr="003A34F6" w:rsidRDefault="001B1DA8" w:rsidP="00CD3BD6">
      <w:pPr>
        <w:spacing w:line="360" w:lineRule="auto"/>
        <w:jc w:val="both"/>
        <w:rPr>
          <w:rFonts w:asciiTheme="majorBidi" w:hAnsiTheme="majorBidi" w:cstheme="majorBidi"/>
          <w:b/>
          <w:bCs/>
          <w:sz w:val="24"/>
          <w:szCs w:val="24"/>
        </w:rPr>
      </w:pPr>
      <w:r>
        <w:rPr>
          <w:rFonts w:asciiTheme="majorBidi" w:hAnsiTheme="majorBidi" w:cstheme="majorBidi"/>
          <w:b/>
          <w:bCs/>
          <w:sz w:val="24"/>
          <w:szCs w:val="24"/>
          <w:lang w:val="id-ID"/>
        </w:rPr>
        <w:t>c</w:t>
      </w:r>
      <w:r w:rsidR="003C453A" w:rsidRPr="003A34F6">
        <w:rPr>
          <w:rFonts w:asciiTheme="majorBidi" w:hAnsiTheme="majorBidi" w:cstheme="majorBidi"/>
          <w:b/>
          <w:bCs/>
          <w:sz w:val="24"/>
          <w:szCs w:val="24"/>
        </w:rPr>
        <w:t xml:space="preserve">.  Tutur Siwaluh </w:t>
      </w:r>
    </w:p>
    <w:p w:rsidR="003C453A" w:rsidRPr="00163C6A" w:rsidRDefault="003C453A" w:rsidP="00CD3BD6">
      <w:pPr>
        <w:spacing w:line="360" w:lineRule="auto"/>
        <w:ind w:left="284" w:firstLine="436"/>
        <w:jc w:val="both"/>
        <w:rPr>
          <w:rFonts w:asciiTheme="majorBidi" w:hAnsiTheme="majorBidi" w:cstheme="majorBidi"/>
          <w:sz w:val="24"/>
          <w:szCs w:val="24"/>
        </w:rPr>
      </w:pPr>
      <w:r w:rsidRPr="004F7F4C">
        <w:rPr>
          <w:rFonts w:asciiTheme="majorBidi" w:hAnsiTheme="majorBidi" w:cstheme="majorBidi"/>
          <w:i/>
          <w:iCs/>
          <w:sz w:val="24"/>
          <w:szCs w:val="24"/>
        </w:rPr>
        <w:t>Tutur Siwalu</w:t>
      </w:r>
      <w:r w:rsidRPr="00163C6A">
        <w:rPr>
          <w:rFonts w:asciiTheme="majorBidi" w:hAnsiTheme="majorBidi" w:cstheme="majorBidi"/>
          <w:sz w:val="24"/>
          <w:szCs w:val="24"/>
        </w:rPr>
        <w:t>h merupakan pengembangan dari</w:t>
      </w:r>
      <w:r w:rsidRPr="004F7F4C">
        <w:rPr>
          <w:rFonts w:asciiTheme="majorBidi" w:hAnsiTheme="majorBidi" w:cstheme="majorBidi"/>
          <w:i/>
          <w:iCs/>
          <w:sz w:val="24"/>
          <w:szCs w:val="24"/>
        </w:rPr>
        <w:t xml:space="preserve"> rakut sitelu. Tutur Siwaluh </w:t>
      </w:r>
      <w:r w:rsidRPr="00163C6A">
        <w:rPr>
          <w:rFonts w:asciiTheme="majorBidi" w:hAnsiTheme="majorBidi" w:cstheme="majorBidi"/>
          <w:sz w:val="24"/>
          <w:szCs w:val="24"/>
        </w:rPr>
        <w:t>berarti d</w:t>
      </w:r>
      <w:r>
        <w:rPr>
          <w:rFonts w:asciiTheme="majorBidi" w:hAnsiTheme="majorBidi" w:cstheme="majorBidi"/>
          <w:sz w:val="24"/>
          <w:szCs w:val="24"/>
        </w:rPr>
        <w:t>elapan sistem kekerabatan orang</w:t>
      </w:r>
      <w:r w:rsidRPr="00163C6A">
        <w:rPr>
          <w:rFonts w:asciiTheme="majorBidi" w:hAnsiTheme="majorBidi" w:cstheme="majorBidi"/>
          <w:sz w:val="24"/>
          <w:szCs w:val="24"/>
        </w:rPr>
        <w:t xml:space="preserve"> dalam  hidup sosial, dimana </w:t>
      </w:r>
      <w:r w:rsidRPr="004F7F4C">
        <w:rPr>
          <w:rFonts w:asciiTheme="majorBidi" w:hAnsiTheme="majorBidi" w:cstheme="majorBidi"/>
          <w:i/>
          <w:iCs/>
          <w:sz w:val="24"/>
          <w:szCs w:val="24"/>
        </w:rPr>
        <w:t>Tutur Siwaluh</w:t>
      </w:r>
      <w:r w:rsidRPr="00163C6A">
        <w:rPr>
          <w:rFonts w:asciiTheme="majorBidi" w:hAnsiTheme="majorBidi" w:cstheme="majorBidi"/>
          <w:sz w:val="24"/>
          <w:szCs w:val="24"/>
        </w:rPr>
        <w:t xml:space="preserve"> adalah unsur</w:t>
      </w:r>
      <w:r>
        <w:rPr>
          <w:rFonts w:asciiTheme="majorBidi" w:hAnsiTheme="majorBidi" w:cstheme="majorBidi"/>
          <w:sz w:val="24"/>
          <w:szCs w:val="24"/>
        </w:rPr>
        <w:t>-</w:t>
      </w:r>
      <w:r w:rsidRPr="00163C6A">
        <w:rPr>
          <w:rFonts w:asciiTheme="majorBidi" w:hAnsiTheme="majorBidi" w:cstheme="majorBidi"/>
          <w:sz w:val="24"/>
          <w:szCs w:val="24"/>
        </w:rPr>
        <w:t xml:space="preserve">unsur </w:t>
      </w:r>
      <w:r w:rsidRPr="004F7F4C">
        <w:rPr>
          <w:rFonts w:asciiTheme="majorBidi" w:hAnsiTheme="majorBidi" w:cstheme="majorBidi"/>
          <w:i/>
          <w:iCs/>
          <w:sz w:val="24"/>
          <w:szCs w:val="24"/>
        </w:rPr>
        <w:t>Orat Tutur</w:t>
      </w:r>
      <w:r w:rsidRPr="00163C6A">
        <w:rPr>
          <w:rFonts w:asciiTheme="majorBidi" w:hAnsiTheme="majorBidi" w:cstheme="majorBidi"/>
          <w:sz w:val="24"/>
          <w:szCs w:val="24"/>
        </w:rPr>
        <w:t xml:space="preserve"> yang lebih detail yang digunakan dalam menjalankan tradisi </w:t>
      </w:r>
      <w:r w:rsidRPr="004F7F4C">
        <w:rPr>
          <w:rFonts w:asciiTheme="majorBidi" w:hAnsiTheme="majorBidi" w:cstheme="majorBidi"/>
          <w:i/>
          <w:iCs/>
          <w:sz w:val="24"/>
          <w:szCs w:val="24"/>
        </w:rPr>
        <w:t>ertutur</w:t>
      </w:r>
      <w:r>
        <w:rPr>
          <w:rFonts w:asciiTheme="majorBidi" w:hAnsiTheme="majorBidi" w:cstheme="majorBidi"/>
          <w:sz w:val="24"/>
          <w:szCs w:val="24"/>
        </w:rPr>
        <w:t xml:space="preserve"> dalam  kehidupan sehari-hari.</w:t>
      </w:r>
      <w:r w:rsidRPr="00163C6A">
        <w:rPr>
          <w:rFonts w:asciiTheme="majorBidi" w:hAnsiTheme="majorBidi" w:cstheme="majorBidi"/>
          <w:sz w:val="24"/>
          <w:szCs w:val="24"/>
        </w:rPr>
        <w:t xml:space="preserve"> Ketika oran</w:t>
      </w:r>
      <w:r>
        <w:rPr>
          <w:rFonts w:asciiTheme="majorBidi" w:hAnsiTheme="majorBidi" w:cstheme="majorBidi"/>
          <w:sz w:val="24"/>
          <w:szCs w:val="24"/>
        </w:rPr>
        <w:t>g</w:t>
      </w:r>
      <w:r w:rsidRPr="00163C6A">
        <w:rPr>
          <w:rFonts w:asciiTheme="majorBidi" w:hAnsiTheme="majorBidi" w:cstheme="majorBidi"/>
          <w:sz w:val="24"/>
          <w:szCs w:val="24"/>
        </w:rPr>
        <w:t xml:space="preserve"> pertama kali berjumpa atau perjumaan  lanjutan. Tutur Siwaluh tersebut yakni : </w:t>
      </w:r>
    </w:p>
    <w:p w:rsidR="003C453A" w:rsidRPr="00163C6A" w:rsidRDefault="001B1DA8" w:rsidP="00CD3BD6">
      <w:pPr>
        <w:spacing w:line="360" w:lineRule="auto"/>
        <w:ind w:left="284"/>
        <w:jc w:val="both"/>
        <w:rPr>
          <w:rFonts w:asciiTheme="majorBidi" w:hAnsiTheme="majorBidi" w:cstheme="majorBidi"/>
          <w:sz w:val="24"/>
          <w:szCs w:val="24"/>
        </w:rPr>
      </w:pPr>
      <w:r>
        <w:rPr>
          <w:rFonts w:asciiTheme="majorBidi" w:hAnsiTheme="majorBidi" w:cstheme="majorBidi"/>
          <w:sz w:val="24"/>
          <w:szCs w:val="24"/>
        </w:rPr>
        <w:t>a</w:t>
      </w:r>
      <w:r>
        <w:rPr>
          <w:rFonts w:asciiTheme="majorBidi" w:hAnsiTheme="majorBidi" w:cstheme="majorBidi"/>
          <w:sz w:val="24"/>
          <w:szCs w:val="24"/>
          <w:lang w:val="id-ID"/>
        </w:rPr>
        <w:t>)</w:t>
      </w:r>
      <w:r w:rsidR="003C453A" w:rsidRPr="004F7F4C">
        <w:rPr>
          <w:rFonts w:asciiTheme="majorBidi" w:hAnsiTheme="majorBidi" w:cstheme="majorBidi"/>
          <w:i/>
          <w:iCs/>
          <w:sz w:val="24"/>
          <w:szCs w:val="24"/>
        </w:rPr>
        <w:t>Puang Kalimbubu</w:t>
      </w:r>
      <w:r w:rsidR="003C453A" w:rsidRPr="00163C6A">
        <w:rPr>
          <w:rFonts w:asciiTheme="majorBidi" w:hAnsiTheme="majorBidi" w:cstheme="majorBidi"/>
          <w:sz w:val="24"/>
          <w:szCs w:val="24"/>
        </w:rPr>
        <w:t xml:space="preserve"> ialah </w:t>
      </w:r>
      <w:r w:rsidR="003C453A" w:rsidRPr="004F7F4C">
        <w:rPr>
          <w:rFonts w:asciiTheme="majorBidi" w:hAnsiTheme="majorBidi" w:cstheme="majorBidi"/>
          <w:i/>
          <w:iCs/>
          <w:sz w:val="24"/>
          <w:szCs w:val="24"/>
        </w:rPr>
        <w:t xml:space="preserve">Kalimbubu </w:t>
      </w:r>
      <w:r w:rsidR="003C453A" w:rsidRPr="00163C6A">
        <w:rPr>
          <w:rFonts w:asciiTheme="majorBidi" w:hAnsiTheme="majorBidi" w:cstheme="majorBidi"/>
          <w:sz w:val="24"/>
          <w:szCs w:val="24"/>
        </w:rPr>
        <w:t xml:space="preserve">dari </w:t>
      </w:r>
      <w:r w:rsidR="003C453A" w:rsidRPr="004F7F4C">
        <w:rPr>
          <w:rFonts w:asciiTheme="majorBidi" w:hAnsiTheme="majorBidi" w:cstheme="majorBidi"/>
          <w:i/>
          <w:iCs/>
          <w:sz w:val="24"/>
          <w:szCs w:val="24"/>
        </w:rPr>
        <w:t>Kalimbubu</w:t>
      </w:r>
      <w:r w:rsidR="003C453A" w:rsidRPr="00163C6A">
        <w:rPr>
          <w:rFonts w:asciiTheme="majorBidi" w:hAnsiTheme="majorBidi" w:cstheme="majorBidi"/>
          <w:sz w:val="24"/>
          <w:szCs w:val="24"/>
        </w:rPr>
        <w:t xml:space="preserve">. </w:t>
      </w:r>
    </w:p>
    <w:p w:rsidR="003C453A" w:rsidRPr="00163C6A" w:rsidRDefault="001B1DA8" w:rsidP="00CD3BD6">
      <w:pPr>
        <w:tabs>
          <w:tab w:val="left" w:pos="142"/>
        </w:tabs>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t>b</w:t>
      </w:r>
      <w:r>
        <w:rPr>
          <w:rFonts w:asciiTheme="majorBidi" w:hAnsiTheme="majorBidi" w:cstheme="majorBidi"/>
          <w:sz w:val="24"/>
          <w:szCs w:val="24"/>
          <w:lang w:val="id-ID"/>
        </w:rPr>
        <w:t>)</w:t>
      </w:r>
      <w:r w:rsidR="003C453A" w:rsidRPr="004F7F4C">
        <w:rPr>
          <w:rFonts w:asciiTheme="majorBidi" w:hAnsiTheme="majorBidi" w:cstheme="majorBidi"/>
          <w:i/>
          <w:iCs/>
          <w:sz w:val="24"/>
          <w:szCs w:val="24"/>
        </w:rPr>
        <w:t xml:space="preserve">Kalimbubu </w:t>
      </w:r>
      <w:r w:rsidR="003C453A" w:rsidRPr="00163C6A">
        <w:rPr>
          <w:rFonts w:asciiTheme="majorBidi" w:hAnsiTheme="majorBidi" w:cstheme="majorBidi"/>
          <w:sz w:val="24"/>
          <w:szCs w:val="24"/>
        </w:rPr>
        <w:t xml:space="preserve">merupakan keluarga pemberi anak dari </w:t>
      </w:r>
      <w:r w:rsidR="003C453A">
        <w:rPr>
          <w:rFonts w:asciiTheme="majorBidi" w:hAnsiTheme="majorBidi" w:cstheme="majorBidi"/>
          <w:sz w:val="24"/>
          <w:szCs w:val="24"/>
        </w:rPr>
        <w:t xml:space="preserve">(keluarga ibu). Ada beberapa </w:t>
      </w:r>
      <w:r w:rsidR="003C453A" w:rsidRPr="004F7F4C">
        <w:rPr>
          <w:rFonts w:asciiTheme="majorBidi" w:hAnsiTheme="majorBidi" w:cstheme="majorBidi"/>
          <w:i/>
          <w:iCs/>
          <w:sz w:val="24"/>
          <w:szCs w:val="24"/>
        </w:rPr>
        <w:t>Kalimbubu</w:t>
      </w:r>
      <w:r w:rsidR="003C453A" w:rsidRPr="00163C6A">
        <w:rPr>
          <w:rFonts w:asciiTheme="majorBidi" w:hAnsiTheme="majorBidi" w:cstheme="majorBidi"/>
          <w:sz w:val="24"/>
          <w:szCs w:val="24"/>
        </w:rPr>
        <w:t xml:space="preserve"> ini, </w:t>
      </w:r>
      <w:r w:rsidR="003C453A" w:rsidRPr="004F7F4C">
        <w:rPr>
          <w:rFonts w:asciiTheme="majorBidi" w:hAnsiTheme="majorBidi" w:cstheme="majorBidi"/>
          <w:i/>
          <w:iCs/>
          <w:sz w:val="24"/>
          <w:szCs w:val="24"/>
        </w:rPr>
        <w:t>Kalimbubu Bena-bena, Kalimbubu Simada Dareh, Kalimbubu I Iperdemui</w:t>
      </w:r>
      <w:r w:rsidR="003C453A" w:rsidRPr="00163C6A">
        <w:rPr>
          <w:rFonts w:asciiTheme="majorBidi" w:hAnsiTheme="majorBidi" w:cstheme="majorBidi"/>
          <w:sz w:val="24"/>
          <w:szCs w:val="24"/>
        </w:rPr>
        <w:t xml:space="preserve">. </w:t>
      </w:r>
    </w:p>
    <w:p w:rsidR="003C453A" w:rsidRPr="00163C6A" w:rsidRDefault="001B1DA8" w:rsidP="00CD3BD6">
      <w:pPr>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t>c</w:t>
      </w:r>
      <w:r>
        <w:rPr>
          <w:rFonts w:asciiTheme="majorBidi" w:hAnsiTheme="majorBidi" w:cstheme="majorBidi"/>
          <w:sz w:val="24"/>
          <w:szCs w:val="24"/>
          <w:lang w:val="id-ID"/>
        </w:rPr>
        <w:t>)</w:t>
      </w:r>
      <w:r w:rsidR="003C453A" w:rsidRPr="009511AE">
        <w:rPr>
          <w:rFonts w:asciiTheme="majorBidi" w:hAnsiTheme="majorBidi" w:cstheme="majorBidi"/>
          <w:i/>
          <w:iCs/>
          <w:sz w:val="24"/>
          <w:szCs w:val="24"/>
        </w:rPr>
        <w:t>Senina</w:t>
      </w:r>
      <w:r w:rsidR="003C453A" w:rsidRPr="00163C6A">
        <w:rPr>
          <w:rFonts w:asciiTheme="majorBidi" w:hAnsiTheme="majorBidi" w:cstheme="majorBidi"/>
          <w:sz w:val="24"/>
          <w:szCs w:val="24"/>
        </w:rPr>
        <w:t xml:space="preserve"> yakni mereka yang memiliki hubungan darah dan mempunyai marga yang sama. </w:t>
      </w:r>
    </w:p>
    <w:p w:rsidR="003C453A" w:rsidRPr="00163C6A" w:rsidRDefault="001B1DA8" w:rsidP="00CD3BD6">
      <w:pPr>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t>d</w:t>
      </w:r>
      <w:r>
        <w:rPr>
          <w:rFonts w:asciiTheme="majorBidi" w:hAnsiTheme="majorBidi" w:cstheme="majorBidi"/>
          <w:sz w:val="24"/>
          <w:szCs w:val="24"/>
          <w:lang w:val="id-ID"/>
        </w:rPr>
        <w:t>)</w:t>
      </w:r>
      <w:r w:rsidR="003C453A" w:rsidRPr="009511AE">
        <w:rPr>
          <w:rFonts w:asciiTheme="majorBidi" w:hAnsiTheme="majorBidi" w:cstheme="majorBidi"/>
          <w:i/>
          <w:iCs/>
          <w:sz w:val="24"/>
          <w:szCs w:val="24"/>
        </w:rPr>
        <w:t>Sembuyak</w:t>
      </w:r>
      <w:r w:rsidR="003C453A" w:rsidRPr="00163C6A">
        <w:rPr>
          <w:rFonts w:asciiTheme="majorBidi" w:hAnsiTheme="majorBidi" w:cstheme="majorBidi"/>
          <w:sz w:val="24"/>
          <w:szCs w:val="24"/>
        </w:rPr>
        <w:t xml:space="preserve"> d</w:t>
      </w:r>
      <w:r w:rsidR="003C453A">
        <w:rPr>
          <w:rFonts w:asciiTheme="majorBidi" w:hAnsiTheme="majorBidi" w:cstheme="majorBidi"/>
          <w:sz w:val="24"/>
          <w:szCs w:val="24"/>
        </w:rPr>
        <w:t>apat dibagi menjadi 2 yakni se=</w:t>
      </w:r>
      <w:r w:rsidR="003C453A" w:rsidRPr="00163C6A">
        <w:rPr>
          <w:rFonts w:asciiTheme="majorBidi" w:hAnsiTheme="majorBidi" w:cstheme="majorBidi"/>
          <w:sz w:val="24"/>
          <w:szCs w:val="24"/>
        </w:rPr>
        <w:t xml:space="preserve">satu;  </w:t>
      </w:r>
      <w:r w:rsidR="003C453A" w:rsidRPr="009511AE">
        <w:rPr>
          <w:rFonts w:asciiTheme="majorBidi" w:hAnsiTheme="majorBidi" w:cstheme="majorBidi"/>
          <w:i/>
          <w:iCs/>
          <w:sz w:val="24"/>
          <w:szCs w:val="24"/>
        </w:rPr>
        <w:t>mbuyak</w:t>
      </w:r>
      <w:r w:rsidR="003C453A" w:rsidRPr="00163C6A">
        <w:rPr>
          <w:rFonts w:asciiTheme="majorBidi" w:hAnsiTheme="majorBidi" w:cstheme="majorBidi"/>
          <w:sz w:val="24"/>
          <w:szCs w:val="24"/>
        </w:rPr>
        <w:t xml:space="preserve">=kandungan, dari sebab itu sembuyak  berarti orang yang lahirsatu kandungan atau rahim yang sama. </w:t>
      </w:r>
    </w:p>
    <w:p w:rsidR="003C453A" w:rsidRPr="00163C6A" w:rsidRDefault="001B1DA8" w:rsidP="00CD3BD6">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e</w:t>
      </w:r>
      <w:r>
        <w:rPr>
          <w:rFonts w:asciiTheme="majorBidi" w:hAnsiTheme="majorBidi" w:cstheme="majorBidi"/>
          <w:sz w:val="24"/>
          <w:szCs w:val="24"/>
          <w:lang w:val="id-ID"/>
        </w:rPr>
        <w:t xml:space="preserve">) </w:t>
      </w:r>
      <w:r w:rsidR="003C453A" w:rsidRPr="009511AE">
        <w:rPr>
          <w:rFonts w:asciiTheme="majorBidi" w:hAnsiTheme="majorBidi" w:cstheme="majorBidi"/>
          <w:i/>
          <w:iCs/>
          <w:sz w:val="24"/>
          <w:szCs w:val="24"/>
        </w:rPr>
        <w:t>Senina Sipemeren</w:t>
      </w:r>
      <w:r w:rsidR="003C453A" w:rsidRPr="00163C6A">
        <w:rPr>
          <w:rFonts w:asciiTheme="majorBidi" w:hAnsiTheme="majorBidi" w:cstheme="majorBidi"/>
          <w:sz w:val="24"/>
          <w:szCs w:val="24"/>
        </w:rPr>
        <w:t xml:space="preserve">, ialah orang-orang yang ibunya bersaudara kandung. </w:t>
      </w:r>
    </w:p>
    <w:p w:rsidR="003C453A" w:rsidRPr="00163C6A" w:rsidRDefault="001B1DA8" w:rsidP="00254B07">
      <w:pPr>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t>f</w:t>
      </w:r>
      <w:r>
        <w:rPr>
          <w:rFonts w:asciiTheme="majorBidi" w:hAnsiTheme="majorBidi" w:cstheme="majorBidi"/>
          <w:sz w:val="24"/>
          <w:szCs w:val="24"/>
          <w:lang w:val="id-ID"/>
        </w:rPr>
        <w:t>)</w:t>
      </w:r>
      <w:r w:rsidR="003C453A" w:rsidRPr="009511AE">
        <w:rPr>
          <w:rFonts w:asciiTheme="majorBidi" w:hAnsiTheme="majorBidi" w:cstheme="majorBidi"/>
          <w:i/>
          <w:iCs/>
          <w:sz w:val="24"/>
          <w:szCs w:val="24"/>
        </w:rPr>
        <w:t>Senina Sipengalon/Sendalannen</w:t>
      </w:r>
      <w:r w:rsidR="003C453A" w:rsidRPr="00163C6A">
        <w:rPr>
          <w:rFonts w:asciiTheme="majorBidi" w:hAnsiTheme="majorBidi" w:cstheme="majorBidi"/>
          <w:sz w:val="24"/>
          <w:szCs w:val="24"/>
        </w:rPr>
        <w:t xml:space="preserve"> merupakan orang  yang bersaudara karena mempunyai anak yang  memperistrikan dari</w:t>
      </w:r>
      <w:r w:rsidR="003C453A" w:rsidRPr="009511AE">
        <w:rPr>
          <w:rFonts w:asciiTheme="majorBidi" w:hAnsiTheme="majorBidi" w:cstheme="majorBidi"/>
          <w:i/>
          <w:iCs/>
          <w:sz w:val="24"/>
          <w:szCs w:val="24"/>
        </w:rPr>
        <w:t>beru</w:t>
      </w:r>
      <w:r w:rsidR="003C453A" w:rsidRPr="00163C6A">
        <w:rPr>
          <w:rFonts w:asciiTheme="majorBidi" w:hAnsiTheme="majorBidi" w:cstheme="majorBidi"/>
          <w:sz w:val="24"/>
          <w:szCs w:val="24"/>
        </w:rPr>
        <w:t xml:space="preserve">/ marga yang sama. </w:t>
      </w:r>
    </w:p>
    <w:p w:rsidR="003C453A" w:rsidRPr="00163C6A" w:rsidRDefault="003C453A" w:rsidP="00254B07">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g</w:t>
      </w:r>
      <w:r w:rsidR="001B1DA8">
        <w:rPr>
          <w:rFonts w:asciiTheme="majorBidi" w:hAnsiTheme="majorBidi" w:cstheme="majorBidi"/>
          <w:sz w:val="24"/>
          <w:szCs w:val="24"/>
          <w:lang w:val="id-ID"/>
        </w:rPr>
        <w:t>)</w:t>
      </w:r>
      <w:r w:rsidRPr="009511AE">
        <w:rPr>
          <w:rFonts w:asciiTheme="majorBidi" w:hAnsiTheme="majorBidi" w:cstheme="majorBidi"/>
          <w:i/>
          <w:iCs/>
          <w:sz w:val="24"/>
          <w:szCs w:val="24"/>
        </w:rPr>
        <w:t>Anak Beru</w:t>
      </w:r>
      <w:r w:rsidRPr="00163C6A">
        <w:rPr>
          <w:rFonts w:asciiTheme="majorBidi" w:hAnsiTheme="majorBidi" w:cstheme="majorBidi"/>
          <w:sz w:val="24"/>
          <w:szCs w:val="24"/>
        </w:rPr>
        <w:t xml:space="preserve"> artinya pihak yang mengambil dara dari suatu keluarga, diperistri. </w:t>
      </w:r>
    </w:p>
    <w:p w:rsidR="003C453A" w:rsidRPr="00163C6A" w:rsidRDefault="001B1DA8" w:rsidP="00254B07">
      <w:pPr>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t>h</w:t>
      </w:r>
      <w:r>
        <w:rPr>
          <w:rFonts w:asciiTheme="majorBidi" w:hAnsiTheme="majorBidi" w:cstheme="majorBidi"/>
          <w:sz w:val="24"/>
          <w:szCs w:val="24"/>
          <w:lang w:val="id-ID"/>
        </w:rPr>
        <w:t>)</w:t>
      </w:r>
      <w:r w:rsidR="003C453A" w:rsidRPr="009511AE">
        <w:rPr>
          <w:rFonts w:asciiTheme="majorBidi" w:hAnsiTheme="majorBidi" w:cstheme="majorBidi"/>
          <w:i/>
          <w:iCs/>
          <w:sz w:val="24"/>
          <w:szCs w:val="24"/>
        </w:rPr>
        <w:t>Anak Beru Menteri</w:t>
      </w:r>
      <w:r w:rsidR="003C453A" w:rsidRPr="00163C6A">
        <w:rPr>
          <w:rFonts w:asciiTheme="majorBidi" w:hAnsiTheme="majorBidi" w:cstheme="majorBidi"/>
          <w:sz w:val="24"/>
          <w:szCs w:val="24"/>
        </w:rPr>
        <w:t xml:space="preserve"> ialah anak beru yang mempunyai pengertian lebih luas sebagai pemberi petunjuk, mengawasi serta membantu tugas </w:t>
      </w:r>
      <w:r w:rsidR="003C453A" w:rsidRPr="009511AE">
        <w:rPr>
          <w:rFonts w:asciiTheme="majorBidi" w:hAnsiTheme="majorBidi" w:cstheme="majorBidi"/>
          <w:i/>
          <w:iCs/>
          <w:sz w:val="24"/>
          <w:szCs w:val="24"/>
        </w:rPr>
        <w:t>kalimbubu</w:t>
      </w:r>
      <w:r w:rsidR="003C453A" w:rsidRPr="00163C6A">
        <w:rPr>
          <w:rFonts w:asciiTheme="majorBidi" w:hAnsiTheme="majorBidi" w:cstheme="majorBidi"/>
          <w:sz w:val="24"/>
          <w:szCs w:val="24"/>
        </w:rPr>
        <w:t xml:space="preserve"> dalam suatu kewajiban dalam upacara adat.</w:t>
      </w:r>
    </w:p>
    <w:p w:rsidR="003C453A" w:rsidRDefault="001B1DA8" w:rsidP="003C453A">
      <w:pPr>
        <w:spacing w:line="360" w:lineRule="auto"/>
        <w:jc w:val="both"/>
        <w:rPr>
          <w:rFonts w:asciiTheme="majorBidi" w:hAnsiTheme="majorBidi" w:cstheme="majorBidi"/>
          <w:b/>
          <w:bCs/>
          <w:sz w:val="24"/>
          <w:szCs w:val="24"/>
        </w:rPr>
      </w:pPr>
      <w:r>
        <w:rPr>
          <w:rFonts w:asciiTheme="majorBidi" w:hAnsiTheme="majorBidi" w:cstheme="majorBidi"/>
          <w:b/>
          <w:bCs/>
          <w:sz w:val="24"/>
          <w:szCs w:val="24"/>
          <w:lang w:val="id-ID"/>
        </w:rPr>
        <w:t>d</w:t>
      </w:r>
      <w:r w:rsidR="003C453A" w:rsidRPr="009511AE">
        <w:rPr>
          <w:rFonts w:asciiTheme="majorBidi" w:hAnsiTheme="majorBidi" w:cstheme="majorBidi"/>
          <w:b/>
          <w:bCs/>
          <w:sz w:val="24"/>
          <w:szCs w:val="24"/>
        </w:rPr>
        <w:t xml:space="preserve">. Perkade-kaden Sepuluh Dua Tambah Sada </w:t>
      </w:r>
    </w:p>
    <w:p w:rsidR="003C453A" w:rsidRPr="00DA1F9B" w:rsidRDefault="003C453A" w:rsidP="00DA1F9B">
      <w:pPr>
        <w:spacing w:line="360" w:lineRule="auto"/>
        <w:ind w:left="284" w:firstLine="436"/>
        <w:jc w:val="both"/>
        <w:rPr>
          <w:rFonts w:asciiTheme="majorBidi" w:hAnsiTheme="majorBidi" w:cstheme="majorBidi"/>
          <w:b/>
          <w:bCs/>
          <w:sz w:val="24"/>
          <w:szCs w:val="24"/>
        </w:rPr>
      </w:pPr>
      <w:r w:rsidRPr="009511AE">
        <w:rPr>
          <w:rFonts w:asciiTheme="majorBidi" w:hAnsiTheme="majorBidi" w:cstheme="majorBidi"/>
          <w:i/>
          <w:iCs/>
          <w:sz w:val="24"/>
          <w:szCs w:val="24"/>
        </w:rPr>
        <w:t>Perkade-kaden Sisepuluh Dua Tambah Sada</w:t>
      </w:r>
      <w:r w:rsidRPr="009511AE">
        <w:rPr>
          <w:rFonts w:asciiTheme="majorBidi" w:hAnsiTheme="majorBidi" w:cstheme="majorBidi"/>
          <w:sz w:val="24"/>
          <w:szCs w:val="24"/>
        </w:rPr>
        <w:t xml:space="preserve"> (dua belas kekerabatan tambah satu) </w:t>
      </w:r>
      <w:r>
        <w:rPr>
          <w:rFonts w:asciiTheme="majorBidi" w:hAnsiTheme="majorBidi" w:cstheme="majorBidi"/>
          <w:sz w:val="24"/>
          <w:szCs w:val="24"/>
        </w:rPr>
        <w:t xml:space="preserve">dalam Suku Karo merupakan suatu </w:t>
      </w:r>
      <w:r w:rsidRPr="009511AE">
        <w:rPr>
          <w:rFonts w:asciiTheme="majorBidi" w:hAnsiTheme="majorBidi" w:cstheme="majorBidi"/>
          <w:sz w:val="24"/>
          <w:szCs w:val="24"/>
        </w:rPr>
        <w:t xml:space="preserve">pertalian yang menyeluruh. Kata menyeluruh dimaksdukan bahwa </w:t>
      </w:r>
      <w:r w:rsidRPr="009511AE">
        <w:rPr>
          <w:rFonts w:asciiTheme="majorBidi" w:hAnsiTheme="majorBidi" w:cstheme="majorBidi"/>
          <w:i/>
          <w:iCs/>
          <w:sz w:val="24"/>
          <w:szCs w:val="24"/>
        </w:rPr>
        <w:t xml:space="preserve">Merga Silima, Rakut Sitelu, </w:t>
      </w:r>
      <w:r w:rsidRPr="009511AE">
        <w:rPr>
          <w:rFonts w:asciiTheme="majorBidi" w:hAnsiTheme="majorBidi" w:cstheme="majorBidi"/>
          <w:sz w:val="24"/>
          <w:szCs w:val="24"/>
        </w:rPr>
        <w:t>dan</w:t>
      </w:r>
      <w:r w:rsidRPr="009511AE">
        <w:rPr>
          <w:rFonts w:asciiTheme="majorBidi" w:hAnsiTheme="majorBidi" w:cstheme="majorBidi"/>
          <w:i/>
          <w:iCs/>
          <w:sz w:val="24"/>
          <w:szCs w:val="24"/>
        </w:rPr>
        <w:t xml:space="preserve"> Tutur Siwaluh </w:t>
      </w:r>
      <w:r w:rsidRPr="009511AE">
        <w:rPr>
          <w:rFonts w:asciiTheme="majorBidi" w:hAnsiTheme="majorBidi" w:cstheme="majorBidi"/>
          <w:sz w:val="24"/>
          <w:szCs w:val="24"/>
        </w:rPr>
        <w:t xml:space="preserve">akan melahirkan sebutan baru yang terdapat dalam Perkade-kaden Sisepuluh Dua. </w:t>
      </w:r>
      <w:r w:rsidRPr="009511AE">
        <w:rPr>
          <w:rFonts w:asciiTheme="majorBidi" w:hAnsiTheme="majorBidi" w:cstheme="majorBidi"/>
          <w:i/>
          <w:iCs/>
          <w:sz w:val="24"/>
          <w:szCs w:val="24"/>
        </w:rPr>
        <w:t xml:space="preserve">Perkade-kaden Sisepuluh dua </w:t>
      </w:r>
      <w:r w:rsidRPr="009511AE">
        <w:rPr>
          <w:rFonts w:asciiTheme="majorBidi" w:hAnsiTheme="majorBidi" w:cstheme="majorBidi"/>
          <w:sz w:val="24"/>
          <w:szCs w:val="24"/>
        </w:rPr>
        <w:t>ter</w:t>
      </w:r>
      <w:r>
        <w:rPr>
          <w:rFonts w:asciiTheme="majorBidi" w:hAnsiTheme="majorBidi" w:cstheme="majorBidi"/>
          <w:sz w:val="24"/>
          <w:szCs w:val="24"/>
        </w:rPr>
        <w:t xml:space="preserve">sebut yakni : </w:t>
      </w:r>
      <w:r w:rsidRPr="009511AE">
        <w:rPr>
          <w:rFonts w:asciiTheme="majorBidi" w:hAnsiTheme="majorBidi" w:cstheme="majorBidi"/>
          <w:i/>
          <w:iCs/>
          <w:sz w:val="24"/>
          <w:szCs w:val="24"/>
        </w:rPr>
        <w:t>Sembuyak, Senina, Senina Sipemeren, Senina Siparibanen, Senina Sendalanen, Senina Sepengalon, Kalimbubu, Puang Kalimbubu, Puang Ni Puang, Anak Beru, Anak Beru Menteri, Anak Beru Pengapit</w:t>
      </w:r>
      <w:r w:rsidRPr="009511AE">
        <w:rPr>
          <w:rFonts w:asciiTheme="majorBidi" w:hAnsiTheme="majorBidi" w:cstheme="majorBidi"/>
          <w:sz w:val="24"/>
          <w:szCs w:val="24"/>
        </w:rPr>
        <w:t xml:space="preserve">. Ada dua belas (12) tataran kekerabatan dalam Suku Karo ditambah satu yakni </w:t>
      </w:r>
      <w:r w:rsidRPr="009511AE">
        <w:rPr>
          <w:rFonts w:asciiTheme="majorBidi" w:hAnsiTheme="majorBidi" w:cstheme="majorBidi"/>
          <w:i/>
          <w:iCs/>
          <w:sz w:val="24"/>
          <w:szCs w:val="24"/>
        </w:rPr>
        <w:t>Teman Meriah</w:t>
      </w:r>
      <w:r w:rsidRPr="009511AE">
        <w:rPr>
          <w:rFonts w:asciiTheme="majorBidi" w:hAnsiTheme="majorBidi" w:cstheme="majorBidi"/>
          <w:sz w:val="24"/>
          <w:szCs w:val="24"/>
        </w:rPr>
        <w:t xml:space="preserve">. </w:t>
      </w:r>
    </w:p>
    <w:p w:rsidR="003C453A" w:rsidRDefault="003C453A" w:rsidP="00DA1F9B">
      <w:pPr>
        <w:spacing w:line="360" w:lineRule="auto"/>
        <w:ind w:left="284" w:firstLine="436"/>
        <w:jc w:val="both"/>
        <w:rPr>
          <w:rFonts w:asciiTheme="majorBidi" w:hAnsiTheme="majorBidi" w:cstheme="majorBidi"/>
          <w:sz w:val="24"/>
          <w:szCs w:val="24"/>
        </w:rPr>
      </w:pPr>
      <w:r w:rsidRPr="009511AE">
        <w:rPr>
          <w:rFonts w:asciiTheme="majorBidi" w:hAnsiTheme="majorBidi" w:cstheme="majorBidi"/>
          <w:sz w:val="24"/>
          <w:szCs w:val="24"/>
        </w:rPr>
        <w:t>Ertutur merupakan bentuk komunikasi yang terjalin secara intim karena hanya melibatkan dua orang saja (Dialog). Banyak cara dilakukan untuk mencari tahu kekerabatan tersebut, dapat dengan berbicara langsung, bernyanyi, berbalas pantun, atau dikenalkan</w:t>
      </w:r>
      <w:r>
        <w:rPr>
          <w:rFonts w:asciiTheme="majorBidi" w:hAnsiTheme="majorBidi" w:cstheme="majorBidi"/>
          <w:sz w:val="24"/>
          <w:szCs w:val="24"/>
        </w:rPr>
        <w:t>.</w:t>
      </w:r>
    </w:p>
    <w:p w:rsidR="003D3D3B" w:rsidRPr="00FC531E" w:rsidRDefault="003C453A" w:rsidP="00DA1F9B">
      <w:pPr>
        <w:spacing w:line="360" w:lineRule="auto"/>
        <w:ind w:left="284" w:firstLine="436"/>
        <w:jc w:val="both"/>
        <w:rPr>
          <w:rFonts w:asciiTheme="majorBidi" w:hAnsiTheme="majorBidi" w:cstheme="majorBidi"/>
          <w:sz w:val="24"/>
          <w:szCs w:val="24"/>
          <w:lang w:val="id-ID"/>
        </w:rPr>
      </w:pPr>
      <w:r>
        <w:rPr>
          <w:rFonts w:asciiTheme="majorBidi" w:hAnsiTheme="majorBidi" w:cstheme="majorBidi"/>
          <w:sz w:val="24"/>
          <w:szCs w:val="24"/>
          <w:lang w:val="id-ID"/>
        </w:rPr>
        <w:t>Dari penjelasan diatas peneliti menemukan beberapa bentuk hegemoni budaya yang mendominasi da</w:t>
      </w:r>
      <w:r w:rsidR="00254B07">
        <w:rPr>
          <w:rFonts w:asciiTheme="majorBidi" w:hAnsiTheme="majorBidi" w:cstheme="majorBidi"/>
          <w:sz w:val="24"/>
          <w:szCs w:val="24"/>
          <w:lang w:val="id-ID"/>
        </w:rPr>
        <w:t>lam Tradisi Ertutur Masyarakat K</w:t>
      </w:r>
      <w:r>
        <w:rPr>
          <w:rFonts w:asciiTheme="majorBidi" w:hAnsiTheme="majorBidi" w:cstheme="majorBidi"/>
          <w:sz w:val="24"/>
          <w:szCs w:val="24"/>
          <w:lang w:val="id-ID"/>
        </w:rPr>
        <w:t xml:space="preserve">aro, diantaranya seseorang yang sama </w:t>
      </w:r>
      <w:r>
        <w:rPr>
          <w:rFonts w:asciiTheme="majorBidi" w:hAnsiTheme="majorBidi" w:cstheme="majorBidi"/>
          <w:i/>
          <w:iCs/>
          <w:sz w:val="24"/>
          <w:szCs w:val="24"/>
          <w:lang w:val="id-ID"/>
        </w:rPr>
        <w:t xml:space="preserve">beru </w:t>
      </w:r>
      <w:r>
        <w:rPr>
          <w:rFonts w:asciiTheme="majorBidi" w:hAnsiTheme="majorBidi" w:cstheme="majorBidi"/>
          <w:sz w:val="24"/>
          <w:szCs w:val="24"/>
          <w:lang w:val="id-ID"/>
        </w:rPr>
        <w:t>atau</w:t>
      </w:r>
      <w:r>
        <w:rPr>
          <w:rFonts w:asciiTheme="majorBidi" w:hAnsiTheme="majorBidi" w:cstheme="majorBidi"/>
          <w:i/>
          <w:iCs/>
          <w:sz w:val="24"/>
          <w:szCs w:val="24"/>
          <w:lang w:val="id-ID"/>
        </w:rPr>
        <w:t xml:space="preserve"> marga </w:t>
      </w:r>
      <w:r>
        <w:rPr>
          <w:rFonts w:asciiTheme="majorBidi" w:hAnsiTheme="majorBidi" w:cstheme="majorBidi"/>
          <w:sz w:val="24"/>
          <w:szCs w:val="24"/>
          <w:lang w:val="id-ID"/>
        </w:rPr>
        <w:t xml:space="preserve">tidak diperkenankan untuk menikah karena dianggap satu darah, walaupun berbeda orang tua, seorang </w:t>
      </w:r>
      <w:r>
        <w:rPr>
          <w:rFonts w:asciiTheme="majorBidi" w:hAnsiTheme="majorBidi" w:cstheme="majorBidi"/>
          <w:i/>
          <w:iCs/>
          <w:sz w:val="24"/>
          <w:szCs w:val="24"/>
          <w:lang w:val="id-ID"/>
        </w:rPr>
        <w:t xml:space="preserve">Rebu </w:t>
      </w:r>
      <w:r>
        <w:rPr>
          <w:rFonts w:asciiTheme="majorBidi" w:hAnsiTheme="majorBidi" w:cstheme="majorBidi"/>
          <w:sz w:val="24"/>
          <w:szCs w:val="24"/>
          <w:lang w:val="id-ID"/>
        </w:rPr>
        <w:t>pantang untuk berkomunikasi atau bertutursapa. Kalimbubu merupakan tutur yang tinggi dan sanga</w:t>
      </w:r>
      <w:r w:rsidR="00254B07">
        <w:rPr>
          <w:rFonts w:asciiTheme="majorBidi" w:hAnsiTheme="majorBidi" w:cstheme="majorBidi"/>
          <w:sz w:val="24"/>
          <w:szCs w:val="24"/>
          <w:lang w:val="id-ID"/>
        </w:rPr>
        <w:t>t dihormati dalam upacara adat K</w:t>
      </w:r>
      <w:r>
        <w:rPr>
          <w:rFonts w:asciiTheme="majorBidi" w:hAnsiTheme="majorBidi" w:cstheme="majorBidi"/>
          <w:sz w:val="24"/>
          <w:szCs w:val="24"/>
          <w:lang w:val="id-ID"/>
        </w:rPr>
        <w:t>aro, bahkan disebut sebagai “Tuhan Yang Nampak” atau dalam istilah karo “</w:t>
      </w:r>
      <w:r>
        <w:rPr>
          <w:rFonts w:asciiTheme="majorBidi" w:hAnsiTheme="majorBidi" w:cstheme="majorBidi"/>
          <w:i/>
          <w:iCs/>
          <w:sz w:val="24"/>
          <w:szCs w:val="24"/>
          <w:lang w:val="id-ID"/>
        </w:rPr>
        <w:t>Di Bata Idah</w:t>
      </w:r>
      <w:r>
        <w:rPr>
          <w:rFonts w:asciiTheme="majorBidi" w:hAnsiTheme="majorBidi" w:cstheme="majorBidi"/>
          <w:sz w:val="24"/>
          <w:szCs w:val="24"/>
          <w:lang w:val="id-ID"/>
        </w:rPr>
        <w:t xml:space="preserve">”. Sedangkan seorang </w:t>
      </w:r>
      <w:r>
        <w:rPr>
          <w:rFonts w:asciiTheme="majorBidi" w:hAnsiTheme="majorBidi" w:cstheme="majorBidi"/>
          <w:i/>
          <w:iCs/>
          <w:sz w:val="24"/>
          <w:szCs w:val="24"/>
          <w:lang w:val="id-ID"/>
        </w:rPr>
        <w:t xml:space="preserve">Anak Beru </w:t>
      </w:r>
      <w:r w:rsidRPr="00B01E21">
        <w:rPr>
          <w:rFonts w:asciiTheme="majorBidi" w:hAnsiTheme="majorBidi" w:cstheme="majorBidi"/>
          <w:sz w:val="24"/>
          <w:szCs w:val="24"/>
          <w:lang w:val="id-ID"/>
        </w:rPr>
        <w:t xml:space="preserve">pihak yang harus </w:t>
      </w:r>
      <w:r>
        <w:rPr>
          <w:rFonts w:asciiTheme="majorBidi" w:hAnsiTheme="majorBidi" w:cstheme="majorBidi"/>
          <w:sz w:val="24"/>
          <w:szCs w:val="24"/>
          <w:lang w:val="id-ID"/>
        </w:rPr>
        <w:t xml:space="preserve">rela mengerjakan semua pekerjaan dikeluarga </w:t>
      </w:r>
      <w:r w:rsidRPr="00B01E21">
        <w:rPr>
          <w:rFonts w:asciiTheme="majorBidi" w:hAnsiTheme="majorBidi" w:cstheme="majorBidi"/>
          <w:i/>
          <w:iCs/>
          <w:sz w:val="24"/>
          <w:szCs w:val="24"/>
          <w:lang w:val="id-ID"/>
        </w:rPr>
        <w:t>kalimbubu</w:t>
      </w:r>
      <w:r>
        <w:rPr>
          <w:rFonts w:asciiTheme="majorBidi" w:hAnsiTheme="majorBidi" w:cstheme="majorBidi"/>
          <w:sz w:val="24"/>
          <w:szCs w:val="24"/>
          <w:lang w:val="id-ID"/>
        </w:rPr>
        <w:t xml:space="preserve">, </w:t>
      </w:r>
      <w:r>
        <w:rPr>
          <w:rFonts w:asciiTheme="majorBidi" w:hAnsiTheme="majorBidi" w:cstheme="majorBidi"/>
          <w:i/>
          <w:iCs/>
          <w:sz w:val="24"/>
          <w:szCs w:val="24"/>
          <w:lang w:val="id-ID"/>
        </w:rPr>
        <w:t xml:space="preserve">Anak Beru </w:t>
      </w:r>
      <w:r>
        <w:rPr>
          <w:rFonts w:asciiTheme="majorBidi" w:hAnsiTheme="majorBidi" w:cstheme="majorBidi"/>
          <w:sz w:val="24"/>
          <w:szCs w:val="24"/>
          <w:lang w:val="id-ID"/>
        </w:rPr>
        <w:t xml:space="preserve">yang bertanggung jawab atas acara Adat.  </w:t>
      </w:r>
    </w:p>
    <w:p w:rsidR="003E03AF" w:rsidRPr="00FC531E" w:rsidRDefault="003D3D3B" w:rsidP="004E6456">
      <w:pPr>
        <w:pStyle w:val="ListParagraph"/>
        <w:numPr>
          <w:ilvl w:val="0"/>
          <w:numId w:val="29"/>
        </w:numPr>
        <w:spacing w:line="360" w:lineRule="auto"/>
        <w:ind w:left="284" w:hanging="284"/>
        <w:rPr>
          <w:rFonts w:ascii="Times New Roman" w:hAnsi="Times New Roman" w:cs="Times New Roman"/>
          <w:b/>
          <w:sz w:val="24"/>
          <w:szCs w:val="24"/>
          <w:lang w:val="id-ID"/>
        </w:rPr>
      </w:pPr>
      <w:r w:rsidRPr="00FC531E">
        <w:rPr>
          <w:rFonts w:ascii="Times New Roman" w:hAnsi="Times New Roman" w:cs="Times New Roman"/>
          <w:b/>
          <w:sz w:val="24"/>
          <w:szCs w:val="24"/>
          <w:lang w:val="id-ID"/>
        </w:rPr>
        <w:t>Proses Komunikasi Di Desa Guru Kinayan Terhadap Budaya Lain</w:t>
      </w:r>
      <w:r w:rsidR="00515449" w:rsidRPr="00FC531E">
        <w:rPr>
          <w:rFonts w:ascii="Times New Roman" w:hAnsi="Times New Roman" w:cs="Times New Roman"/>
          <w:b/>
          <w:sz w:val="24"/>
          <w:szCs w:val="24"/>
          <w:lang w:val="id-ID"/>
        </w:rPr>
        <w:t xml:space="preserve"> Dengan  Adanya Hegemoni Budaya</w:t>
      </w:r>
    </w:p>
    <w:p w:rsidR="003E03AF" w:rsidRPr="00F92DD5" w:rsidRDefault="003E03AF" w:rsidP="00F92DD5">
      <w:pPr>
        <w:pStyle w:val="ListParagraph"/>
        <w:spacing w:line="360" w:lineRule="auto"/>
        <w:ind w:left="0" w:firstLine="436"/>
        <w:jc w:val="both"/>
        <w:rPr>
          <w:rFonts w:ascii="Times New Roman" w:hAnsi="Times New Roman" w:cs="Times New Roman"/>
          <w:sz w:val="24"/>
          <w:szCs w:val="24"/>
          <w:lang w:val="id-ID"/>
        </w:rPr>
      </w:pPr>
      <w:r w:rsidRPr="003E03AF">
        <w:rPr>
          <w:rFonts w:ascii="Times New Roman" w:hAnsi="Times New Roman" w:cs="Times New Roman"/>
          <w:sz w:val="24"/>
          <w:szCs w:val="24"/>
          <w:lang w:val="id-ID"/>
        </w:rPr>
        <w:t>Komunikasi ada</w:t>
      </w:r>
      <w:r w:rsidR="0066467A">
        <w:rPr>
          <w:rFonts w:ascii="Times New Roman" w:hAnsi="Times New Roman" w:cs="Times New Roman"/>
          <w:sz w:val="24"/>
          <w:szCs w:val="24"/>
          <w:lang w:val="id-ID"/>
        </w:rPr>
        <w:t>lah proses pemyampaian pesan di</w:t>
      </w:r>
      <w:r w:rsidRPr="003E03AF">
        <w:rPr>
          <w:rFonts w:ascii="Times New Roman" w:hAnsi="Times New Roman" w:cs="Times New Roman"/>
          <w:sz w:val="24"/>
          <w:szCs w:val="24"/>
          <w:lang w:val="id-ID"/>
        </w:rPr>
        <w:t>antara para pelaku komunikasi dengan tujuan untuk saling me</w:t>
      </w:r>
      <w:r>
        <w:rPr>
          <w:rFonts w:ascii="Times New Roman" w:hAnsi="Times New Roman" w:cs="Times New Roman"/>
          <w:sz w:val="24"/>
          <w:szCs w:val="24"/>
          <w:lang w:val="id-ID"/>
        </w:rPr>
        <w:t xml:space="preserve">mahami satu sama lain. </w:t>
      </w:r>
      <w:r w:rsidRPr="003E03AF">
        <w:rPr>
          <w:rFonts w:ascii="Times New Roman" w:hAnsi="Times New Roman" w:cs="Times New Roman"/>
          <w:sz w:val="24"/>
          <w:szCs w:val="24"/>
          <w:lang w:val="id-ID"/>
        </w:rPr>
        <w:t>kebudayaan atau budaya dapat dikatakan sebagai cara berperilaku suatu komunitas masyarakat secara berkesinambungan. Namun demikian komunikasi dan kebudayaan eksistensinya saling berkaitan. Suatu budaya dapat lestari dan diwariskan kepada generasi penerus melalui proses komunikasi. Disini komunikasi berfungsi sebagai alat penyebaran (</w:t>
      </w:r>
      <w:r w:rsidRPr="003E03AF">
        <w:rPr>
          <w:rFonts w:ascii="Times New Roman" w:hAnsi="Times New Roman" w:cs="Times New Roman"/>
          <w:i/>
          <w:sz w:val="24"/>
          <w:szCs w:val="24"/>
          <w:lang w:val="id-ID"/>
        </w:rPr>
        <w:t xml:space="preserve">transmission) </w:t>
      </w:r>
      <w:r w:rsidRPr="003E03AF">
        <w:rPr>
          <w:rFonts w:ascii="Times New Roman" w:hAnsi="Times New Roman" w:cs="Times New Roman"/>
          <w:sz w:val="24"/>
          <w:szCs w:val="24"/>
          <w:lang w:val="id-ID"/>
        </w:rPr>
        <w:t>tradisi dan nilai-nilai budaya.</w:t>
      </w:r>
    </w:p>
    <w:p w:rsidR="00424944" w:rsidRPr="008A57E0" w:rsidRDefault="00424944" w:rsidP="0066467A">
      <w:pPr>
        <w:pStyle w:val="ListParagraph"/>
        <w:spacing w:line="360" w:lineRule="auto"/>
        <w:ind w:left="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Berdasarkan hasil penelitian dilapangan, peneliti melakukan wawanc</w:t>
      </w:r>
      <w:r w:rsidR="00987CE3">
        <w:rPr>
          <w:rFonts w:ascii="Times New Roman" w:hAnsi="Times New Roman" w:cs="Times New Roman"/>
          <w:bCs/>
          <w:sz w:val="24"/>
          <w:szCs w:val="24"/>
          <w:lang w:val="id-ID"/>
        </w:rPr>
        <w:t>ara dengan beberapa masyarakat K</w:t>
      </w:r>
      <w:r>
        <w:rPr>
          <w:rFonts w:ascii="Times New Roman" w:hAnsi="Times New Roman" w:cs="Times New Roman"/>
          <w:bCs/>
          <w:sz w:val="24"/>
          <w:szCs w:val="24"/>
          <w:lang w:val="id-ID"/>
        </w:rPr>
        <w:t xml:space="preserve">aro, yang </w:t>
      </w:r>
      <w:r w:rsidRPr="00424944">
        <w:rPr>
          <w:rFonts w:ascii="Times New Roman" w:hAnsi="Times New Roman" w:cs="Times New Roman"/>
          <w:bCs/>
          <w:i/>
          <w:iCs/>
          <w:sz w:val="24"/>
          <w:szCs w:val="24"/>
          <w:lang w:val="id-ID"/>
        </w:rPr>
        <w:t>pertama</w:t>
      </w:r>
      <w:r>
        <w:rPr>
          <w:rFonts w:ascii="Times New Roman" w:hAnsi="Times New Roman" w:cs="Times New Roman"/>
          <w:bCs/>
          <w:sz w:val="24"/>
          <w:szCs w:val="24"/>
          <w:lang w:val="id-ID"/>
        </w:rPr>
        <w:t xml:space="preserve"> dengan pak Rozak, </w:t>
      </w:r>
      <w:r w:rsidR="00042A0B">
        <w:rPr>
          <w:rFonts w:ascii="Times New Roman" w:hAnsi="Times New Roman" w:cs="Times New Roman"/>
          <w:bCs/>
          <w:sz w:val="24"/>
          <w:szCs w:val="24"/>
          <w:lang w:val="id-ID"/>
        </w:rPr>
        <w:t>“</w:t>
      </w:r>
      <w:r>
        <w:rPr>
          <w:rFonts w:ascii="Times New Roman" w:hAnsi="Times New Roman" w:cs="Times New Roman"/>
          <w:bCs/>
          <w:sz w:val="24"/>
          <w:szCs w:val="24"/>
          <w:lang w:val="id-ID"/>
        </w:rPr>
        <w:t>d</w:t>
      </w:r>
      <w:r w:rsidR="003E03AF">
        <w:rPr>
          <w:rFonts w:ascii="Times New Roman" w:hAnsi="Times New Roman" w:cs="Times New Roman"/>
          <w:bCs/>
          <w:sz w:val="24"/>
          <w:szCs w:val="24"/>
          <w:lang w:val="id-ID"/>
        </w:rPr>
        <w:t>alam melakukan proses</w:t>
      </w:r>
      <w:r>
        <w:rPr>
          <w:rFonts w:ascii="Times New Roman" w:hAnsi="Times New Roman" w:cs="Times New Roman"/>
          <w:bCs/>
          <w:sz w:val="24"/>
          <w:szCs w:val="24"/>
          <w:lang w:val="id-ID"/>
        </w:rPr>
        <w:t xml:space="preserve"> masyarakat Desa Guru Kinayan lebih dominan menggunakan bahasa karo, karena </w:t>
      </w:r>
      <w:r w:rsidR="00042A0B">
        <w:rPr>
          <w:rFonts w:ascii="Times New Roman" w:hAnsi="Times New Roman" w:cs="Times New Roman"/>
          <w:bCs/>
          <w:sz w:val="24"/>
          <w:szCs w:val="24"/>
          <w:lang w:val="id-ID"/>
        </w:rPr>
        <w:t>karena sudah menjadi adat istiadat dan memang mayoritas masyaraka</w:t>
      </w:r>
      <w:r w:rsidR="00C51CD7">
        <w:rPr>
          <w:rFonts w:ascii="Times New Roman" w:hAnsi="Times New Roman" w:cs="Times New Roman"/>
          <w:bCs/>
          <w:sz w:val="24"/>
          <w:szCs w:val="24"/>
          <w:lang w:val="id-ID"/>
        </w:rPr>
        <w:t>t K</w:t>
      </w:r>
      <w:r w:rsidR="00074A91">
        <w:rPr>
          <w:rFonts w:ascii="Times New Roman" w:hAnsi="Times New Roman" w:cs="Times New Roman"/>
          <w:bCs/>
          <w:sz w:val="24"/>
          <w:szCs w:val="24"/>
          <w:lang w:val="id-ID"/>
        </w:rPr>
        <w:t xml:space="preserve">aro menggunakan bahasa karo. </w:t>
      </w:r>
      <w:r w:rsidR="008A57E0">
        <w:rPr>
          <w:rFonts w:ascii="Times New Roman" w:hAnsi="Times New Roman" w:cs="Times New Roman"/>
          <w:bCs/>
          <w:sz w:val="24"/>
          <w:szCs w:val="24"/>
          <w:lang w:val="id-ID"/>
        </w:rPr>
        <w:t>Bila ada budaya luar yang datang ke Desa Guru kinayan komunikasi yang dilakukan sesama masyarakat t</w:t>
      </w:r>
      <w:r w:rsidR="0066467A">
        <w:rPr>
          <w:rFonts w:ascii="Times New Roman" w:hAnsi="Times New Roman" w:cs="Times New Roman"/>
          <w:bCs/>
          <w:sz w:val="24"/>
          <w:szCs w:val="24"/>
          <w:lang w:val="id-ID"/>
        </w:rPr>
        <w:t>etap menggunakan bahasa karo, k</w:t>
      </w:r>
      <w:r w:rsidR="008A57E0">
        <w:rPr>
          <w:rFonts w:ascii="Times New Roman" w:hAnsi="Times New Roman" w:cs="Times New Roman"/>
          <w:bCs/>
          <w:sz w:val="24"/>
          <w:szCs w:val="24"/>
          <w:lang w:val="id-ID"/>
        </w:rPr>
        <w:t xml:space="preserve">arena lebih enak dan lebih memahami sesama orang karo. Namun dalam hal ini kami tidak ada niat suapaya orang yang beda budaya tersebut tidak memahami apa yang kami bicarakan. </w:t>
      </w:r>
      <w:r w:rsidR="008A57E0">
        <w:rPr>
          <w:rFonts w:ascii="Times New Roman" w:hAnsi="Times New Roman" w:cs="Times New Roman"/>
          <w:bCs/>
          <w:i/>
          <w:iCs/>
          <w:sz w:val="24"/>
          <w:szCs w:val="24"/>
          <w:lang w:val="id-ID"/>
        </w:rPr>
        <w:t xml:space="preserve">Kedua, </w:t>
      </w:r>
      <w:r w:rsidR="008A57E0">
        <w:rPr>
          <w:rFonts w:ascii="Times New Roman" w:hAnsi="Times New Roman" w:cs="Times New Roman"/>
          <w:bCs/>
          <w:sz w:val="24"/>
          <w:szCs w:val="24"/>
          <w:lang w:val="id-ID"/>
        </w:rPr>
        <w:t>menurut Bolang giri</w:t>
      </w:r>
      <w:r w:rsidR="003F2E1A">
        <w:rPr>
          <w:rFonts w:ascii="Times New Roman" w:hAnsi="Times New Roman" w:cs="Times New Roman"/>
          <w:bCs/>
          <w:sz w:val="24"/>
          <w:szCs w:val="24"/>
          <w:lang w:val="id-ID"/>
        </w:rPr>
        <w:t xml:space="preserve"> karena sudah menjadi kebiasaan, didalam kebiasaan tersebut dia lebih mahir bahas</w:t>
      </w:r>
      <w:r w:rsidR="00060644">
        <w:rPr>
          <w:rFonts w:ascii="Times New Roman" w:hAnsi="Times New Roman" w:cs="Times New Roman"/>
          <w:bCs/>
          <w:sz w:val="24"/>
          <w:szCs w:val="24"/>
          <w:lang w:val="id-ID"/>
        </w:rPr>
        <w:t>a K</w:t>
      </w:r>
      <w:r w:rsidR="003F2E1A">
        <w:rPr>
          <w:rFonts w:ascii="Times New Roman" w:hAnsi="Times New Roman" w:cs="Times New Roman"/>
          <w:bCs/>
          <w:sz w:val="24"/>
          <w:szCs w:val="24"/>
          <w:lang w:val="id-ID"/>
        </w:rPr>
        <w:t>aro, inilah yang bel</w:t>
      </w:r>
      <w:r w:rsidR="00060644">
        <w:rPr>
          <w:rFonts w:ascii="Times New Roman" w:hAnsi="Times New Roman" w:cs="Times New Roman"/>
          <w:bCs/>
          <w:sz w:val="24"/>
          <w:szCs w:val="24"/>
          <w:lang w:val="id-ID"/>
        </w:rPr>
        <w:t>um terkikis dalam dalam budaya K</w:t>
      </w:r>
      <w:r w:rsidR="003F2E1A">
        <w:rPr>
          <w:rFonts w:ascii="Times New Roman" w:hAnsi="Times New Roman" w:cs="Times New Roman"/>
          <w:bCs/>
          <w:sz w:val="24"/>
          <w:szCs w:val="24"/>
          <w:lang w:val="id-ID"/>
        </w:rPr>
        <w:t>aro. Sehingga bila ada tamu dari</w:t>
      </w:r>
      <w:r w:rsidR="00060644">
        <w:rPr>
          <w:rFonts w:ascii="Times New Roman" w:hAnsi="Times New Roman" w:cs="Times New Roman"/>
          <w:bCs/>
          <w:sz w:val="24"/>
          <w:szCs w:val="24"/>
          <w:lang w:val="id-ID"/>
        </w:rPr>
        <w:t xml:space="preserve"> luar yang tidak pandai bahasa K</w:t>
      </w:r>
      <w:r w:rsidR="003F2E1A">
        <w:rPr>
          <w:rFonts w:ascii="Times New Roman" w:hAnsi="Times New Roman" w:cs="Times New Roman"/>
          <w:bCs/>
          <w:sz w:val="24"/>
          <w:szCs w:val="24"/>
          <w:lang w:val="id-ID"/>
        </w:rPr>
        <w:t>aro sesama kami tetap saja bahasa karo, tidak ada niat tidak baik, semua niat baik, hanya saja karena udah terbiasa dan ada yang dari ora</w:t>
      </w:r>
      <w:r w:rsidR="00060644">
        <w:rPr>
          <w:rFonts w:ascii="Times New Roman" w:hAnsi="Times New Roman" w:cs="Times New Roman"/>
          <w:bCs/>
          <w:sz w:val="24"/>
          <w:szCs w:val="24"/>
          <w:lang w:val="id-ID"/>
        </w:rPr>
        <w:t>ng K</w:t>
      </w:r>
      <w:r w:rsidR="003F2E1A">
        <w:rPr>
          <w:rFonts w:ascii="Times New Roman" w:hAnsi="Times New Roman" w:cs="Times New Roman"/>
          <w:bCs/>
          <w:sz w:val="24"/>
          <w:szCs w:val="24"/>
          <w:lang w:val="id-ID"/>
        </w:rPr>
        <w:t xml:space="preserve">aro sendiri terkadang tidak bisa menyebutkan istilahnya kedalam </w:t>
      </w:r>
      <w:r w:rsidR="00C20EBC">
        <w:rPr>
          <w:rFonts w:ascii="Times New Roman" w:hAnsi="Times New Roman" w:cs="Times New Roman"/>
          <w:bCs/>
          <w:sz w:val="24"/>
          <w:szCs w:val="24"/>
          <w:lang w:val="id-ID"/>
        </w:rPr>
        <w:t>bahas</w:t>
      </w:r>
      <w:r w:rsidR="00060644">
        <w:rPr>
          <w:rFonts w:ascii="Times New Roman" w:hAnsi="Times New Roman" w:cs="Times New Roman"/>
          <w:bCs/>
          <w:sz w:val="24"/>
          <w:szCs w:val="24"/>
          <w:lang w:val="id-ID"/>
        </w:rPr>
        <w:t>a</w:t>
      </w:r>
      <w:r w:rsidR="00C20EBC">
        <w:rPr>
          <w:rFonts w:ascii="Times New Roman" w:hAnsi="Times New Roman" w:cs="Times New Roman"/>
          <w:bCs/>
          <w:sz w:val="24"/>
          <w:szCs w:val="24"/>
          <w:lang w:val="id-ID"/>
        </w:rPr>
        <w:t xml:space="preserve"> indonesia</w:t>
      </w:r>
      <w:r w:rsidR="0066467A">
        <w:rPr>
          <w:rFonts w:ascii="Times New Roman" w:hAnsi="Times New Roman" w:cs="Times New Roman"/>
          <w:bCs/>
          <w:sz w:val="24"/>
          <w:szCs w:val="24"/>
          <w:lang w:val="id-ID"/>
        </w:rPr>
        <w:t xml:space="preserve">, </w:t>
      </w:r>
      <w:r w:rsidR="007D3413">
        <w:rPr>
          <w:rFonts w:ascii="Times New Roman" w:hAnsi="Times New Roman" w:cs="Times New Roman"/>
          <w:bCs/>
          <w:sz w:val="24"/>
          <w:szCs w:val="24"/>
          <w:lang w:val="id-ID"/>
        </w:rPr>
        <w:t xml:space="preserve">makanya lebih menggunakan bahasa indonesia. </w:t>
      </w:r>
      <w:r w:rsidR="007D3413">
        <w:rPr>
          <w:rFonts w:ascii="Times New Roman" w:hAnsi="Times New Roman" w:cs="Times New Roman"/>
          <w:bCs/>
          <w:i/>
          <w:iCs/>
          <w:sz w:val="24"/>
          <w:szCs w:val="24"/>
          <w:lang w:val="id-ID"/>
        </w:rPr>
        <w:t>Ketiga,</w:t>
      </w:r>
      <w:r w:rsidR="007D3413">
        <w:rPr>
          <w:rFonts w:ascii="Times New Roman" w:hAnsi="Times New Roman" w:cs="Times New Roman"/>
          <w:bCs/>
          <w:sz w:val="24"/>
          <w:szCs w:val="24"/>
          <w:lang w:val="id-ID"/>
        </w:rPr>
        <w:t xml:space="preserve"> Muriati Br Sembiring menyatakan bahwa dalam berinteraksi di Desa Guru Ki</w:t>
      </w:r>
      <w:r w:rsidR="00060644">
        <w:rPr>
          <w:rFonts w:ascii="Times New Roman" w:hAnsi="Times New Roman" w:cs="Times New Roman"/>
          <w:bCs/>
          <w:sz w:val="24"/>
          <w:szCs w:val="24"/>
          <w:lang w:val="id-ID"/>
        </w:rPr>
        <w:t>nayan kami menggunakan  bahasa K</w:t>
      </w:r>
      <w:r w:rsidR="007D3413">
        <w:rPr>
          <w:rFonts w:ascii="Times New Roman" w:hAnsi="Times New Roman" w:cs="Times New Roman"/>
          <w:bCs/>
          <w:sz w:val="24"/>
          <w:szCs w:val="24"/>
          <w:lang w:val="id-ID"/>
        </w:rPr>
        <w:t>aro karena kadan</w:t>
      </w:r>
      <w:r w:rsidR="00F92DD5">
        <w:rPr>
          <w:rFonts w:ascii="Times New Roman" w:hAnsi="Times New Roman" w:cs="Times New Roman"/>
          <w:bCs/>
          <w:sz w:val="24"/>
          <w:szCs w:val="24"/>
          <w:lang w:val="id-ID"/>
        </w:rPr>
        <w:t>g</w:t>
      </w:r>
      <w:r w:rsidR="0066467A">
        <w:rPr>
          <w:rFonts w:ascii="Times New Roman" w:hAnsi="Times New Roman" w:cs="Times New Roman"/>
          <w:bCs/>
          <w:sz w:val="24"/>
          <w:szCs w:val="24"/>
          <w:lang w:val="id-ID"/>
        </w:rPr>
        <w:t xml:space="preserve"> ada yang tidak </w:t>
      </w:r>
      <w:r w:rsidR="007D3413">
        <w:rPr>
          <w:rFonts w:ascii="Times New Roman" w:hAnsi="Times New Roman" w:cs="Times New Roman"/>
          <w:bCs/>
          <w:sz w:val="24"/>
          <w:szCs w:val="24"/>
          <w:lang w:val="id-ID"/>
        </w:rPr>
        <w:t xml:space="preserve"> </w:t>
      </w:r>
      <w:r w:rsidR="0066467A">
        <w:rPr>
          <w:rFonts w:ascii="Times New Roman" w:hAnsi="Times New Roman" w:cs="Times New Roman"/>
          <w:bCs/>
          <w:sz w:val="24"/>
          <w:szCs w:val="24"/>
          <w:lang w:val="id-ID"/>
        </w:rPr>
        <w:t xml:space="preserve">pandai </w:t>
      </w:r>
      <w:r w:rsidR="007D3413">
        <w:rPr>
          <w:rFonts w:ascii="Times New Roman" w:hAnsi="Times New Roman" w:cs="Times New Roman"/>
          <w:bCs/>
          <w:sz w:val="24"/>
          <w:szCs w:val="24"/>
          <w:lang w:val="id-ID"/>
        </w:rPr>
        <w:t xml:space="preserve"> bahasa indonesia, lebih enak menggunakan bahasa sehari-hari </w:t>
      </w:r>
      <w:r w:rsidR="0066467A">
        <w:rPr>
          <w:rFonts w:ascii="Times New Roman" w:hAnsi="Times New Roman" w:cs="Times New Roman"/>
          <w:bCs/>
          <w:sz w:val="24"/>
          <w:szCs w:val="24"/>
          <w:lang w:val="id-ID"/>
        </w:rPr>
        <w:t>yaitu bahasa karo, kurang tepat</w:t>
      </w:r>
      <w:r w:rsidR="007D3413">
        <w:rPr>
          <w:rFonts w:ascii="Times New Roman" w:hAnsi="Times New Roman" w:cs="Times New Roman"/>
          <w:bCs/>
          <w:sz w:val="24"/>
          <w:szCs w:val="24"/>
          <w:lang w:val="id-ID"/>
        </w:rPr>
        <w:t xml:space="preserve"> menggunakan bahasa indonesia, karena juga biar tidak hilang budanya. </w:t>
      </w:r>
      <w:r w:rsidR="00085A76">
        <w:rPr>
          <w:rFonts w:ascii="Times New Roman" w:hAnsi="Times New Roman" w:cs="Times New Roman"/>
          <w:bCs/>
          <w:sz w:val="24"/>
          <w:szCs w:val="24"/>
          <w:lang w:val="id-ID"/>
        </w:rPr>
        <w:t xml:space="preserve">Niat </w:t>
      </w:r>
      <w:r w:rsidR="005205E2">
        <w:rPr>
          <w:rFonts w:ascii="Times New Roman" w:hAnsi="Times New Roman" w:cs="Times New Roman"/>
          <w:bCs/>
          <w:sz w:val="24"/>
          <w:szCs w:val="24"/>
          <w:lang w:val="id-ID"/>
        </w:rPr>
        <w:t>negatif</w:t>
      </w:r>
      <w:r w:rsidR="00085A76">
        <w:rPr>
          <w:rFonts w:ascii="Times New Roman" w:hAnsi="Times New Roman" w:cs="Times New Roman"/>
          <w:bCs/>
          <w:sz w:val="24"/>
          <w:szCs w:val="24"/>
          <w:lang w:val="id-ID"/>
        </w:rPr>
        <w:t xml:space="preserve"> supaya </w:t>
      </w:r>
      <w:r w:rsidR="0066467A">
        <w:rPr>
          <w:rFonts w:ascii="Times New Roman" w:hAnsi="Times New Roman" w:cs="Times New Roman"/>
          <w:bCs/>
          <w:sz w:val="24"/>
          <w:szCs w:val="24"/>
          <w:lang w:val="id-ID"/>
        </w:rPr>
        <w:t xml:space="preserve">orang yang tidak pandai bahasa Karo, tidak tau </w:t>
      </w:r>
      <w:r w:rsidR="005205E2">
        <w:rPr>
          <w:rFonts w:ascii="Times New Roman" w:hAnsi="Times New Roman" w:cs="Times New Roman"/>
          <w:bCs/>
          <w:sz w:val="24"/>
          <w:szCs w:val="24"/>
          <w:lang w:val="id-ID"/>
        </w:rPr>
        <w:t>apa yang dibicarakan sama sekali tidak ada.</w:t>
      </w:r>
    </w:p>
    <w:p w:rsidR="003B70BA" w:rsidRDefault="00F92DD5" w:rsidP="003B70BA">
      <w:pPr>
        <w:pStyle w:val="ListParagraph"/>
        <w:spacing w:line="360" w:lineRule="auto"/>
        <w:ind w:left="0" w:firstLine="436"/>
        <w:jc w:val="both"/>
        <w:rPr>
          <w:rFonts w:ascii="Times New Roman" w:hAnsi="Times New Roman" w:cs="Times New Roman"/>
          <w:bCs/>
          <w:sz w:val="24"/>
          <w:szCs w:val="24"/>
          <w:lang w:val="id-ID"/>
        </w:rPr>
      </w:pPr>
      <w:r>
        <w:rPr>
          <w:rFonts w:ascii="Times New Roman" w:hAnsi="Times New Roman" w:cs="Times New Roman"/>
          <w:bCs/>
          <w:sz w:val="24"/>
          <w:szCs w:val="24"/>
          <w:lang w:val="id-ID"/>
        </w:rPr>
        <w:t>Untuk melengkapi data Proses Komunikasi di Desa Guru Kinayan</w:t>
      </w:r>
      <w:r w:rsidR="003B70BA">
        <w:rPr>
          <w:rFonts w:ascii="Times New Roman" w:hAnsi="Times New Roman" w:cs="Times New Roman"/>
          <w:bCs/>
          <w:sz w:val="24"/>
          <w:szCs w:val="24"/>
          <w:lang w:val="id-ID"/>
        </w:rPr>
        <w:t xml:space="preserve"> terhadap </w:t>
      </w:r>
      <w:r>
        <w:rPr>
          <w:rFonts w:ascii="Times New Roman" w:hAnsi="Times New Roman" w:cs="Times New Roman"/>
          <w:bCs/>
          <w:sz w:val="24"/>
          <w:szCs w:val="24"/>
          <w:lang w:val="id-ID"/>
        </w:rPr>
        <w:t>budaya lain</w:t>
      </w:r>
      <w:r w:rsidR="003B70BA">
        <w:rPr>
          <w:rFonts w:ascii="Times New Roman" w:hAnsi="Times New Roman" w:cs="Times New Roman"/>
          <w:bCs/>
          <w:sz w:val="24"/>
          <w:szCs w:val="24"/>
          <w:lang w:val="id-ID"/>
        </w:rPr>
        <w:t xml:space="preserve"> dengan adanya hegemoni, peneliti me</w:t>
      </w:r>
      <w:r>
        <w:rPr>
          <w:rFonts w:ascii="Times New Roman" w:hAnsi="Times New Roman" w:cs="Times New Roman"/>
          <w:bCs/>
          <w:sz w:val="24"/>
          <w:szCs w:val="24"/>
          <w:lang w:val="id-ID"/>
        </w:rPr>
        <w:t xml:space="preserve">lakukan </w:t>
      </w:r>
      <w:r w:rsidR="003B70BA">
        <w:rPr>
          <w:rFonts w:ascii="Times New Roman" w:hAnsi="Times New Roman" w:cs="Times New Roman"/>
          <w:bCs/>
          <w:sz w:val="24"/>
          <w:szCs w:val="24"/>
          <w:lang w:val="id-ID"/>
        </w:rPr>
        <w:t xml:space="preserve">wawancara dengan masyarakat pendatang di desa Guru Kinayan, dalam hal ini yang di jadikan informan yaitu beberapa orang dari Komunitas Penuh Keakraban (KPK) yang mendirikan Rumah Baca Sinabung (RBS), di Desa Guru Kinayan. </w:t>
      </w:r>
    </w:p>
    <w:p w:rsidR="008E636C" w:rsidRDefault="003B70BA" w:rsidP="00060644">
      <w:pPr>
        <w:pStyle w:val="ListParagraph"/>
        <w:spacing w:line="360" w:lineRule="auto"/>
        <w:ind w:left="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Hasil wawancara dengan Harun, Amd. Selaku Ketua Komunitas Penuh Keakraban (KPK) mengatakan </w:t>
      </w:r>
      <w:r w:rsidR="005C3645">
        <w:rPr>
          <w:rFonts w:ascii="Times New Roman" w:hAnsi="Times New Roman" w:cs="Times New Roman"/>
          <w:bCs/>
          <w:sz w:val="24"/>
          <w:szCs w:val="24"/>
          <w:lang w:val="id-ID"/>
        </w:rPr>
        <w:t>“tujuan kedatangan kami ke Desa Guru Kinayan yaitu mendirikan Rumah Baca Sinab</w:t>
      </w:r>
      <w:r w:rsidR="00073BD5">
        <w:rPr>
          <w:rFonts w:ascii="Times New Roman" w:hAnsi="Times New Roman" w:cs="Times New Roman"/>
          <w:bCs/>
          <w:sz w:val="24"/>
          <w:szCs w:val="24"/>
          <w:lang w:val="id-ID"/>
        </w:rPr>
        <w:t>ung (RBS), karena kondisi masyarakat</w:t>
      </w:r>
      <w:r w:rsidR="005C3645">
        <w:rPr>
          <w:rFonts w:ascii="Times New Roman" w:hAnsi="Times New Roman" w:cs="Times New Roman"/>
          <w:bCs/>
          <w:sz w:val="24"/>
          <w:szCs w:val="24"/>
          <w:lang w:val="id-ID"/>
        </w:rPr>
        <w:t xml:space="preserve"> Guru Kinayan kurang memahami ilmu pengetahuan, dan juga desa Guru Kinayan termasuk salah satu Desa yang terdampak Erupsi Gunung Sinabung jadi mereka butuh </w:t>
      </w:r>
      <w:r w:rsidR="005C3645" w:rsidRPr="005C3645">
        <w:rPr>
          <w:rFonts w:ascii="Times New Roman" w:hAnsi="Times New Roman" w:cs="Times New Roman"/>
          <w:bCs/>
          <w:i/>
          <w:iCs/>
          <w:sz w:val="24"/>
          <w:szCs w:val="24"/>
          <w:lang w:val="id-ID"/>
        </w:rPr>
        <w:t>Trauma Healing</w:t>
      </w:r>
      <w:r w:rsidR="005C3645">
        <w:rPr>
          <w:rFonts w:ascii="Times New Roman" w:hAnsi="Times New Roman" w:cs="Times New Roman"/>
          <w:bCs/>
          <w:sz w:val="24"/>
          <w:szCs w:val="24"/>
          <w:lang w:val="id-ID"/>
        </w:rPr>
        <w:t xml:space="preserve"> (suatu tindakan</w:t>
      </w:r>
      <w:r w:rsidR="0066467A">
        <w:rPr>
          <w:rFonts w:ascii="Times New Roman" w:hAnsi="Times New Roman" w:cs="Times New Roman"/>
          <w:bCs/>
          <w:sz w:val="24"/>
          <w:szCs w:val="24"/>
          <w:lang w:val="id-ID"/>
        </w:rPr>
        <w:t xml:space="preserve"> </w:t>
      </w:r>
      <w:r w:rsidR="005C3645">
        <w:rPr>
          <w:rFonts w:ascii="Times New Roman" w:hAnsi="Times New Roman" w:cs="Times New Roman"/>
          <w:bCs/>
          <w:sz w:val="24"/>
          <w:szCs w:val="24"/>
          <w:lang w:val="id-ID"/>
        </w:rPr>
        <w:t xml:space="preserve">yang dilakukan untuk membantu orang lain menghilangkan gangguan Psikologis yang sedang dialami yang diakibatkan syok atau trauma) </w:t>
      </w:r>
      <w:r w:rsidR="001C3036">
        <w:rPr>
          <w:rFonts w:ascii="Times New Roman" w:hAnsi="Times New Roman" w:cs="Times New Roman"/>
          <w:bCs/>
          <w:sz w:val="24"/>
          <w:szCs w:val="24"/>
          <w:lang w:val="id-ID"/>
        </w:rPr>
        <w:t>jadi kami dari KPK mendirikan RBS</w:t>
      </w:r>
      <w:r w:rsidR="00060644">
        <w:rPr>
          <w:rFonts w:ascii="Times New Roman" w:hAnsi="Times New Roman" w:cs="Times New Roman"/>
          <w:bCs/>
          <w:sz w:val="24"/>
          <w:szCs w:val="24"/>
          <w:lang w:val="id-ID"/>
        </w:rPr>
        <w:t xml:space="preserve"> </w:t>
      </w:r>
      <w:r w:rsidR="001C3036">
        <w:rPr>
          <w:rFonts w:ascii="Times New Roman" w:hAnsi="Times New Roman" w:cs="Times New Roman"/>
          <w:bCs/>
          <w:sz w:val="24"/>
          <w:szCs w:val="24"/>
          <w:lang w:val="id-ID"/>
        </w:rPr>
        <w:t>agar memperkecil trauma mereka terhadap erupsi</w:t>
      </w:r>
      <w:r w:rsidR="00060644">
        <w:rPr>
          <w:rFonts w:ascii="Times New Roman" w:hAnsi="Times New Roman" w:cs="Times New Roman"/>
          <w:bCs/>
          <w:sz w:val="24"/>
          <w:szCs w:val="24"/>
          <w:lang w:val="id-ID"/>
        </w:rPr>
        <w:t xml:space="preserve"> sinabung. Program dari KPK ke Desa rumah baca S</w:t>
      </w:r>
      <w:r w:rsidR="001C3036">
        <w:rPr>
          <w:rFonts w:ascii="Times New Roman" w:hAnsi="Times New Roman" w:cs="Times New Roman"/>
          <w:bCs/>
          <w:sz w:val="24"/>
          <w:szCs w:val="24"/>
          <w:lang w:val="id-ID"/>
        </w:rPr>
        <w:t>inabung ini yaitu melakukan kunjungan setiap satu bulan sekali, kami selalu merasa senang setiap kunjungan ke Desa Guru Kinyan karena sosial budaya mereka yang sangat bagus da</w:t>
      </w:r>
      <w:r w:rsidR="00060644">
        <w:rPr>
          <w:rFonts w:ascii="Times New Roman" w:hAnsi="Times New Roman" w:cs="Times New Roman"/>
          <w:bCs/>
          <w:sz w:val="24"/>
          <w:szCs w:val="24"/>
          <w:lang w:val="id-ID"/>
        </w:rPr>
        <w:t>lam menerima kami, adat budaya K</w:t>
      </w:r>
      <w:r w:rsidR="001C3036">
        <w:rPr>
          <w:rFonts w:ascii="Times New Roman" w:hAnsi="Times New Roman" w:cs="Times New Roman"/>
          <w:bCs/>
          <w:sz w:val="24"/>
          <w:szCs w:val="24"/>
          <w:lang w:val="id-ID"/>
        </w:rPr>
        <w:t>aro menghormati tamu, ketika kami melakukan kegiatan safari Ramadhan di sini, mereka itu di perintahkan oleh Bolang Giri untuk mempersiap</w:t>
      </w:r>
      <w:r w:rsidR="00060644">
        <w:rPr>
          <w:rFonts w:ascii="Times New Roman" w:hAnsi="Times New Roman" w:cs="Times New Roman"/>
          <w:bCs/>
          <w:sz w:val="24"/>
          <w:szCs w:val="24"/>
          <w:lang w:val="id-ID"/>
        </w:rPr>
        <w:t>kan</w:t>
      </w:r>
      <w:r w:rsidR="001C3036">
        <w:rPr>
          <w:rFonts w:ascii="Times New Roman" w:hAnsi="Times New Roman" w:cs="Times New Roman"/>
          <w:bCs/>
          <w:sz w:val="24"/>
          <w:szCs w:val="24"/>
          <w:lang w:val="id-ID"/>
        </w:rPr>
        <w:t xml:space="preserve"> oleh-oleh berupa hasil ladang mereka masing-masing </w:t>
      </w:r>
      <w:r w:rsidR="008D0DE2">
        <w:rPr>
          <w:rFonts w:ascii="Times New Roman" w:hAnsi="Times New Roman" w:cs="Times New Roman"/>
          <w:bCs/>
          <w:sz w:val="24"/>
          <w:szCs w:val="24"/>
          <w:lang w:val="id-ID"/>
        </w:rPr>
        <w:t>untuk dib</w:t>
      </w:r>
      <w:r w:rsidR="00060644">
        <w:rPr>
          <w:rFonts w:ascii="Times New Roman" w:hAnsi="Times New Roman" w:cs="Times New Roman"/>
          <w:bCs/>
          <w:sz w:val="24"/>
          <w:szCs w:val="24"/>
          <w:lang w:val="id-ID"/>
        </w:rPr>
        <w:t>erikan kepada kami,dan itu benar</w:t>
      </w:r>
      <w:r w:rsidR="008D0DE2">
        <w:rPr>
          <w:rFonts w:ascii="Times New Roman" w:hAnsi="Times New Roman" w:cs="Times New Roman"/>
          <w:bCs/>
          <w:sz w:val="24"/>
          <w:szCs w:val="24"/>
          <w:lang w:val="id-ID"/>
        </w:rPr>
        <w:t xml:space="preserve"> terjadi</w:t>
      </w:r>
      <w:r w:rsidR="00060644">
        <w:rPr>
          <w:rFonts w:ascii="Times New Roman" w:hAnsi="Times New Roman" w:cs="Times New Roman"/>
          <w:bCs/>
          <w:sz w:val="24"/>
          <w:szCs w:val="24"/>
          <w:lang w:val="id-ID"/>
        </w:rPr>
        <w:t xml:space="preserve"> ketika</w:t>
      </w:r>
      <w:r w:rsidR="001C3036">
        <w:rPr>
          <w:rFonts w:ascii="Times New Roman" w:hAnsi="Times New Roman" w:cs="Times New Roman"/>
          <w:bCs/>
          <w:sz w:val="24"/>
          <w:szCs w:val="24"/>
          <w:lang w:val="id-ID"/>
        </w:rPr>
        <w:t xml:space="preserve"> mau pulang </w:t>
      </w:r>
      <w:r w:rsidR="008D0DE2">
        <w:rPr>
          <w:rFonts w:ascii="Times New Roman" w:hAnsi="Times New Roman" w:cs="Times New Roman"/>
          <w:bCs/>
          <w:sz w:val="24"/>
          <w:szCs w:val="24"/>
          <w:lang w:val="id-ID"/>
        </w:rPr>
        <w:t>kami dibawakan berbagai macam oleh-oleh dari hasil ladang mereka.</w:t>
      </w:r>
      <w:r w:rsidR="00B33EE3">
        <w:rPr>
          <w:rFonts w:ascii="Times New Roman" w:hAnsi="Times New Roman" w:cs="Times New Roman"/>
          <w:bCs/>
          <w:sz w:val="24"/>
          <w:szCs w:val="24"/>
          <w:lang w:val="id-ID"/>
        </w:rPr>
        <w:t xml:space="preserve"> Dalam hal berkomunikasi  karena mereka mayoritasnya oran</w:t>
      </w:r>
      <w:r w:rsidR="00060644">
        <w:rPr>
          <w:rFonts w:ascii="Times New Roman" w:hAnsi="Times New Roman" w:cs="Times New Roman"/>
          <w:bCs/>
          <w:sz w:val="24"/>
          <w:szCs w:val="24"/>
          <w:lang w:val="id-ID"/>
        </w:rPr>
        <w:t>g K</w:t>
      </w:r>
      <w:r w:rsidR="008D0DE2">
        <w:rPr>
          <w:rFonts w:ascii="Times New Roman" w:hAnsi="Times New Roman" w:cs="Times New Roman"/>
          <w:bCs/>
          <w:sz w:val="24"/>
          <w:szCs w:val="24"/>
          <w:lang w:val="id-ID"/>
        </w:rPr>
        <w:t xml:space="preserve">aro </w:t>
      </w:r>
      <w:r w:rsidR="00B33EE3">
        <w:rPr>
          <w:rFonts w:ascii="Times New Roman" w:hAnsi="Times New Roman" w:cs="Times New Roman"/>
          <w:bCs/>
          <w:sz w:val="24"/>
          <w:szCs w:val="24"/>
          <w:lang w:val="id-ID"/>
        </w:rPr>
        <w:t>memang terkadang orang itu lupa kalau a</w:t>
      </w:r>
      <w:r w:rsidR="00060644">
        <w:rPr>
          <w:rFonts w:ascii="Times New Roman" w:hAnsi="Times New Roman" w:cs="Times New Roman"/>
          <w:bCs/>
          <w:sz w:val="24"/>
          <w:szCs w:val="24"/>
          <w:lang w:val="id-ID"/>
        </w:rPr>
        <w:t>da kami disitu yang beda budaya</w:t>
      </w:r>
      <w:r w:rsidR="00B33EE3">
        <w:rPr>
          <w:rFonts w:ascii="Times New Roman" w:hAnsi="Times New Roman" w:cs="Times New Roman"/>
          <w:bCs/>
          <w:sz w:val="24"/>
          <w:szCs w:val="24"/>
          <w:lang w:val="id-ID"/>
        </w:rPr>
        <w:t>nya dalam berkomunikas</w:t>
      </w:r>
      <w:r w:rsidR="00073BD5">
        <w:rPr>
          <w:rFonts w:ascii="Times New Roman" w:hAnsi="Times New Roman" w:cs="Times New Roman"/>
          <w:bCs/>
          <w:sz w:val="24"/>
          <w:szCs w:val="24"/>
          <w:lang w:val="id-ID"/>
        </w:rPr>
        <w:t xml:space="preserve">i, tapi walaupun seperti itu, </w:t>
      </w:r>
      <w:r w:rsidR="00B33EE3">
        <w:rPr>
          <w:rFonts w:ascii="Times New Roman" w:hAnsi="Times New Roman" w:cs="Times New Roman"/>
          <w:bCs/>
          <w:sz w:val="24"/>
          <w:szCs w:val="24"/>
          <w:lang w:val="id-ID"/>
        </w:rPr>
        <w:t>ibarat kita masuk rumah orang kemungkinan ada pembicaraan yang dirahasiakan, kami dari KPK tidak ada merasa tertekan atau disudutkan, karena prinsipny</w:t>
      </w:r>
      <w:r w:rsidR="00E30E45">
        <w:rPr>
          <w:rFonts w:ascii="Times New Roman" w:hAnsi="Times New Roman" w:cs="Times New Roman"/>
          <w:bCs/>
          <w:sz w:val="24"/>
          <w:szCs w:val="24"/>
          <w:lang w:val="id-ID"/>
        </w:rPr>
        <w:t>a mereka udah percaya sama kita, ya kami mikirnya baik aja. Namun ada harapan dengan kondisi negara kita bahas</w:t>
      </w:r>
      <w:r w:rsidR="004D3949">
        <w:rPr>
          <w:rFonts w:ascii="Times New Roman" w:hAnsi="Times New Roman" w:cs="Times New Roman"/>
          <w:bCs/>
          <w:sz w:val="24"/>
          <w:szCs w:val="24"/>
          <w:lang w:val="id-ID"/>
        </w:rPr>
        <w:t>a</w:t>
      </w:r>
      <w:r w:rsidR="00E30E45">
        <w:rPr>
          <w:rFonts w:ascii="Times New Roman" w:hAnsi="Times New Roman" w:cs="Times New Roman"/>
          <w:bCs/>
          <w:sz w:val="24"/>
          <w:szCs w:val="24"/>
          <w:lang w:val="id-ID"/>
        </w:rPr>
        <w:t xml:space="preserve"> utama bahasa indonesia ya kalau bisa gun</w:t>
      </w:r>
      <w:r w:rsidR="004D3949">
        <w:rPr>
          <w:rFonts w:ascii="Times New Roman" w:hAnsi="Times New Roman" w:cs="Times New Roman"/>
          <w:bCs/>
          <w:sz w:val="24"/>
          <w:szCs w:val="24"/>
          <w:lang w:val="id-ID"/>
        </w:rPr>
        <w:t>a</w:t>
      </w:r>
      <w:r w:rsidR="00E30E45">
        <w:rPr>
          <w:rFonts w:ascii="Times New Roman" w:hAnsi="Times New Roman" w:cs="Times New Roman"/>
          <w:bCs/>
          <w:sz w:val="24"/>
          <w:szCs w:val="24"/>
          <w:lang w:val="id-ID"/>
        </w:rPr>
        <w:t>kan bahasa indonesia</w:t>
      </w:r>
      <w:r w:rsidR="004D3949">
        <w:rPr>
          <w:rFonts w:ascii="Times New Roman" w:hAnsi="Times New Roman" w:cs="Times New Roman"/>
          <w:bCs/>
          <w:sz w:val="24"/>
          <w:szCs w:val="24"/>
          <w:lang w:val="id-ID"/>
        </w:rPr>
        <w:t>, tapi disisi lain</w:t>
      </w:r>
      <w:r w:rsidR="00060644">
        <w:rPr>
          <w:rFonts w:ascii="Times New Roman" w:hAnsi="Times New Roman" w:cs="Times New Roman"/>
          <w:bCs/>
          <w:sz w:val="24"/>
          <w:szCs w:val="24"/>
          <w:lang w:val="id-ID"/>
        </w:rPr>
        <w:t xml:space="preserve"> </w:t>
      </w:r>
      <w:r w:rsidR="004D3949">
        <w:rPr>
          <w:rFonts w:ascii="Times New Roman" w:hAnsi="Times New Roman" w:cs="Times New Roman"/>
          <w:bCs/>
          <w:sz w:val="24"/>
          <w:szCs w:val="24"/>
          <w:lang w:val="id-ID"/>
        </w:rPr>
        <w:t>harapannya kam</w:t>
      </w:r>
      <w:r w:rsidR="00060644">
        <w:rPr>
          <w:rFonts w:ascii="Times New Roman" w:hAnsi="Times New Roman" w:cs="Times New Roman"/>
          <w:bCs/>
          <w:sz w:val="24"/>
          <w:szCs w:val="24"/>
          <w:lang w:val="id-ID"/>
        </w:rPr>
        <w:t>i dari KPK juga belajar bahasa K</w:t>
      </w:r>
      <w:r w:rsidR="004D3949">
        <w:rPr>
          <w:rFonts w:ascii="Times New Roman" w:hAnsi="Times New Roman" w:cs="Times New Roman"/>
          <w:bCs/>
          <w:sz w:val="24"/>
          <w:szCs w:val="24"/>
          <w:lang w:val="id-ID"/>
        </w:rPr>
        <w:t xml:space="preserve">aro agar paham budaya mereka seperti apa”. </w:t>
      </w:r>
      <w:r w:rsidR="007371DA">
        <w:rPr>
          <w:rFonts w:ascii="Times New Roman" w:hAnsi="Times New Roman" w:cs="Times New Roman"/>
          <w:bCs/>
          <w:sz w:val="24"/>
          <w:szCs w:val="24"/>
          <w:lang w:val="id-ID"/>
        </w:rPr>
        <w:t>Sedangkan Sica Asyifa selaku Anggota Komunitas Penuh Keakraban (KPK) beliau mengatakan bahwasanya awal mula berkunjung ke Desa Guru Kinayan yaitu untuk memberikan bantuan kepada masyarakat akibat dari letusan Gunung Sinabung, terus kami berfikir untuk mendirikan Rumah Baca Sinabu</w:t>
      </w:r>
      <w:r w:rsidR="00060644">
        <w:rPr>
          <w:rFonts w:ascii="Times New Roman" w:hAnsi="Times New Roman" w:cs="Times New Roman"/>
          <w:bCs/>
          <w:sz w:val="24"/>
          <w:szCs w:val="24"/>
          <w:lang w:val="id-ID"/>
        </w:rPr>
        <w:t xml:space="preserve">ng buat adik-adik menambah ilmu. </w:t>
      </w:r>
    </w:p>
    <w:p w:rsidR="000E6D66" w:rsidRDefault="000E6D66" w:rsidP="008E636C">
      <w:pPr>
        <w:pStyle w:val="ListParagraph"/>
        <w:spacing w:line="360" w:lineRule="auto"/>
        <w:ind w:left="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Rumah </w:t>
      </w:r>
      <w:r w:rsidR="007371DA">
        <w:rPr>
          <w:rFonts w:ascii="Times New Roman" w:hAnsi="Times New Roman" w:cs="Times New Roman"/>
          <w:bCs/>
          <w:sz w:val="24"/>
          <w:szCs w:val="24"/>
          <w:lang w:val="id-ID"/>
        </w:rPr>
        <w:t>Baca Sinabung</w:t>
      </w:r>
      <w:r>
        <w:rPr>
          <w:rFonts w:ascii="Times New Roman" w:hAnsi="Times New Roman" w:cs="Times New Roman"/>
          <w:bCs/>
          <w:sz w:val="24"/>
          <w:szCs w:val="24"/>
          <w:lang w:val="id-ID"/>
        </w:rPr>
        <w:t xml:space="preserve"> (RBS)</w:t>
      </w:r>
      <w:r w:rsidR="007371DA">
        <w:rPr>
          <w:rFonts w:ascii="Times New Roman" w:hAnsi="Times New Roman" w:cs="Times New Roman"/>
          <w:bCs/>
          <w:sz w:val="24"/>
          <w:szCs w:val="24"/>
          <w:lang w:val="id-ID"/>
        </w:rPr>
        <w:t xml:space="preserve"> di Resmikan Pada tanggal 25 Agustus 2018, </w:t>
      </w:r>
      <w:r>
        <w:rPr>
          <w:rFonts w:ascii="Times New Roman" w:hAnsi="Times New Roman" w:cs="Times New Roman"/>
          <w:bCs/>
          <w:sz w:val="24"/>
          <w:szCs w:val="24"/>
          <w:lang w:val="id-ID"/>
        </w:rPr>
        <w:t>Motovasi kami senang selalu berkunjung ke Guru Kinay</w:t>
      </w:r>
      <w:r w:rsidR="008E636C">
        <w:rPr>
          <w:rFonts w:ascii="Times New Roman" w:hAnsi="Times New Roman" w:cs="Times New Roman"/>
          <w:bCs/>
          <w:sz w:val="24"/>
          <w:szCs w:val="24"/>
          <w:lang w:val="id-ID"/>
        </w:rPr>
        <w:t>an yaitu dari adik-adik RBS setiap</w:t>
      </w:r>
      <w:r>
        <w:rPr>
          <w:rFonts w:ascii="Times New Roman" w:hAnsi="Times New Roman" w:cs="Times New Roman"/>
          <w:bCs/>
          <w:sz w:val="24"/>
          <w:szCs w:val="24"/>
          <w:lang w:val="id-ID"/>
        </w:rPr>
        <w:t xml:space="preserve"> kami datang mere</w:t>
      </w:r>
      <w:r w:rsidR="00BB5ECD">
        <w:rPr>
          <w:rFonts w:ascii="Times New Roman" w:hAnsi="Times New Roman" w:cs="Times New Roman"/>
          <w:bCs/>
          <w:sz w:val="24"/>
          <w:szCs w:val="24"/>
          <w:lang w:val="id-ID"/>
        </w:rPr>
        <w:t>ka senang, bahagia akan kedatan</w:t>
      </w:r>
      <w:r>
        <w:rPr>
          <w:rFonts w:ascii="Times New Roman" w:hAnsi="Times New Roman" w:cs="Times New Roman"/>
          <w:bCs/>
          <w:sz w:val="24"/>
          <w:szCs w:val="24"/>
          <w:lang w:val="id-ID"/>
        </w:rPr>
        <w:t>g</w:t>
      </w:r>
      <w:r w:rsidR="00BB5ECD">
        <w:rPr>
          <w:rFonts w:ascii="Times New Roman" w:hAnsi="Times New Roman" w:cs="Times New Roman"/>
          <w:bCs/>
          <w:sz w:val="24"/>
          <w:szCs w:val="24"/>
          <w:lang w:val="id-ID"/>
        </w:rPr>
        <w:t>a</w:t>
      </w:r>
      <w:r>
        <w:rPr>
          <w:rFonts w:ascii="Times New Roman" w:hAnsi="Times New Roman" w:cs="Times New Roman"/>
          <w:bCs/>
          <w:sz w:val="24"/>
          <w:szCs w:val="24"/>
          <w:lang w:val="id-ID"/>
        </w:rPr>
        <w:t>n kami apalagi kami setiap datang selalu membawa buku-buku baru dan membuat kegiatan seperti lomba dan games. Begitu juga respon dari orang dewasa sangat ramah menyambut kami, sehingga kami tidak takut hal buruk yang terjadi bila kami datang jauh-jauh dari Medan. Ketika mereka berkomunikasi memang mer</w:t>
      </w:r>
      <w:r w:rsidR="00073BD5">
        <w:rPr>
          <w:rFonts w:ascii="Times New Roman" w:hAnsi="Times New Roman" w:cs="Times New Roman"/>
          <w:bCs/>
          <w:sz w:val="24"/>
          <w:szCs w:val="24"/>
          <w:lang w:val="id-ID"/>
        </w:rPr>
        <w:t>e</w:t>
      </w:r>
      <w:r w:rsidR="008E636C">
        <w:rPr>
          <w:rFonts w:ascii="Times New Roman" w:hAnsi="Times New Roman" w:cs="Times New Roman"/>
          <w:bCs/>
          <w:sz w:val="24"/>
          <w:szCs w:val="24"/>
          <w:lang w:val="id-ID"/>
        </w:rPr>
        <w:t>ka selalu menggunakan bahasa Karo, namun tidak</w:t>
      </w:r>
      <w:r>
        <w:rPr>
          <w:rFonts w:ascii="Times New Roman" w:hAnsi="Times New Roman" w:cs="Times New Roman"/>
          <w:bCs/>
          <w:sz w:val="24"/>
          <w:szCs w:val="24"/>
          <w:lang w:val="id-ID"/>
        </w:rPr>
        <w:t xml:space="preserve"> menjadi permasalahan bagi kami atau</w:t>
      </w:r>
      <w:r w:rsidR="00BB5ECD">
        <w:rPr>
          <w:rFonts w:ascii="Times New Roman" w:hAnsi="Times New Roman" w:cs="Times New Roman"/>
          <w:bCs/>
          <w:sz w:val="24"/>
          <w:szCs w:val="24"/>
          <w:lang w:val="id-ID"/>
        </w:rPr>
        <w:t xml:space="preserve"> tidak</w:t>
      </w:r>
      <w:r>
        <w:rPr>
          <w:rFonts w:ascii="Times New Roman" w:hAnsi="Times New Roman" w:cs="Times New Roman"/>
          <w:bCs/>
          <w:sz w:val="24"/>
          <w:szCs w:val="24"/>
          <w:lang w:val="id-ID"/>
        </w:rPr>
        <w:t xml:space="preserve"> merasa ter</w:t>
      </w:r>
      <w:r w:rsidR="008E636C">
        <w:rPr>
          <w:rFonts w:ascii="Times New Roman" w:hAnsi="Times New Roman" w:cs="Times New Roman"/>
          <w:bCs/>
          <w:sz w:val="24"/>
          <w:szCs w:val="24"/>
          <w:lang w:val="id-ID"/>
        </w:rPr>
        <w:t>tekan, hanya saja rasanya ingin</w:t>
      </w:r>
      <w:r>
        <w:rPr>
          <w:rFonts w:ascii="Times New Roman" w:hAnsi="Times New Roman" w:cs="Times New Roman"/>
          <w:bCs/>
          <w:sz w:val="24"/>
          <w:szCs w:val="24"/>
          <w:lang w:val="id-ID"/>
        </w:rPr>
        <w:t xml:space="preserve"> tau apa gitu artinya”. </w:t>
      </w:r>
      <w:r w:rsidR="00A02AF6">
        <w:rPr>
          <w:rFonts w:ascii="Times New Roman" w:hAnsi="Times New Roman" w:cs="Times New Roman"/>
          <w:bCs/>
          <w:sz w:val="24"/>
          <w:szCs w:val="24"/>
          <w:lang w:val="id-ID"/>
        </w:rPr>
        <w:t xml:space="preserve"> Sementara itu Chairul Rahmatsyah Manik selaku Sekertaris Komunitas Penuh Keakraban mengatakan, awal nya ke Guru Kinayan untuk bantu korban Gunung Sinabung terus karena mereka </w:t>
      </w:r>
      <w:r w:rsidR="008E636C">
        <w:rPr>
          <w:rFonts w:ascii="Times New Roman" w:hAnsi="Times New Roman" w:cs="Times New Roman"/>
          <w:bCs/>
          <w:sz w:val="24"/>
          <w:szCs w:val="24"/>
          <w:lang w:val="id-ID"/>
        </w:rPr>
        <w:t>terbuka</w:t>
      </w:r>
      <w:r w:rsidR="00A02AF6">
        <w:rPr>
          <w:rFonts w:ascii="Times New Roman" w:hAnsi="Times New Roman" w:cs="Times New Roman"/>
          <w:bCs/>
          <w:sz w:val="24"/>
          <w:szCs w:val="24"/>
          <w:lang w:val="id-ID"/>
        </w:rPr>
        <w:t xml:space="preserve">, warga-warga disana baik, jadi ada niat baik sebagai hubungan timbal balik terus terjalin mereka minta agar kami datang-datang kesana lagi, maka dari itu caranya kami mendirikan Rumah Baca, </w:t>
      </w:r>
      <w:r w:rsidR="00DE4E4B">
        <w:rPr>
          <w:rFonts w:ascii="Times New Roman" w:hAnsi="Times New Roman" w:cs="Times New Roman"/>
          <w:bCs/>
          <w:sz w:val="24"/>
          <w:szCs w:val="24"/>
          <w:lang w:val="id-ID"/>
        </w:rPr>
        <w:t>jadi selama kunjungan kesana masyarakat karo, mereka itukan bahasa sehari-h</w:t>
      </w:r>
      <w:r w:rsidR="008E636C">
        <w:rPr>
          <w:rFonts w:ascii="Times New Roman" w:hAnsi="Times New Roman" w:cs="Times New Roman"/>
          <w:bCs/>
          <w:sz w:val="24"/>
          <w:szCs w:val="24"/>
          <w:lang w:val="id-ID"/>
        </w:rPr>
        <w:t>arinya kan pakek bahasa K</w:t>
      </w:r>
      <w:r w:rsidR="00DE4E4B">
        <w:rPr>
          <w:rFonts w:ascii="Times New Roman" w:hAnsi="Times New Roman" w:cs="Times New Roman"/>
          <w:bCs/>
          <w:sz w:val="24"/>
          <w:szCs w:val="24"/>
          <w:lang w:val="id-ID"/>
        </w:rPr>
        <w:t xml:space="preserve">aro, kadang dengan kami orang luar mereka </w:t>
      </w:r>
      <w:r w:rsidR="008E636C">
        <w:rPr>
          <w:rFonts w:ascii="Times New Roman" w:hAnsi="Times New Roman" w:cs="Times New Roman"/>
          <w:bCs/>
          <w:sz w:val="24"/>
          <w:szCs w:val="24"/>
          <w:lang w:val="id-ID"/>
        </w:rPr>
        <w:t>bicarakan sesuatu pakek bahsa K</w:t>
      </w:r>
      <w:r w:rsidR="00DE4E4B">
        <w:rPr>
          <w:rFonts w:ascii="Times New Roman" w:hAnsi="Times New Roman" w:cs="Times New Roman"/>
          <w:bCs/>
          <w:sz w:val="24"/>
          <w:szCs w:val="24"/>
          <w:lang w:val="id-ID"/>
        </w:rPr>
        <w:t>aro juga, jadi kami sebagai pendatang kadang bingung sih, namun kami tidak me</w:t>
      </w:r>
      <w:r w:rsidR="008E636C">
        <w:rPr>
          <w:rFonts w:ascii="Times New Roman" w:hAnsi="Times New Roman" w:cs="Times New Roman"/>
          <w:bCs/>
          <w:sz w:val="24"/>
          <w:szCs w:val="24"/>
          <w:lang w:val="id-ID"/>
        </w:rPr>
        <w:t xml:space="preserve">rasa tertekan, </w:t>
      </w:r>
      <w:r w:rsidR="00DE4E4B">
        <w:rPr>
          <w:rFonts w:ascii="Times New Roman" w:hAnsi="Times New Roman" w:cs="Times New Roman"/>
          <w:bCs/>
          <w:sz w:val="24"/>
          <w:szCs w:val="24"/>
          <w:lang w:val="id-ID"/>
        </w:rPr>
        <w:t>, mungkin mereka membicarakan kami, tapi itu per</w:t>
      </w:r>
      <w:r w:rsidR="0091042A">
        <w:rPr>
          <w:rFonts w:ascii="Times New Roman" w:hAnsi="Times New Roman" w:cs="Times New Roman"/>
          <w:bCs/>
          <w:sz w:val="24"/>
          <w:szCs w:val="24"/>
          <w:lang w:val="id-ID"/>
        </w:rPr>
        <w:t>sepsi masing masing sih, mereka</w:t>
      </w:r>
      <w:r w:rsidR="00DE4E4B">
        <w:rPr>
          <w:rFonts w:ascii="Times New Roman" w:hAnsi="Times New Roman" w:cs="Times New Roman"/>
          <w:bCs/>
          <w:sz w:val="24"/>
          <w:szCs w:val="24"/>
          <w:lang w:val="id-ID"/>
        </w:rPr>
        <w:t>pun senang kalau kami datang soalnya kami datang bukan hanya untuk main-main aja, kalau datang buat kegiatan untuk anak-anak, ikut g</w:t>
      </w:r>
      <w:r w:rsidR="009758B8">
        <w:rPr>
          <w:rFonts w:ascii="Times New Roman" w:hAnsi="Times New Roman" w:cs="Times New Roman"/>
          <w:bCs/>
          <w:sz w:val="24"/>
          <w:szCs w:val="24"/>
          <w:lang w:val="id-ID"/>
        </w:rPr>
        <w:t>o</w:t>
      </w:r>
      <w:r w:rsidR="00DE4E4B">
        <w:rPr>
          <w:rFonts w:ascii="Times New Roman" w:hAnsi="Times New Roman" w:cs="Times New Roman"/>
          <w:bCs/>
          <w:sz w:val="24"/>
          <w:szCs w:val="24"/>
          <w:lang w:val="id-ID"/>
        </w:rPr>
        <w:t>to</w:t>
      </w:r>
      <w:r w:rsidR="009E2161">
        <w:rPr>
          <w:rFonts w:ascii="Times New Roman" w:hAnsi="Times New Roman" w:cs="Times New Roman"/>
          <w:bCs/>
          <w:sz w:val="24"/>
          <w:szCs w:val="24"/>
          <w:lang w:val="id-ID"/>
        </w:rPr>
        <w:t>ng royong, mengabdi</w:t>
      </w:r>
      <w:r w:rsidR="00F33DA7">
        <w:rPr>
          <w:rFonts w:ascii="Times New Roman" w:hAnsi="Times New Roman" w:cs="Times New Roman"/>
          <w:bCs/>
          <w:sz w:val="24"/>
          <w:szCs w:val="24"/>
          <w:lang w:val="id-ID"/>
        </w:rPr>
        <w:t xml:space="preserve">lah pokoknya kepada masyarakat. </w:t>
      </w:r>
    </w:p>
    <w:p w:rsidR="00ED5CCF" w:rsidRDefault="009758B8" w:rsidP="00ED5CCF">
      <w:pPr>
        <w:pStyle w:val="ListParagraph"/>
        <w:spacing w:line="360" w:lineRule="auto"/>
        <w:ind w:left="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Berdasarkan hasil peneliti</w:t>
      </w:r>
      <w:r w:rsidR="00987CE3">
        <w:rPr>
          <w:rFonts w:ascii="Times New Roman" w:hAnsi="Times New Roman" w:cs="Times New Roman"/>
          <w:bCs/>
          <w:sz w:val="24"/>
          <w:szCs w:val="24"/>
          <w:lang w:val="id-ID"/>
        </w:rPr>
        <w:t>an di atas proses komunikasi di D</w:t>
      </w:r>
      <w:r>
        <w:rPr>
          <w:rFonts w:ascii="Times New Roman" w:hAnsi="Times New Roman" w:cs="Times New Roman"/>
          <w:bCs/>
          <w:sz w:val="24"/>
          <w:szCs w:val="24"/>
          <w:lang w:val="id-ID"/>
        </w:rPr>
        <w:t>esa Guru Kinayan ber</w:t>
      </w:r>
      <w:r w:rsidR="00987CE3">
        <w:rPr>
          <w:rFonts w:ascii="Times New Roman" w:hAnsi="Times New Roman" w:cs="Times New Roman"/>
          <w:bCs/>
          <w:sz w:val="24"/>
          <w:szCs w:val="24"/>
          <w:lang w:val="id-ID"/>
        </w:rPr>
        <w:t>jalan seperti biasanya, dominan</w:t>
      </w:r>
      <w:r>
        <w:rPr>
          <w:rFonts w:ascii="Times New Roman" w:hAnsi="Times New Roman" w:cs="Times New Roman"/>
          <w:bCs/>
          <w:sz w:val="24"/>
          <w:szCs w:val="24"/>
          <w:lang w:val="id-ID"/>
        </w:rPr>
        <w:t xml:space="preserve">nya masyarakat Guru Kinayan menggunakan bahasa daerah karena sudah menjadi kebiasaan sehari-hari </w:t>
      </w:r>
      <w:r w:rsidR="00BB5ECD">
        <w:rPr>
          <w:rFonts w:ascii="Times New Roman" w:hAnsi="Times New Roman" w:cs="Times New Roman"/>
          <w:bCs/>
          <w:sz w:val="24"/>
          <w:szCs w:val="24"/>
          <w:lang w:val="id-ID"/>
        </w:rPr>
        <w:t>di Guru Kinayan sesama masyarakat berinteraksi menggunaka</w:t>
      </w:r>
      <w:r w:rsidR="008824C5">
        <w:rPr>
          <w:rFonts w:ascii="Times New Roman" w:hAnsi="Times New Roman" w:cs="Times New Roman"/>
          <w:bCs/>
          <w:sz w:val="24"/>
          <w:szCs w:val="24"/>
          <w:lang w:val="id-ID"/>
        </w:rPr>
        <w:t>n bahasa K</w:t>
      </w:r>
      <w:r w:rsidR="00BB5ECD">
        <w:rPr>
          <w:rFonts w:ascii="Times New Roman" w:hAnsi="Times New Roman" w:cs="Times New Roman"/>
          <w:bCs/>
          <w:sz w:val="24"/>
          <w:szCs w:val="24"/>
          <w:lang w:val="id-ID"/>
        </w:rPr>
        <w:t>aro, walau demikian masyarakat pendatang yang berbeda budaya tidak mempermasalahkan hal tersebut, tidak ada rasa tertekan k</w:t>
      </w:r>
      <w:r w:rsidR="008824C5">
        <w:rPr>
          <w:rFonts w:ascii="Times New Roman" w:hAnsi="Times New Roman" w:cs="Times New Roman"/>
          <w:bCs/>
          <w:sz w:val="24"/>
          <w:szCs w:val="24"/>
          <w:lang w:val="id-ID"/>
        </w:rPr>
        <w:t>etika komunikasi di masyarakat K</w:t>
      </w:r>
      <w:r w:rsidR="00BB5ECD">
        <w:rPr>
          <w:rFonts w:ascii="Times New Roman" w:hAnsi="Times New Roman" w:cs="Times New Roman"/>
          <w:bCs/>
          <w:sz w:val="24"/>
          <w:szCs w:val="24"/>
          <w:lang w:val="id-ID"/>
        </w:rPr>
        <w:t xml:space="preserve">aro </w:t>
      </w:r>
      <w:r w:rsidR="00987CE3">
        <w:rPr>
          <w:rFonts w:ascii="Times New Roman" w:hAnsi="Times New Roman" w:cs="Times New Roman"/>
          <w:bCs/>
          <w:sz w:val="24"/>
          <w:szCs w:val="24"/>
          <w:lang w:val="id-ID"/>
        </w:rPr>
        <w:t>tetap menggunakan bahasa daerah</w:t>
      </w:r>
      <w:r w:rsidR="00BB5ECD">
        <w:rPr>
          <w:rFonts w:ascii="Times New Roman" w:hAnsi="Times New Roman" w:cs="Times New Roman"/>
          <w:bCs/>
          <w:sz w:val="24"/>
          <w:szCs w:val="24"/>
          <w:lang w:val="id-ID"/>
        </w:rPr>
        <w:t>nya, ka</w:t>
      </w:r>
      <w:r w:rsidR="008824C5">
        <w:rPr>
          <w:rFonts w:ascii="Times New Roman" w:hAnsi="Times New Roman" w:cs="Times New Roman"/>
          <w:bCs/>
          <w:sz w:val="24"/>
          <w:szCs w:val="24"/>
          <w:lang w:val="id-ID"/>
        </w:rPr>
        <w:t>rena bagi mereka inilah budaya K</w:t>
      </w:r>
      <w:r w:rsidR="00BB5ECD">
        <w:rPr>
          <w:rFonts w:ascii="Times New Roman" w:hAnsi="Times New Roman" w:cs="Times New Roman"/>
          <w:bCs/>
          <w:sz w:val="24"/>
          <w:szCs w:val="24"/>
          <w:lang w:val="id-ID"/>
        </w:rPr>
        <w:t>aro yang masik tetap terjaga dan belum terkikis oleh akib</w:t>
      </w:r>
      <w:r w:rsidR="008824C5">
        <w:rPr>
          <w:rFonts w:ascii="Times New Roman" w:hAnsi="Times New Roman" w:cs="Times New Roman"/>
          <w:bCs/>
          <w:sz w:val="24"/>
          <w:szCs w:val="24"/>
          <w:lang w:val="id-ID"/>
        </w:rPr>
        <w:t>p</w:t>
      </w:r>
      <w:r w:rsidR="00BB5ECD">
        <w:rPr>
          <w:rFonts w:ascii="Times New Roman" w:hAnsi="Times New Roman" w:cs="Times New Roman"/>
          <w:bCs/>
          <w:sz w:val="24"/>
          <w:szCs w:val="24"/>
          <w:lang w:val="id-ID"/>
        </w:rPr>
        <w:t>at perkembangan zaman.</w:t>
      </w:r>
    </w:p>
    <w:p w:rsidR="00ED5CCF" w:rsidRPr="00ED5CCF" w:rsidRDefault="00ED5CCF" w:rsidP="00ED5CCF">
      <w:pPr>
        <w:pStyle w:val="ListParagraph"/>
        <w:spacing w:line="240" w:lineRule="auto"/>
        <w:ind w:left="0" w:firstLine="720"/>
        <w:jc w:val="both"/>
        <w:rPr>
          <w:rFonts w:ascii="Times New Roman" w:hAnsi="Times New Roman" w:cs="Times New Roman"/>
          <w:b/>
          <w:sz w:val="24"/>
          <w:szCs w:val="24"/>
          <w:lang w:val="id-ID"/>
        </w:rPr>
      </w:pPr>
    </w:p>
    <w:p w:rsidR="003B5711" w:rsidRDefault="00ED5CCF" w:rsidP="00ED5CCF">
      <w:pPr>
        <w:pStyle w:val="ListParagraph"/>
        <w:numPr>
          <w:ilvl w:val="0"/>
          <w:numId w:val="16"/>
        </w:numPr>
        <w:spacing w:line="360" w:lineRule="auto"/>
        <w:ind w:left="284" w:hanging="284"/>
        <w:jc w:val="both"/>
        <w:rPr>
          <w:rFonts w:ascii="Times New Roman" w:hAnsi="Times New Roman" w:cs="Times New Roman"/>
          <w:b/>
          <w:sz w:val="24"/>
          <w:szCs w:val="24"/>
          <w:lang w:val="id-ID"/>
        </w:rPr>
      </w:pPr>
      <w:r w:rsidRPr="00ED5CCF">
        <w:rPr>
          <w:rFonts w:ascii="Times New Roman" w:hAnsi="Times New Roman" w:cs="Times New Roman"/>
          <w:b/>
          <w:sz w:val="24"/>
          <w:szCs w:val="24"/>
          <w:lang w:val="id-ID"/>
        </w:rPr>
        <w:t>PEMBAHASAN</w:t>
      </w:r>
    </w:p>
    <w:p w:rsidR="00EB5804" w:rsidRPr="00C51CD7" w:rsidRDefault="00EB5804" w:rsidP="00C51CD7">
      <w:pPr>
        <w:spacing w:line="360" w:lineRule="auto"/>
        <w:ind w:firstLine="720"/>
        <w:jc w:val="both"/>
        <w:rPr>
          <w:rFonts w:ascii="Times New Roman" w:hAnsi="Times New Roman" w:cs="Times New Roman"/>
          <w:bCs/>
          <w:sz w:val="24"/>
          <w:szCs w:val="24"/>
          <w:lang w:val="id-ID"/>
        </w:rPr>
      </w:pPr>
      <w:r w:rsidRPr="00C51CD7">
        <w:rPr>
          <w:rFonts w:ascii="Times New Roman" w:hAnsi="Times New Roman" w:cs="Times New Roman"/>
          <w:bCs/>
          <w:sz w:val="24"/>
          <w:szCs w:val="24"/>
          <w:lang w:val="id-ID"/>
        </w:rPr>
        <w:t>Hegemoni merupakan teori sosial yang diperkenalkan oleh tokoh marxis</w:t>
      </w:r>
      <w:r w:rsidR="008824C5">
        <w:rPr>
          <w:rFonts w:ascii="Times New Roman" w:hAnsi="Times New Roman" w:cs="Times New Roman"/>
          <w:bCs/>
          <w:sz w:val="24"/>
          <w:szCs w:val="24"/>
          <w:lang w:val="id-ID"/>
        </w:rPr>
        <w:t xml:space="preserve"> </w:t>
      </w:r>
      <w:r w:rsidRPr="00C51CD7">
        <w:rPr>
          <w:rFonts w:ascii="Times New Roman" w:hAnsi="Times New Roman" w:cs="Times New Roman"/>
          <w:bCs/>
          <w:sz w:val="24"/>
          <w:szCs w:val="24"/>
          <w:lang w:val="id-ID"/>
        </w:rPr>
        <w:t>Italia Antonio Gramsci. Hegemoni adalah suatu praktik kekuasaan yang berada</w:t>
      </w:r>
      <w:r w:rsidR="008824C5">
        <w:rPr>
          <w:rFonts w:ascii="Times New Roman" w:hAnsi="Times New Roman" w:cs="Times New Roman"/>
          <w:bCs/>
          <w:sz w:val="24"/>
          <w:szCs w:val="24"/>
          <w:lang w:val="id-ID"/>
        </w:rPr>
        <w:t xml:space="preserve"> </w:t>
      </w:r>
      <w:r w:rsidRPr="00C51CD7">
        <w:rPr>
          <w:rFonts w:ascii="Times New Roman" w:hAnsi="Times New Roman" w:cs="Times New Roman"/>
          <w:bCs/>
          <w:sz w:val="24"/>
          <w:szCs w:val="24"/>
          <w:lang w:val="id-ID"/>
        </w:rPr>
        <w:t>pada wilayah sosial yang menjalankan proses kepemimpinan dengan mempengaruhi dan menguasai seseorang atau sekelompok orang dengan menanamkan gagasan dan ideologi. Hegemoni m</w:t>
      </w:r>
      <w:r w:rsidR="00887259">
        <w:rPr>
          <w:rFonts w:ascii="Times New Roman" w:hAnsi="Times New Roman" w:cs="Times New Roman"/>
          <w:bCs/>
          <w:sz w:val="24"/>
          <w:szCs w:val="24"/>
          <w:lang w:val="id-ID"/>
        </w:rPr>
        <w:t>erupakan proses di</w:t>
      </w:r>
      <w:r w:rsidRPr="00C51CD7">
        <w:rPr>
          <w:rFonts w:ascii="Times New Roman" w:hAnsi="Times New Roman" w:cs="Times New Roman"/>
          <w:bCs/>
          <w:sz w:val="24"/>
          <w:szCs w:val="24"/>
          <w:lang w:val="id-ID"/>
        </w:rPr>
        <w:t>mana kelas dominan menjalankan kekuasaan dan kepemimpinan atas kelas yang dikuasai melalui kombinasi kekuatan dengan persetujuan.</w:t>
      </w:r>
    </w:p>
    <w:p w:rsidR="004C5DE2" w:rsidRDefault="001530EB" w:rsidP="00C51CD7">
      <w:pPr>
        <w:pStyle w:val="ListParagraph"/>
        <w:spacing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ab/>
        <w:t>Hasil penelitian di Desa Guru Kinayan yang berfokus pada kajian teori hegemoni Antonio Gramsci dalam menemukan pokok permasalahan yang menjadi fokus penelitian, yaitu dari sisi hegemoni, budaya, dan komunikasi, pembahasan hasil penelitian ini mencakup bentuk hegemoni budaya dalam komunikasi masyarakat karo Desa Guru Kinayan. Hasi penelitian menunjukkan bahwa terdapat beberapa bentuk hegemoni atau dominasi budaya Karo di Desa Guru Kinayan. Yang pertama, dalam berkomunikasi dengan orang yang berbeda</w:t>
      </w:r>
      <w:r w:rsidR="00997F2D">
        <w:rPr>
          <w:rFonts w:ascii="Times New Roman" w:hAnsi="Times New Roman" w:cs="Times New Roman"/>
          <w:bCs/>
          <w:sz w:val="24"/>
          <w:szCs w:val="24"/>
          <w:lang w:val="id-ID"/>
        </w:rPr>
        <w:t xml:space="preserve"> budaya, dominannya orang Karo sangat menghormati tamu, ciri khas orang Karo dalam menghormati tamu yaitu dengan cara langsung mengajak kerumah dan memberi makan, hal ini merupakan bagian dari orang Karo yang mudah percaya dengan orang lain, karena sudah menjadi kebiasaan orang Karo turun-temurun yang diajarkan oleh nenek moyang. Pada prinsipnya dari sisi orang Karo melihat orang lain itu dari nilai-nilai kebaikan yang terdapat pada diri orang lain. Namun apabila ternyata orang tersebut </w:t>
      </w:r>
      <w:r w:rsidR="00DB34B9">
        <w:rPr>
          <w:rFonts w:ascii="Times New Roman" w:hAnsi="Times New Roman" w:cs="Times New Roman"/>
          <w:bCs/>
          <w:sz w:val="24"/>
          <w:szCs w:val="24"/>
          <w:lang w:val="id-ID"/>
        </w:rPr>
        <w:t xml:space="preserve">menghianati kepercayaan tersebut, dominannya orang Karo pasti balas dendam. </w:t>
      </w:r>
    </w:p>
    <w:p w:rsidR="004C5DE2" w:rsidRDefault="00DB34B9" w:rsidP="00C51CD7">
      <w:pPr>
        <w:pStyle w:val="ListParagraph"/>
        <w:spacing w:line="360" w:lineRule="auto"/>
        <w:ind w:left="0" w:firstLine="720"/>
        <w:jc w:val="both"/>
        <w:rPr>
          <w:rFonts w:ascii="Times New Roman" w:hAnsi="Times New Roman" w:cs="Times New Roman"/>
          <w:bCs/>
          <w:sz w:val="24"/>
          <w:szCs w:val="24"/>
          <w:lang w:val="id-ID"/>
        </w:rPr>
      </w:pPr>
      <w:r w:rsidRPr="004C5DE2">
        <w:rPr>
          <w:rFonts w:ascii="Times New Roman" w:hAnsi="Times New Roman" w:cs="Times New Roman"/>
          <w:bCs/>
          <w:sz w:val="24"/>
          <w:szCs w:val="24"/>
          <w:lang w:val="id-ID"/>
        </w:rPr>
        <w:t xml:space="preserve">Menurut pernyataan bapak </w:t>
      </w:r>
      <w:r w:rsidR="008A499E" w:rsidRPr="004C5DE2">
        <w:rPr>
          <w:rFonts w:ascii="Times New Roman" w:hAnsi="Times New Roman" w:cs="Times New Roman"/>
          <w:bCs/>
          <w:sz w:val="24"/>
          <w:szCs w:val="24"/>
          <w:lang w:val="id-ID"/>
        </w:rPr>
        <w:t>Pulung Bangun tokoh agama di Desa</w:t>
      </w:r>
      <w:r w:rsidR="00C51CD7">
        <w:rPr>
          <w:rFonts w:ascii="Times New Roman" w:hAnsi="Times New Roman" w:cs="Times New Roman"/>
          <w:bCs/>
          <w:sz w:val="24"/>
          <w:szCs w:val="24"/>
          <w:lang w:val="id-ID"/>
        </w:rPr>
        <w:t xml:space="preserve"> Guru </w:t>
      </w:r>
      <w:r w:rsidR="008A499E" w:rsidRPr="004C5DE2">
        <w:rPr>
          <w:rFonts w:ascii="Times New Roman" w:hAnsi="Times New Roman" w:cs="Times New Roman"/>
          <w:bCs/>
          <w:sz w:val="24"/>
          <w:szCs w:val="24"/>
          <w:lang w:val="id-ID"/>
        </w:rPr>
        <w:t xml:space="preserve">Kinayan yang sering di sapa bolang sebutan kakek dalam bahasa Karo, </w:t>
      </w:r>
      <w:r w:rsidR="004C5DE2" w:rsidRPr="004C5DE2">
        <w:rPr>
          <w:rFonts w:ascii="Times New Roman" w:hAnsi="Times New Roman" w:cs="Times New Roman"/>
          <w:bCs/>
          <w:sz w:val="24"/>
          <w:szCs w:val="24"/>
          <w:lang w:val="id-ID"/>
        </w:rPr>
        <w:t>“</w:t>
      </w:r>
      <w:r w:rsidR="008A499E" w:rsidRPr="004C5DE2">
        <w:rPr>
          <w:rFonts w:ascii="Times New Roman" w:hAnsi="Times New Roman" w:cs="Times New Roman"/>
          <w:bCs/>
          <w:sz w:val="24"/>
          <w:szCs w:val="24"/>
          <w:lang w:val="id-ID"/>
        </w:rPr>
        <w:t xml:space="preserve">sifat balas dendam sampai mau membunuh atau meracuni dengan sihir atau santet itu terjadi </w:t>
      </w:r>
      <w:r w:rsidR="004C5DE2" w:rsidRPr="004C5DE2">
        <w:rPr>
          <w:rFonts w:ascii="Times New Roman" w:hAnsi="Times New Roman" w:cs="Times New Roman"/>
          <w:bCs/>
          <w:sz w:val="24"/>
          <w:szCs w:val="24"/>
          <w:lang w:val="id-ID"/>
        </w:rPr>
        <w:t xml:space="preserve">pada zaman dulu, kalau sekarang sudah tidak ada lagi”. Dari hasil pernyataan tersebut bahwa sifat balas dendam yang berlebihan hanya terjadi pada zaman dulu, untuk sekarang ini sudah tidak seperti itu, dengan demikian berdasarkan teori Antonio Gramsci, masyarakat terhegemoni atau terdominasi dengan penanaman suatu gagasan atau ideologi yang </w:t>
      </w:r>
      <w:r w:rsidR="00887259">
        <w:rPr>
          <w:rFonts w:ascii="Times New Roman" w:hAnsi="Times New Roman" w:cs="Times New Roman"/>
          <w:bCs/>
          <w:sz w:val="24"/>
          <w:szCs w:val="24"/>
          <w:lang w:val="id-ID"/>
        </w:rPr>
        <w:t>su</w:t>
      </w:r>
      <w:r w:rsidR="004C5DE2">
        <w:rPr>
          <w:rFonts w:ascii="Times New Roman" w:hAnsi="Times New Roman" w:cs="Times New Roman"/>
          <w:bCs/>
          <w:sz w:val="24"/>
          <w:szCs w:val="24"/>
          <w:lang w:val="id-ID"/>
        </w:rPr>
        <w:t>dah tertanam sejak zaman dulu</w:t>
      </w:r>
      <w:r w:rsidR="00AE5EB9">
        <w:rPr>
          <w:rFonts w:ascii="Times New Roman" w:hAnsi="Times New Roman" w:cs="Times New Roman"/>
          <w:bCs/>
          <w:sz w:val="24"/>
          <w:szCs w:val="24"/>
          <w:lang w:val="id-ID"/>
        </w:rPr>
        <w:t>,</w:t>
      </w:r>
      <w:r w:rsidR="004C5DE2" w:rsidRPr="004C5DE2">
        <w:rPr>
          <w:rFonts w:ascii="Times New Roman" w:hAnsi="Times New Roman" w:cs="Times New Roman"/>
          <w:bCs/>
          <w:sz w:val="24"/>
          <w:szCs w:val="24"/>
          <w:lang w:val="id-ID"/>
        </w:rPr>
        <w:t xml:space="preserve"> bahwasanya  sifat balas dendam yang </w:t>
      </w:r>
      <w:r w:rsidR="00887259">
        <w:rPr>
          <w:rFonts w:ascii="Times New Roman" w:hAnsi="Times New Roman" w:cs="Times New Roman"/>
          <w:bCs/>
          <w:sz w:val="24"/>
          <w:szCs w:val="24"/>
          <w:lang w:val="id-ID"/>
        </w:rPr>
        <w:t>tidak seperti biasanya sudah men</w:t>
      </w:r>
      <w:r w:rsidR="004C5DE2" w:rsidRPr="004C5DE2">
        <w:rPr>
          <w:rFonts w:ascii="Times New Roman" w:hAnsi="Times New Roman" w:cs="Times New Roman"/>
          <w:bCs/>
          <w:sz w:val="24"/>
          <w:szCs w:val="24"/>
          <w:lang w:val="id-ID"/>
        </w:rPr>
        <w:t>jadi doktrin terhadap kelompok masyarakat lain, dimana kelompok yang d</w:t>
      </w:r>
      <w:r w:rsidR="008824C5">
        <w:rPr>
          <w:rFonts w:ascii="Times New Roman" w:hAnsi="Times New Roman" w:cs="Times New Roman"/>
          <w:bCs/>
          <w:sz w:val="24"/>
          <w:szCs w:val="24"/>
          <w:lang w:val="id-ID"/>
        </w:rPr>
        <w:t>idominasi secara sadar mengikuti</w:t>
      </w:r>
      <w:r w:rsidR="004C5DE2" w:rsidRPr="004C5DE2">
        <w:rPr>
          <w:rFonts w:ascii="Times New Roman" w:hAnsi="Times New Roman" w:cs="Times New Roman"/>
          <w:bCs/>
          <w:sz w:val="24"/>
          <w:szCs w:val="24"/>
          <w:lang w:val="id-ID"/>
        </w:rPr>
        <w:t>nya, dan merasa memang itulah hal yang harus terjadi.</w:t>
      </w:r>
    </w:p>
    <w:p w:rsidR="002A4B7A" w:rsidRDefault="00AE5EB9" w:rsidP="00C51CD7">
      <w:pPr>
        <w:pStyle w:val="ListParagraph"/>
        <w:spacing w:line="360" w:lineRule="auto"/>
        <w:ind w:left="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Gramsci dalam konsep pemikirannya, konsep hegemoni berarti sesuatu yang lebih kompleks. Gramsci menggunakan konsep itu untuk meneliti bentuk-bentuk politis, kultural, dan ideologi tertentu dalam masyarakat yang ada, dalam kerangka teori gramsci setidaknya terdapat beberapa konsep kunci, yaitu kebudayaan, hegemoni, ideologi kaum intelektual, dan negara. Dalam hal ini, tergambar bentuk-bentuk kultural dan ideologis</w:t>
      </w:r>
      <w:r w:rsidR="00813FAC">
        <w:rPr>
          <w:rFonts w:ascii="Times New Roman" w:hAnsi="Times New Roman" w:cs="Times New Roman"/>
          <w:bCs/>
          <w:sz w:val="24"/>
          <w:szCs w:val="24"/>
          <w:lang w:val="id-ID"/>
        </w:rPr>
        <w:t>. B</w:t>
      </w:r>
      <w:r>
        <w:rPr>
          <w:rFonts w:ascii="Times New Roman" w:hAnsi="Times New Roman" w:cs="Times New Roman"/>
          <w:bCs/>
          <w:sz w:val="24"/>
          <w:szCs w:val="24"/>
          <w:lang w:val="id-ID"/>
        </w:rPr>
        <w:t xml:space="preserve">udaya Karo dalam adat  proses pernikahan </w:t>
      </w:r>
      <w:r w:rsidR="00813FAC">
        <w:rPr>
          <w:rFonts w:ascii="Times New Roman" w:hAnsi="Times New Roman" w:cs="Times New Roman"/>
          <w:bCs/>
          <w:sz w:val="24"/>
          <w:szCs w:val="24"/>
          <w:lang w:val="id-ID"/>
        </w:rPr>
        <w:t xml:space="preserve">orang </w:t>
      </w:r>
      <w:r>
        <w:rPr>
          <w:rFonts w:ascii="Times New Roman" w:hAnsi="Times New Roman" w:cs="Times New Roman"/>
          <w:bCs/>
          <w:sz w:val="24"/>
          <w:szCs w:val="24"/>
          <w:lang w:val="id-ID"/>
        </w:rPr>
        <w:t xml:space="preserve">Karo </w:t>
      </w:r>
      <w:r w:rsidR="00813FAC">
        <w:rPr>
          <w:rFonts w:ascii="Times New Roman" w:hAnsi="Times New Roman" w:cs="Times New Roman"/>
          <w:bCs/>
          <w:sz w:val="24"/>
          <w:szCs w:val="24"/>
          <w:lang w:val="id-ID"/>
        </w:rPr>
        <w:t xml:space="preserve">dimana seorang </w:t>
      </w:r>
      <w:r w:rsidR="00813FAC">
        <w:rPr>
          <w:rFonts w:ascii="Times New Roman" w:hAnsi="Times New Roman" w:cs="Times New Roman"/>
          <w:bCs/>
          <w:i/>
          <w:iCs/>
          <w:sz w:val="24"/>
          <w:szCs w:val="24"/>
          <w:lang w:val="id-ID"/>
        </w:rPr>
        <w:t>anak b</w:t>
      </w:r>
      <w:r w:rsidR="00813FAC" w:rsidRPr="00813FAC">
        <w:rPr>
          <w:rFonts w:ascii="Times New Roman" w:hAnsi="Times New Roman" w:cs="Times New Roman"/>
          <w:bCs/>
          <w:i/>
          <w:iCs/>
          <w:sz w:val="24"/>
          <w:szCs w:val="24"/>
          <w:lang w:val="id-ID"/>
        </w:rPr>
        <w:t>eru</w:t>
      </w:r>
      <w:r w:rsidR="008824C5">
        <w:rPr>
          <w:rFonts w:ascii="Times New Roman" w:hAnsi="Times New Roman" w:cs="Times New Roman"/>
          <w:bCs/>
          <w:i/>
          <w:iCs/>
          <w:sz w:val="24"/>
          <w:szCs w:val="24"/>
          <w:lang w:val="id-ID"/>
        </w:rPr>
        <w:t xml:space="preserve"> </w:t>
      </w:r>
      <w:r w:rsidR="00813FAC">
        <w:rPr>
          <w:rFonts w:ascii="Times New Roman" w:hAnsi="Times New Roman" w:cs="Times New Roman"/>
          <w:bCs/>
          <w:sz w:val="24"/>
          <w:szCs w:val="24"/>
          <w:lang w:val="id-ID"/>
        </w:rPr>
        <w:t xml:space="preserve">harus bertanggung jawab secara penuh dalam acara adat pernikahan buday Karo. Hal ini menunjukkan seorang </w:t>
      </w:r>
      <w:r w:rsidR="00813FAC">
        <w:rPr>
          <w:rFonts w:ascii="Times New Roman" w:hAnsi="Times New Roman" w:cs="Times New Roman"/>
          <w:bCs/>
          <w:i/>
          <w:iCs/>
          <w:sz w:val="24"/>
          <w:szCs w:val="24"/>
          <w:lang w:val="id-ID"/>
        </w:rPr>
        <w:t xml:space="preserve">anak beru </w:t>
      </w:r>
      <w:r w:rsidR="00813FAC">
        <w:rPr>
          <w:rFonts w:ascii="Times New Roman" w:hAnsi="Times New Roman" w:cs="Times New Roman"/>
          <w:bCs/>
          <w:sz w:val="24"/>
          <w:szCs w:val="24"/>
          <w:lang w:val="id-ID"/>
        </w:rPr>
        <w:t>terdominasi oleh budaya Karo yang mana dirinya harus siap di perintah.</w:t>
      </w:r>
      <w:r w:rsidR="00E61E39">
        <w:rPr>
          <w:rFonts w:ascii="Times New Roman" w:hAnsi="Times New Roman" w:cs="Times New Roman"/>
          <w:bCs/>
          <w:sz w:val="24"/>
          <w:szCs w:val="24"/>
          <w:lang w:val="id-ID"/>
        </w:rPr>
        <w:t xml:space="preserve"> Sedangkan </w:t>
      </w:r>
      <w:r w:rsidR="00E61E39" w:rsidRPr="00E61E39">
        <w:rPr>
          <w:rFonts w:ascii="Times New Roman" w:hAnsi="Times New Roman" w:cs="Times New Roman"/>
          <w:bCs/>
          <w:sz w:val="24"/>
          <w:szCs w:val="24"/>
          <w:lang w:val="id-ID"/>
        </w:rPr>
        <w:t xml:space="preserve">Dalam tradisi </w:t>
      </w:r>
      <w:r w:rsidR="00887259">
        <w:rPr>
          <w:rFonts w:ascii="Times New Roman" w:hAnsi="Times New Roman" w:cs="Times New Roman"/>
          <w:bCs/>
          <w:i/>
          <w:iCs/>
          <w:sz w:val="24"/>
          <w:szCs w:val="24"/>
          <w:lang w:val="id-ID"/>
        </w:rPr>
        <w:t>r</w:t>
      </w:r>
      <w:r w:rsidR="00E61E39" w:rsidRPr="00E61E39">
        <w:rPr>
          <w:rFonts w:ascii="Times New Roman" w:hAnsi="Times New Roman" w:cs="Times New Roman"/>
          <w:bCs/>
          <w:i/>
          <w:iCs/>
          <w:sz w:val="24"/>
          <w:szCs w:val="24"/>
          <w:lang w:val="id-ID"/>
        </w:rPr>
        <w:t xml:space="preserve">impal </w:t>
      </w:r>
      <w:r w:rsidR="00E61E39" w:rsidRPr="00E61E39">
        <w:rPr>
          <w:rFonts w:ascii="Times New Roman" w:hAnsi="Times New Roman" w:cs="Times New Roman"/>
          <w:bCs/>
          <w:sz w:val="24"/>
          <w:szCs w:val="24"/>
          <w:lang w:val="id-ID"/>
        </w:rPr>
        <w:t>telah menunjukkan bentuk hegemoni budaya karo dalam proses</w:t>
      </w:r>
      <w:r w:rsidR="00887259">
        <w:rPr>
          <w:rFonts w:ascii="Times New Roman" w:hAnsi="Times New Roman" w:cs="Times New Roman"/>
          <w:bCs/>
          <w:sz w:val="24"/>
          <w:szCs w:val="24"/>
          <w:lang w:val="id-ID"/>
        </w:rPr>
        <w:t xml:space="preserve"> pernikahan, ke</w:t>
      </w:r>
      <w:r w:rsidR="00E61E39" w:rsidRPr="00E61E39">
        <w:rPr>
          <w:rFonts w:ascii="Times New Roman" w:hAnsi="Times New Roman" w:cs="Times New Roman"/>
          <w:bCs/>
          <w:sz w:val="24"/>
          <w:szCs w:val="24"/>
          <w:lang w:val="id-ID"/>
        </w:rPr>
        <w:t xml:space="preserve">dua hal tersebut telah menggambarkan konsep pemikiran gramsci dalam bentuk hegemoni budaya dan ideologi. </w:t>
      </w:r>
    </w:p>
    <w:p w:rsidR="002A4B7A" w:rsidRDefault="00E61E39" w:rsidP="00C51CD7">
      <w:pPr>
        <w:pStyle w:val="ListParagraph"/>
        <w:spacing w:line="360" w:lineRule="auto"/>
        <w:ind w:left="0" w:firstLine="720"/>
        <w:jc w:val="both"/>
        <w:rPr>
          <w:rFonts w:ascii="Times New Roman" w:hAnsi="Times New Roman" w:cs="Times New Roman"/>
          <w:sz w:val="24"/>
          <w:szCs w:val="24"/>
          <w:lang w:val="id-ID"/>
        </w:rPr>
      </w:pPr>
      <w:r w:rsidRPr="002A4B7A">
        <w:rPr>
          <w:rFonts w:ascii="Times New Roman" w:hAnsi="Times New Roman" w:cs="Times New Roman"/>
          <w:bCs/>
          <w:sz w:val="24"/>
          <w:szCs w:val="24"/>
          <w:lang w:val="id-ID"/>
        </w:rPr>
        <w:t>Berdasarkan penjelasan bahwasanya komunikasi antarbudaya adalah komunikasi biasa, namun perbedaa</w:t>
      </w:r>
      <w:r w:rsidR="002A4B7A" w:rsidRPr="002A4B7A">
        <w:rPr>
          <w:rFonts w:ascii="Times New Roman" w:hAnsi="Times New Roman" w:cs="Times New Roman"/>
          <w:bCs/>
          <w:sz w:val="24"/>
          <w:szCs w:val="24"/>
          <w:lang w:val="id-ID"/>
        </w:rPr>
        <w:t>n</w:t>
      </w:r>
      <w:r w:rsidRPr="002A4B7A">
        <w:rPr>
          <w:rFonts w:ascii="Times New Roman" w:hAnsi="Times New Roman" w:cs="Times New Roman"/>
          <w:bCs/>
          <w:sz w:val="24"/>
          <w:szCs w:val="24"/>
          <w:lang w:val="id-ID"/>
        </w:rPr>
        <w:t xml:space="preserve">nya adalah orang-orang yang terlibat dalam komunikasi tersebut berbeda latar belakang </w:t>
      </w:r>
      <w:r w:rsidR="002A4B7A" w:rsidRPr="002A4B7A">
        <w:rPr>
          <w:rFonts w:ascii="Times New Roman" w:hAnsi="Times New Roman" w:cs="Times New Roman"/>
          <w:bCs/>
          <w:sz w:val="24"/>
          <w:szCs w:val="24"/>
          <w:lang w:val="id-ID"/>
        </w:rPr>
        <w:t xml:space="preserve">budanya. </w:t>
      </w:r>
      <w:r w:rsidR="002A4B7A" w:rsidRPr="002A4B7A">
        <w:rPr>
          <w:rFonts w:ascii="Times New Roman" w:hAnsi="Times New Roman" w:cs="Times New Roman"/>
          <w:sz w:val="24"/>
          <w:szCs w:val="24"/>
          <w:lang w:val="id-ID"/>
        </w:rPr>
        <w:t>Menurut Aloweri, Andrea L, Rich dab Dennis M. Ogawa sebagaimana dikutip oleh Arnawati Arbi, komunikasi antarbudaya adalah komunikasi antara orang-orang yang berbeda kebudayaanya. Misalnya antara suku bangsa, etnik, ras, dan kelas sosial (Arinawati Arbi, 2003, p. 182).</w:t>
      </w:r>
      <w:r w:rsidR="002A4B7A">
        <w:rPr>
          <w:rFonts w:ascii="Times New Roman" w:hAnsi="Times New Roman" w:cs="Times New Roman"/>
          <w:sz w:val="24"/>
          <w:szCs w:val="24"/>
          <w:lang w:val="id-ID"/>
        </w:rPr>
        <w:t xml:space="preserve"> Berdasarkan hasil penelitian telah terjadi komunikasi antarbudaya dimana kehadiran Komunitas Penuh Keakraban ke Desa Guru Kinayan dengan tujuan mendirikan Rumah Baca Sinabung telah terjalin proses komunikasi dan interaksi sosial dengan berbagai latar belakang budaya yang berbeda, namun demikan hal tersebut tidak menjadi suatu tekanan bagi Komunitas Penuh Keakraban </w:t>
      </w:r>
      <w:r w:rsidR="002C4914">
        <w:rPr>
          <w:rFonts w:ascii="Times New Roman" w:hAnsi="Times New Roman" w:cs="Times New Roman"/>
          <w:sz w:val="24"/>
          <w:szCs w:val="24"/>
          <w:lang w:val="id-ID"/>
        </w:rPr>
        <w:t xml:space="preserve">untuk menjalin proses komunikasi. </w:t>
      </w:r>
    </w:p>
    <w:p w:rsidR="002C4914" w:rsidRPr="002A4B7A" w:rsidRDefault="002C4914" w:rsidP="00C51CD7">
      <w:pPr>
        <w:pStyle w:val="ListParagraph"/>
        <w:spacing w:line="360" w:lineRule="auto"/>
        <w:ind w:left="0" w:firstLine="720"/>
        <w:jc w:val="both"/>
        <w:rPr>
          <w:rFonts w:ascii="Times New Roman" w:hAnsi="Times New Roman" w:cs="Times New Roman"/>
          <w:bCs/>
          <w:sz w:val="24"/>
          <w:szCs w:val="24"/>
          <w:lang w:val="id-ID"/>
        </w:rPr>
      </w:pPr>
      <w:r>
        <w:rPr>
          <w:rFonts w:ascii="Times New Roman" w:hAnsi="Times New Roman" w:cs="Times New Roman"/>
          <w:sz w:val="24"/>
          <w:szCs w:val="24"/>
          <w:lang w:val="id-ID"/>
        </w:rPr>
        <w:t xml:space="preserve">Geger budaya </w:t>
      </w:r>
      <w:r w:rsidR="005C5DA3">
        <w:rPr>
          <w:rFonts w:ascii="Times New Roman" w:hAnsi="Times New Roman" w:cs="Times New Roman"/>
          <w:sz w:val="24"/>
          <w:szCs w:val="24"/>
          <w:lang w:val="id-ID"/>
        </w:rPr>
        <w:t>(</w:t>
      </w:r>
      <w:r w:rsidR="005C5DA3">
        <w:rPr>
          <w:rFonts w:ascii="Times New Roman" w:hAnsi="Times New Roman" w:cs="Times New Roman"/>
          <w:i/>
          <w:iCs/>
          <w:sz w:val="24"/>
          <w:szCs w:val="24"/>
          <w:lang w:val="id-ID"/>
        </w:rPr>
        <w:t xml:space="preserve">cultur </w:t>
      </w:r>
      <w:r w:rsidR="005C5DA3" w:rsidRPr="005C5DA3">
        <w:rPr>
          <w:rFonts w:ascii="Times New Roman" w:hAnsi="Times New Roman" w:cs="Times New Roman"/>
          <w:i/>
          <w:iCs/>
          <w:sz w:val="24"/>
          <w:szCs w:val="24"/>
          <w:lang w:val="id-ID"/>
        </w:rPr>
        <w:t>shock</w:t>
      </w:r>
      <w:r w:rsidR="005C5DA3">
        <w:rPr>
          <w:rFonts w:ascii="Times New Roman" w:hAnsi="Times New Roman" w:cs="Times New Roman"/>
          <w:sz w:val="24"/>
          <w:szCs w:val="24"/>
          <w:lang w:val="id-ID"/>
        </w:rPr>
        <w:t xml:space="preserve">) </w:t>
      </w:r>
      <w:r w:rsidRPr="005C5DA3">
        <w:rPr>
          <w:rFonts w:ascii="Times New Roman" w:hAnsi="Times New Roman" w:cs="Times New Roman"/>
          <w:sz w:val="24"/>
          <w:szCs w:val="24"/>
          <w:lang w:val="id-ID"/>
        </w:rPr>
        <w:t>merupakan</w:t>
      </w:r>
      <w:r>
        <w:rPr>
          <w:rFonts w:ascii="Times New Roman" w:hAnsi="Times New Roman" w:cs="Times New Roman"/>
          <w:sz w:val="24"/>
          <w:szCs w:val="24"/>
          <w:lang w:val="id-ID"/>
        </w:rPr>
        <w:t xml:space="preserve"> salah satu tantangan yang tidak dapat dihindari oleh individu ketika memasuki sebuah lingkungan baru.</w:t>
      </w:r>
      <w:r w:rsidR="008824C5">
        <w:rPr>
          <w:rFonts w:ascii="Times New Roman" w:hAnsi="Times New Roman" w:cs="Times New Roman"/>
          <w:sz w:val="24"/>
          <w:szCs w:val="24"/>
          <w:lang w:val="id-ID"/>
        </w:rPr>
        <w:t xml:space="preserve"> </w:t>
      </w:r>
      <w:r w:rsidR="00073BD5" w:rsidRPr="00995244">
        <w:rPr>
          <w:rFonts w:asciiTheme="majorBidi" w:hAnsiTheme="majorBidi" w:cstheme="majorBidi"/>
          <w:bCs/>
          <w:sz w:val="24"/>
          <w:szCs w:val="24"/>
          <w:lang w:val="id-ID"/>
        </w:rPr>
        <w:t>Saat seseorang memasuki budaya baru (budaya asing), mereka akan kehilangan petunjuk budaya yang telah mereka miliki</w:t>
      </w:r>
      <w:r w:rsidR="008824C5">
        <w:rPr>
          <w:rFonts w:asciiTheme="majorBidi" w:hAnsiTheme="majorBidi" w:cstheme="majorBidi"/>
          <w:bCs/>
          <w:sz w:val="24"/>
          <w:szCs w:val="24"/>
          <w:lang w:val="id-ID"/>
        </w:rPr>
        <w:t xml:space="preserve"> </w:t>
      </w:r>
      <w:r w:rsidR="00073BD5" w:rsidRPr="00995244">
        <w:rPr>
          <w:rFonts w:asciiTheme="majorBidi" w:hAnsiTheme="majorBidi" w:cstheme="majorBidi"/>
          <w:bCs/>
          <w:sz w:val="24"/>
          <w:szCs w:val="24"/>
          <w:lang w:val="id-ID"/>
        </w:rPr>
        <w:t xml:space="preserve">sebelumnya. </w:t>
      </w:r>
      <w:r w:rsidR="00073BD5" w:rsidRPr="001703B8">
        <w:rPr>
          <w:rFonts w:asciiTheme="majorBidi" w:hAnsiTheme="majorBidi" w:cstheme="majorBidi"/>
          <w:bCs/>
          <w:sz w:val="24"/>
          <w:szCs w:val="24"/>
        </w:rPr>
        <w:t>Layaknya ikan yang keluar dari air, individu yang memasuki</w:t>
      </w:r>
      <w:r w:rsidR="008824C5">
        <w:rPr>
          <w:rFonts w:asciiTheme="majorBidi" w:hAnsiTheme="majorBidi" w:cstheme="majorBidi"/>
          <w:bCs/>
          <w:sz w:val="24"/>
          <w:szCs w:val="24"/>
          <w:lang w:val="id-ID"/>
        </w:rPr>
        <w:t xml:space="preserve"> </w:t>
      </w:r>
      <w:r w:rsidR="00073BD5" w:rsidRPr="001703B8">
        <w:rPr>
          <w:rFonts w:asciiTheme="majorBidi" w:hAnsiTheme="majorBidi" w:cstheme="majorBidi"/>
          <w:bCs/>
          <w:sz w:val="24"/>
          <w:szCs w:val="24"/>
        </w:rPr>
        <w:t>suatu budaya baru, mereka harus melakukan penyesuaian dengan</w:t>
      </w:r>
      <w:r w:rsidR="008824C5">
        <w:rPr>
          <w:rFonts w:asciiTheme="majorBidi" w:hAnsiTheme="majorBidi" w:cstheme="majorBidi"/>
          <w:bCs/>
          <w:sz w:val="24"/>
          <w:szCs w:val="24"/>
          <w:lang w:val="id-ID"/>
        </w:rPr>
        <w:t xml:space="preserve"> </w:t>
      </w:r>
      <w:r w:rsidR="00073BD5" w:rsidRPr="001703B8">
        <w:rPr>
          <w:rFonts w:asciiTheme="majorBidi" w:hAnsiTheme="majorBidi" w:cstheme="majorBidi"/>
          <w:bCs/>
          <w:color w:val="000000"/>
          <w:sz w:val="24"/>
          <w:szCs w:val="24"/>
        </w:rPr>
        <w:t>lingkungan tempat tinggalnya. Dalam proses penyesuaian inilah biasanya</w:t>
      </w:r>
      <w:r w:rsidR="00E9760F">
        <w:rPr>
          <w:rFonts w:asciiTheme="majorBidi" w:hAnsiTheme="majorBidi" w:cstheme="majorBidi"/>
          <w:bCs/>
          <w:color w:val="000000"/>
          <w:sz w:val="24"/>
          <w:szCs w:val="24"/>
          <w:lang w:val="id-ID"/>
        </w:rPr>
        <w:t xml:space="preserve"> </w:t>
      </w:r>
      <w:r w:rsidR="00073BD5" w:rsidRPr="001703B8">
        <w:rPr>
          <w:rFonts w:asciiTheme="majorBidi" w:hAnsiTheme="majorBidi" w:cstheme="majorBidi"/>
          <w:bCs/>
          <w:color w:val="000000"/>
          <w:sz w:val="24"/>
          <w:szCs w:val="24"/>
        </w:rPr>
        <w:t>individu mengalami gegar budaya.</w:t>
      </w:r>
      <w:r w:rsidR="005C5DA3">
        <w:rPr>
          <w:rFonts w:ascii="Times New Roman" w:hAnsi="Times New Roman" w:cs="Times New Roman"/>
          <w:sz w:val="24"/>
          <w:szCs w:val="24"/>
          <w:lang w:val="id-ID"/>
        </w:rPr>
        <w:t xml:space="preserve"> Berdasarkan hasil penelitian geger budaya yang terjadi pada masyarakat pendatang dalam hal ini Komunitas Penuh Keakraban di Desa Guru Kinayan yaitu dalam proses komunikasi dominasinya masyarkat Desa Guru Kinayan menggunakan bahasa daerahnya yaitu bahasa Karo, maka mereka sebagai masyarakat pendatang akan meneyesuaikan diri terhadap masyarakat karo dalam proses komunikasi, </w:t>
      </w:r>
      <w:r w:rsidR="00492270">
        <w:rPr>
          <w:rFonts w:ascii="Times New Roman" w:hAnsi="Times New Roman" w:cs="Times New Roman"/>
          <w:sz w:val="24"/>
          <w:szCs w:val="24"/>
          <w:lang w:val="id-ID"/>
        </w:rPr>
        <w:t xml:space="preserve">namun hal tersebut tidaklah berdampak negatif terhadap hubungan antarbudaya, penyesuaian diri yang tepat membuat hubungan Komunitas Penuh Keakraban dengana masyarakat Desa Guru Kinayan berjalan dengan baik dan sempurna </w:t>
      </w:r>
      <w:r w:rsidR="00A76388">
        <w:rPr>
          <w:rFonts w:ascii="Times New Roman" w:hAnsi="Times New Roman" w:cs="Times New Roman"/>
          <w:sz w:val="24"/>
          <w:szCs w:val="24"/>
          <w:lang w:val="id-ID"/>
        </w:rPr>
        <w:t>tanpa ada halangan rintangannya</w:t>
      </w:r>
      <w:r w:rsidR="00265F07">
        <w:rPr>
          <w:rFonts w:ascii="Times New Roman" w:hAnsi="Times New Roman" w:cs="Times New Roman"/>
          <w:sz w:val="24"/>
          <w:szCs w:val="24"/>
          <w:lang w:val="id-ID"/>
        </w:rPr>
        <w:t xml:space="preserve">. </w:t>
      </w:r>
    </w:p>
    <w:p w:rsidR="00E61E39" w:rsidRPr="00E61E39" w:rsidRDefault="00E61E39" w:rsidP="002A4B7A">
      <w:pPr>
        <w:pStyle w:val="ListParagraph"/>
        <w:spacing w:line="360" w:lineRule="auto"/>
        <w:ind w:left="284" w:firstLine="436"/>
        <w:jc w:val="both"/>
        <w:rPr>
          <w:rFonts w:ascii="Times New Roman" w:hAnsi="Times New Roman" w:cs="Times New Roman"/>
          <w:bCs/>
          <w:sz w:val="24"/>
          <w:szCs w:val="24"/>
          <w:lang w:val="id-ID"/>
        </w:rPr>
      </w:pPr>
    </w:p>
    <w:p w:rsidR="00E61E39" w:rsidRDefault="00E61E39" w:rsidP="004C5DE2">
      <w:pPr>
        <w:pStyle w:val="ListParagraph"/>
        <w:spacing w:line="360" w:lineRule="auto"/>
        <w:ind w:left="284" w:firstLine="436"/>
        <w:jc w:val="both"/>
        <w:rPr>
          <w:rFonts w:ascii="Times New Roman" w:hAnsi="Times New Roman" w:cs="Times New Roman"/>
          <w:bCs/>
          <w:sz w:val="24"/>
          <w:szCs w:val="24"/>
          <w:lang w:val="id-ID"/>
        </w:rPr>
      </w:pPr>
    </w:p>
    <w:p w:rsidR="00AE5EB9" w:rsidRPr="004C5DE2" w:rsidRDefault="00AE5EB9" w:rsidP="004C5DE2">
      <w:pPr>
        <w:pStyle w:val="ListParagraph"/>
        <w:spacing w:line="360" w:lineRule="auto"/>
        <w:ind w:left="284" w:firstLine="436"/>
        <w:jc w:val="both"/>
        <w:rPr>
          <w:rFonts w:ascii="Times New Roman" w:hAnsi="Times New Roman" w:cs="Times New Roman"/>
          <w:bCs/>
          <w:sz w:val="24"/>
          <w:szCs w:val="24"/>
          <w:lang w:val="id-ID"/>
        </w:rPr>
      </w:pPr>
    </w:p>
    <w:p w:rsidR="00DB34B9" w:rsidRDefault="00DB34B9" w:rsidP="001530EB">
      <w:pPr>
        <w:pStyle w:val="ListParagraph"/>
        <w:spacing w:line="360" w:lineRule="auto"/>
        <w:ind w:left="284" w:hanging="284"/>
        <w:jc w:val="both"/>
        <w:rPr>
          <w:rFonts w:ascii="Times New Roman" w:hAnsi="Times New Roman" w:cs="Times New Roman"/>
          <w:bCs/>
          <w:sz w:val="24"/>
          <w:szCs w:val="24"/>
          <w:lang w:val="id-ID"/>
        </w:rPr>
      </w:pPr>
    </w:p>
    <w:p w:rsidR="001530EB" w:rsidRDefault="001530EB" w:rsidP="001530EB">
      <w:pPr>
        <w:pStyle w:val="ListParagraph"/>
        <w:spacing w:line="360" w:lineRule="auto"/>
        <w:ind w:left="284" w:hanging="284"/>
        <w:jc w:val="both"/>
        <w:rPr>
          <w:rFonts w:ascii="Times New Roman" w:hAnsi="Times New Roman" w:cs="Times New Roman"/>
          <w:bCs/>
          <w:sz w:val="24"/>
          <w:szCs w:val="24"/>
          <w:lang w:val="id-ID"/>
        </w:rPr>
      </w:pPr>
    </w:p>
    <w:p w:rsidR="00C51CD7" w:rsidRPr="00300F6A" w:rsidRDefault="001530EB" w:rsidP="00300F6A">
      <w:pPr>
        <w:pStyle w:val="ListParagraph"/>
        <w:spacing w:line="360" w:lineRule="auto"/>
        <w:ind w:left="284"/>
        <w:jc w:val="both"/>
        <w:rPr>
          <w:rFonts w:ascii="Times New Roman" w:hAnsi="Times New Roman" w:cs="Times New Roman"/>
          <w:bCs/>
          <w:sz w:val="24"/>
          <w:szCs w:val="24"/>
          <w:lang w:val="id-ID"/>
        </w:rPr>
      </w:pPr>
      <w:r>
        <w:rPr>
          <w:rFonts w:ascii="Times New Roman" w:hAnsi="Times New Roman" w:cs="Times New Roman"/>
          <w:bCs/>
          <w:sz w:val="24"/>
          <w:szCs w:val="24"/>
          <w:lang w:val="id-ID"/>
        </w:rPr>
        <w:tab/>
      </w:r>
      <w:r>
        <w:rPr>
          <w:rFonts w:ascii="Times New Roman" w:hAnsi="Times New Roman" w:cs="Times New Roman"/>
          <w:bCs/>
          <w:sz w:val="24"/>
          <w:szCs w:val="24"/>
          <w:lang w:val="id-ID"/>
        </w:rPr>
        <w:tab/>
      </w:r>
    </w:p>
    <w:p w:rsidR="00663EF9" w:rsidRPr="00C01F7C" w:rsidRDefault="00663EF9" w:rsidP="00C01F7C">
      <w:pPr>
        <w:spacing w:after="0" w:line="240" w:lineRule="auto"/>
        <w:rPr>
          <w:rFonts w:ascii="Times New Roman" w:hAnsi="Times New Roman" w:cs="Times New Roman"/>
          <w:bCs/>
          <w:sz w:val="24"/>
          <w:szCs w:val="24"/>
          <w:lang w:val="id-ID"/>
        </w:rPr>
        <w:sectPr w:rsidR="00663EF9" w:rsidRPr="00C01F7C" w:rsidSect="00433DB6">
          <w:pgSz w:w="11907" w:h="16839" w:code="9"/>
          <w:pgMar w:top="2268" w:right="1701" w:bottom="1701" w:left="2268" w:header="720" w:footer="720" w:gutter="0"/>
          <w:pgNumType w:start="40"/>
          <w:cols w:space="720"/>
          <w:titlePg/>
          <w:docGrid w:linePitch="360"/>
        </w:sectPr>
      </w:pPr>
    </w:p>
    <w:p w:rsidR="003D3D3B" w:rsidRDefault="003D3D3B" w:rsidP="00C01F7C">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BAB V</w:t>
      </w:r>
    </w:p>
    <w:p w:rsidR="003D3D3B" w:rsidRDefault="003D3D3B" w:rsidP="003D3D3B">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PENUTUP</w:t>
      </w:r>
    </w:p>
    <w:p w:rsidR="003D3D3B" w:rsidRDefault="003D3D3B" w:rsidP="004E6456">
      <w:pPr>
        <w:pStyle w:val="ListParagraph"/>
        <w:numPr>
          <w:ilvl w:val="0"/>
          <w:numId w:val="22"/>
        </w:numPr>
        <w:spacing w:line="36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Kesimpulan </w:t>
      </w:r>
    </w:p>
    <w:p w:rsidR="00475827" w:rsidRDefault="00CB5271" w:rsidP="00987CE3">
      <w:pPr>
        <w:spacing w:line="360" w:lineRule="auto"/>
        <w:ind w:left="284" w:firstLine="436"/>
        <w:jc w:val="both"/>
        <w:rPr>
          <w:rFonts w:ascii="Times New Roman" w:hAnsi="Times New Roman" w:cs="Times New Roman"/>
          <w:bCs/>
          <w:sz w:val="24"/>
          <w:szCs w:val="24"/>
          <w:lang w:val="id-ID"/>
        </w:rPr>
      </w:pPr>
      <w:r>
        <w:rPr>
          <w:rFonts w:ascii="Times New Roman" w:hAnsi="Times New Roman" w:cs="Times New Roman"/>
          <w:bCs/>
          <w:sz w:val="24"/>
          <w:szCs w:val="24"/>
          <w:lang w:val="id-ID"/>
        </w:rPr>
        <w:t>Dari hasil penelitian skripsi yang berjudul Hegemoni Bu</w:t>
      </w:r>
      <w:r w:rsidR="00475827">
        <w:rPr>
          <w:rFonts w:ascii="Times New Roman" w:hAnsi="Times New Roman" w:cs="Times New Roman"/>
          <w:bCs/>
          <w:sz w:val="24"/>
          <w:szCs w:val="24"/>
          <w:lang w:val="id-ID"/>
        </w:rPr>
        <w:t xml:space="preserve">daya Dalam Komunikasi Masyarakat Karo Desa Guru Kinayan Kabupaten Karo, maka dapat diambil kesimpulan sebagai berikut : </w:t>
      </w:r>
    </w:p>
    <w:p w:rsidR="00716B97" w:rsidRDefault="00392C40" w:rsidP="004E6456">
      <w:pPr>
        <w:pStyle w:val="ListParagraph"/>
        <w:numPr>
          <w:ilvl w:val="0"/>
          <w:numId w:val="24"/>
        </w:num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Bahwa terdapat</w:t>
      </w:r>
      <w:r w:rsidR="00D07CEB">
        <w:rPr>
          <w:rFonts w:ascii="Times New Roman" w:hAnsi="Times New Roman" w:cs="Times New Roman"/>
          <w:bCs/>
          <w:sz w:val="24"/>
          <w:szCs w:val="24"/>
          <w:lang w:val="id-ID"/>
        </w:rPr>
        <w:t xml:space="preserve"> beberapa </w:t>
      </w:r>
      <w:r w:rsidR="00475827">
        <w:rPr>
          <w:rFonts w:ascii="Times New Roman" w:hAnsi="Times New Roman" w:cs="Times New Roman"/>
          <w:bCs/>
          <w:sz w:val="24"/>
          <w:szCs w:val="24"/>
          <w:lang w:val="id-ID"/>
        </w:rPr>
        <w:t>bentuk hegemoni budaya dalam komunikasi</w:t>
      </w:r>
      <w:r w:rsidR="0066467A">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masyarakat Kar</w:t>
      </w:r>
      <w:r w:rsidR="00D07CEB">
        <w:rPr>
          <w:rFonts w:ascii="Times New Roman" w:hAnsi="Times New Roman" w:cs="Times New Roman"/>
          <w:bCs/>
          <w:sz w:val="24"/>
          <w:szCs w:val="24"/>
          <w:lang w:val="id-ID"/>
        </w:rPr>
        <w:t xml:space="preserve">o, dimana dalam proses komunikasi </w:t>
      </w:r>
      <w:r w:rsidR="00716B97">
        <w:rPr>
          <w:rFonts w:ascii="Times New Roman" w:hAnsi="Times New Roman" w:cs="Times New Roman"/>
          <w:bCs/>
          <w:sz w:val="24"/>
          <w:szCs w:val="24"/>
          <w:lang w:val="id-ID"/>
        </w:rPr>
        <w:t xml:space="preserve">dengan orang yang berbeda budaya, dalam hal kebaikan orang karo prinsipnya baik kali, namun bila dihianati akan muncul sifat dendam. Dalam adat pernikahan seorang </w:t>
      </w:r>
      <w:r w:rsidR="00716B97">
        <w:rPr>
          <w:rFonts w:ascii="Times New Roman" w:hAnsi="Times New Roman" w:cs="Times New Roman"/>
          <w:bCs/>
          <w:i/>
          <w:iCs/>
          <w:sz w:val="24"/>
          <w:szCs w:val="24"/>
          <w:lang w:val="id-ID"/>
        </w:rPr>
        <w:t xml:space="preserve">Anak Beru </w:t>
      </w:r>
      <w:r w:rsidR="00716B97">
        <w:rPr>
          <w:rFonts w:ascii="Times New Roman" w:hAnsi="Times New Roman" w:cs="Times New Roman"/>
          <w:bCs/>
          <w:sz w:val="24"/>
          <w:szCs w:val="24"/>
          <w:lang w:val="id-ID"/>
        </w:rPr>
        <w:t xml:space="preserve">terdominasi oleh budaya karo, dimana dirinya harus siap diperintah. Sementatra itu, dalam tradisi </w:t>
      </w:r>
      <w:r w:rsidR="00716B97">
        <w:rPr>
          <w:rFonts w:ascii="Times New Roman" w:hAnsi="Times New Roman" w:cs="Times New Roman"/>
          <w:bCs/>
          <w:i/>
          <w:iCs/>
          <w:sz w:val="24"/>
          <w:szCs w:val="24"/>
          <w:lang w:val="id-ID"/>
        </w:rPr>
        <w:t xml:space="preserve">Rimpal </w:t>
      </w:r>
      <w:r w:rsidR="00716B97">
        <w:rPr>
          <w:rFonts w:ascii="Times New Roman" w:hAnsi="Times New Roman" w:cs="Times New Roman"/>
          <w:bCs/>
          <w:sz w:val="24"/>
          <w:szCs w:val="24"/>
          <w:lang w:val="id-ID"/>
        </w:rPr>
        <w:t>seor</w:t>
      </w:r>
      <w:r w:rsidR="001F04BB">
        <w:rPr>
          <w:rFonts w:ascii="Times New Roman" w:hAnsi="Times New Roman" w:cs="Times New Roman"/>
          <w:bCs/>
          <w:sz w:val="24"/>
          <w:szCs w:val="24"/>
          <w:lang w:val="id-ID"/>
        </w:rPr>
        <w:t>ang anak terhegemoni atas adat K</w:t>
      </w:r>
      <w:r w:rsidR="00716B97">
        <w:rPr>
          <w:rFonts w:ascii="Times New Roman" w:hAnsi="Times New Roman" w:cs="Times New Roman"/>
          <w:bCs/>
          <w:sz w:val="24"/>
          <w:szCs w:val="24"/>
          <w:lang w:val="id-ID"/>
        </w:rPr>
        <w:t xml:space="preserve">aro yang menganjurkan untuk menikahi </w:t>
      </w:r>
      <w:r w:rsidR="00716B97">
        <w:rPr>
          <w:rFonts w:ascii="Times New Roman" w:hAnsi="Times New Roman" w:cs="Times New Roman"/>
          <w:bCs/>
          <w:i/>
          <w:iCs/>
          <w:sz w:val="24"/>
          <w:szCs w:val="24"/>
          <w:lang w:val="id-ID"/>
        </w:rPr>
        <w:t>Rimpalnya</w:t>
      </w:r>
      <w:r w:rsidR="00716B97">
        <w:rPr>
          <w:rFonts w:ascii="Times New Roman" w:hAnsi="Times New Roman" w:cs="Times New Roman"/>
          <w:bCs/>
          <w:sz w:val="24"/>
          <w:szCs w:val="24"/>
          <w:lang w:val="id-ID"/>
        </w:rPr>
        <w:t>.</w:t>
      </w:r>
    </w:p>
    <w:p w:rsidR="00475827" w:rsidRPr="00B81C14" w:rsidRDefault="00716B97" w:rsidP="004E6456">
      <w:pPr>
        <w:pStyle w:val="ListParagraph"/>
        <w:numPr>
          <w:ilvl w:val="0"/>
          <w:numId w:val="24"/>
        </w:num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Budaya </w:t>
      </w:r>
      <w:r>
        <w:rPr>
          <w:rFonts w:ascii="Times New Roman" w:hAnsi="Times New Roman" w:cs="Times New Roman"/>
          <w:bCs/>
          <w:i/>
          <w:iCs/>
          <w:sz w:val="24"/>
          <w:szCs w:val="24"/>
          <w:lang w:val="id-ID"/>
        </w:rPr>
        <w:t xml:space="preserve">Ertutur </w:t>
      </w:r>
      <w:r w:rsidR="001F04BB">
        <w:rPr>
          <w:rFonts w:ascii="Times New Roman" w:hAnsi="Times New Roman" w:cs="Times New Roman"/>
          <w:bCs/>
          <w:sz w:val="24"/>
          <w:szCs w:val="24"/>
          <w:lang w:val="id-ID"/>
        </w:rPr>
        <w:t>dalam masyarakat K</w:t>
      </w:r>
      <w:r>
        <w:rPr>
          <w:rFonts w:ascii="Times New Roman" w:hAnsi="Times New Roman" w:cs="Times New Roman"/>
          <w:bCs/>
          <w:sz w:val="24"/>
          <w:szCs w:val="24"/>
          <w:lang w:val="id-ID"/>
        </w:rPr>
        <w:t xml:space="preserve">aro merupakan suatu tradisi yang sangat penting, untuk mengetahui alur kekerabtan dalam keluarga, serta untuk mengetahui kedudukan </w:t>
      </w:r>
      <w:r w:rsidR="001F04BB">
        <w:rPr>
          <w:rFonts w:ascii="Times New Roman" w:hAnsi="Times New Roman" w:cs="Times New Roman"/>
          <w:bCs/>
          <w:sz w:val="24"/>
          <w:szCs w:val="24"/>
          <w:lang w:val="id-ID"/>
        </w:rPr>
        <w:t>seseorang dalam budaya K</w:t>
      </w:r>
      <w:r w:rsidR="00B81C14">
        <w:rPr>
          <w:rFonts w:ascii="Times New Roman" w:hAnsi="Times New Roman" w:cs="Times New Roman"/>
          <w:bCs/>
          <w:sz w:val="24"/>
          <w:szCs w:val="24"/>
          <w:lang w:val="id-ID"/>
        </w:rPr>
        <w:t>aro.</w:t>
      </w:r>
    </w:p>
    <w:p w:rsidR="0066483F" w:rsidRDefault="00475827" w:rsidP="004E6456">
      <w:pPr>
        <w:pStyle w:val="ListParagraph"/>
        <w:numPr>
          <w:ilvl w:val="0"/>
          <w:numId w:val="24"/>
        </w:num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Proses Komunikasi di desa Guru Kinayan </w:t>
      </w:r>
      <w:r w:rsidR="0066483F">
        <w:rPr>
          <w:rFonts w:ascii="Times New Roman" w:hAnsi="Times New Roman" w:cs="Times New Roman"/>
          <w:bCs/>
          <w:sz w:val="24"/>
          <w:szCs w:val="24"/>
          <w:lang w:val="id-ID"/>
        </w:rPr>
        <w:t xml:space="preserve">terhadap budaya lain dengan adanya hegemoni </w:t>
      </w:r>
      <w:r w:rsidR="00B81C14">
        <w:rPr>
          <w:rFonts w:ascii="Times New Roman" w:hAnsi="Times New Roman" w:cs="Times New Roman"/>
          <w:bCs/>
          <w:sz w:val="24"/>
          <w:szCs w:val="24"/>
          <w:lang w:val="id-ID"/>
        </w:rPr>
        <w:t>terjalin dengan baik, d</w:t>
      </w:r>
      <w:r w:rsidR="001F04BB">
        <w:rPr>
          <w:rFonts w:ascii="Times New Roman" w:hAnsi="Times New Roman" w:cs="Times New Roman"/>
          <w:bCs/>
          <w:sz w:val="24"/>
          <w:szCs w:val="24"/>
          <w:lang w:val="id-ID"/>
        </w:rPr>
        <w:t>alam berinteraksi sesama orang Karo mereka menggunakan bahasa K</w:t>
      </w:r>
      <w:r w:rsidR="00B81C14">
        <w:rPr>
          <w:rFonts w:ascii="Times New Roman" w:hAnsi="Times New Roman" w:cs="Times New Roman"/>
          <w:bCs/>
          <w:sz w:val="24"/>
          <w:szCs w:val="24"/>
          <w:lang w:val="id-ID"/>
        </w:rPr>
        <w:t>aro, bila ada ta</w:t>
      </w:r>
      <w:r w:rsidR="001F04BB">
        <w:rPr>
          <w:rFonts w:ascii="Times New Roman" w:hAnsi="Times New Roman" w:cs="Times New Roman"/>
          <w:bCs/>
          <w:sz w:val="24"/>
          <w:szCs w:val="24"/>
          <w:lang w:val="id-ID"/>
        </w:rPr>
        <w:t>mu dari luar budaya masyarakat K</w:t>
      </w:r>
      <w:r w:rsidR="00B81C14">
        <w:rPr>
          <w:rFonts w:ascii="Times New Roman" w:hAnsi="Times New Roman" w:cs="Times New Roman"/>
          <w:bCs/>
          <w:sz w:val="24"/>
          <w:szCs w:val="24"/>
          <w:lang w:val="id-ID"/>
        </w:rPr>
        <w:t xml:space="preserve">aro menyambutnya dengan sopan santun, ramah tamah, dan menghormati tamu tersebut. </w:t>
      </w:r>
    </w:p>
    <w:p w:rsidR="00E95A77" w:rsidRPr="00E95A77" w:rsidRDefault="00E95A77" w:rsidP="00E95A77">
      <w:pPr>
        <w:pStyle w:val="ListParagraph"/>
        <w:spacing w:line="360" w:lineRule="auto"/>
        <w:ind w:left="1080"/>
        <w:jc w:val="both"/>
        <w:rPr>
          <w:rFonts w:ascii="Times New Roman" w:hAnsi="Times New Roman" w:cs="Times New Roman"/>
          <w:bCs/>
          <w:sz w:val="24"/>
          <w:szCs w:val="24"/>
          <w:lang w:val="id-ID"/>
        </w:rPr>
      </w:pPr>
    </w:p>
    <w:p w:rsidR="0066483F" w:rsidRPr="0066483F" w:rsidRDefault="0066483F" w:rsidP="004E6456">
      <w:pPr>
        <w:pStyle w:val="ListParagraph"/>
        <w:numPr>
          <w:ilvl w:val="0"/>
          <w:numId w:val="22"/>
        </w:numPr>
        <w:spacing w:line="360" w:lineRule="auto"/>
        <w:ind w:left="284" w:hanging="284"/>
        <w:jc w:val="both"/>
        <w:rPr>
          <w:rFonts w:ascii="Times New Roman" w:hAnsi="Times New Roman" w:cs="Times New Roman"/>
          <w:bCs/>
          <w:sz w:val="24"/>
          <w:szCs w:val="24"/>
          <w:lang w:val="id-ID"/>
        </w:rPr>
      </w:pPr>
      <w:r w:rsidRPr="0066483F">
        <w:rPr>
          <w:rFonts w:ascii="Times New Roman" w:hAnsi="Times New Roman" w:cs="Times New Roman"/>
          <w:b/>
          <w:sz w:val="24"/>
          <w:szCs w:val="24"/>
          <w:lang w:val="id-ID"/>
        </w:rPr>
        <w:t xml:space="preserve">Saran-Saran </w:t>
      </w:r>
    </w:p>
    <w:p w:rsidR="00300A76" w:rsidRPr="00987CE3" w:rsidRDefault="0066483F" w:rsidP="004E6456">
      <w:pPr>
        <w:pStyle w:val="ListParagraph"/>
        <w:numPr>
          <w:ilvl w:val="0"/>
          <w:numId w:val="25"/>
        </w:numPr>
        <w:spacing w:line="360" w:lineRule="auto"/>
        <w:jc w:val="both"/>
        <w:rPr>
          <w:rFonts w:ascii="Times New Roman" w:hAnsi="Times New Roman" w:cs="Times New Roman"/>
          <w:b/>
          <w:sz w:val="24"/>
          <w:szCs w:val="24"/>
          <w:lang w:val="id-ID"/>
        </w:rPr>
      </w:pPr>
      <w:r w:rsidRPr="0066483F">
        <w:rPr>
          <w:rFonts w:ascii="Times New Roman" w:hAnsi="Times New Roman" w:cs="Times New Roman"/>
          <w:bCs/>
          <w:sz w:val="24"/>
          <w:szCs w:val="24"/>
          <w:lang w:val="id-ID"/>
        </w:rPr>
        <w:t xml:space="preserve">Kepada </w:t>
      </w:r>
      <w:r w:rsidR="003B3D56">
        <w:rPr>
          <w:rFonts w:ascii="Times New Roman" w:hAnsi="Times New Roman" w:cs="Times New Roman"/>
          <w:bCs/>
          <w:sz w:val="24"/>
          <w:szCs w:val="24"/>
          <w:lang w:val="id-ID"/>
        </w:rPr>
        <w:t>Masyarakat Suku Karo</w:t>
      </w:r>
      <w:r w:rsidR="001F04BB">
        <w:rPr>
          <w:rFonts w:ascii="Times New Roman" w:hAnsi="Times New Roman" w:cs="Times New Roman"/>
          <w:bCs/>
          <w:sz w:val="24"/>
          <w:szCs w:val="24"/>
          <w:lang w:val="id-ID"/>
        </w:rPr>
        <w:t xml:space="preserve"> </w:t>
      </w:r>
      <w:r w:rsidR="007D46C3" w:rsidRPr="00987CE3">
        <w:rPr>
          <w:rFonts w:ascii="Times New Roman" w:hAnsi="Times New Roman" w:cs="Times New Roman"/>
          <w:bCs/>
          <w:sz w:val="24"/>
          <w:szCs w:val="24"/>
          <w:lang w:val="id-ID"/>
        </w:rPr>
        <w:t>Prinsip kebaikan yang s</w:t>
      </w:r>
      <w:r w:rsidR="001F04BB">
        <w:rPr>
          <w:rFonts w:ascii="Times New Roman" w:hAnsi="Times New Roman" w:cs="Times New Roman"/>
          <w:bCs/>
          <w:sz w:val="24"/>
          <w:szCs w:val="24"/>
          <w:lang w:val="id-ID"/>
        </w:rPr>
        <w:t>udah tertanam dalam diri orang K</w:t>
      </w:r>
      <w:r w:rsidR="007D46C3" w:rsidRPr="00987CE3">
        <w:rPr>
          <w:rFonts w:ascii="Times New Roman" w:hAnsi="Times New Roman" w:cs="Times New Roman"/>
          <w:bCs/>
          <w:sz w:val="24"/>
          <w:szCs w:val="24"/>
          <w:lang w:val="id-ID"/>
        </w:rPr>
        <w:t>aro ter</w:t>
      </w:r>
      <w:r w:rsidR="001F04BB">
        <w:rPr>
          <w:rFonts w:ascii="Times New Roman" w:hAnsi="Times New Roman" w:cs="Times New Roman"/>
          <w:bCs/>
          <w:sz w:val="24"/>
          <w:szCs w:val="24"/>
          <w:lang w:val="id-ID"/>
        </w:rPr>
        <w:t>hadap orang lain harus tetap di</w:t>
      </w:r>
      <w:r w:rsidR="007D46C3" w:rsidRPr="00987CE3">
        <w:rPr>
          <w:rFonts w:ascii="Times New Roman" w:hAnsi="Times New Roman" w:cs="Times New Roman"/>
          <w:bCs/>
          <w:sz w:val="24"/>
          <w:szCs w:val="24"/>
          <w:lang w:val="id-ID"/>
        </w:rPr>
        <w:t>pertahankan hilangkan rasa dendam yang berlebihan, sebaiknya tidak terlalu berlebihan membeda-bedakan posisi seseorang dalam acara adat, alangkah indahnya semua pekerjaan</w:t>
      </w:r>
      <w:r w:rsidR="00300A76" w:rsidRPr="00987CE3">
        <w:rPr>
          <w:rFonts w:ascii="Times New Roman" w:hAnsi="Times New Roman" w:cs="Times New Roman"/>
          <w:bCs/>
          <w:sz w:val="24"/>
          <w:szCs w:val="24"/>
          <w:lang w:val="id-ID"/>
        </w:rPr>
        <w:t xml:space="preserve"> adat</w:t>
      </w:r>
      <w:r w:rsidR="007D46C3" w:rsidRPr="00987CE3">
        <w:rPr>
          <w:rFonts w:ascii="Times New Roman" w:hAnsi="Times New Roman" w:cs="Times New Roman"/>
          <w:bCs/>
          <w:sz w:val="24"/>
          <w:szCs w:val="24"/>
          <w:lang w:val="id-ID"/>
        </w:rPr>
        <w:t xml:space="preserve"> dikerjakan dalam bingkai kebersamaan</w:t>
      </w:r>
      <w:r w:rsidR="00300A76" w:rsidRPr="00987CE3">
        <w:rPr>
          <w:rFonts w:ascii="Times New Roman" w:hAnsi="Times New Roman" w:cs="Times New Roman"/>
          <w:bCs/>
          <w:sz w:val="24"/>
          <w:szCs w:val="24"/>
          <w:lang w:val="id-ID"/>
        </w:rPr>
        <w:t xml:space="preserve">,tidak merasa yang paling di hormati. Sebagai negara yang Multikultur, sebaiknya budaya </w:t>
      </w:r>
      <w:r w:rsidR="001F04BB">
        <w:rPr>
          <w:rFonts w:ascii="Times New Roman" w:hAnsi="Times New Roman" w:cs="Times New Roman"/>
          <w:bCs/>
          <w:sz w:val="24"/>
          <w:szCs w:val="24"/>
          <w:lang w:val="id-ID"/>
        </w:rPr>
        <w:t>K</w:t>
      </w:r>
      <w:r w:rsidR="00300A76" w:rsidRPr="00987CE3">
        <w:rPr>
          <w:rFonts w:ascii="Times New Roman" w:hAnsi="Times New Roman" w:cs="Times New Roman"/>
          <w:bCs/>
          <w:sz w:val="24"/>
          <w:szCs w:val="24"/>
          <w:lang w:val="id-ID"/>
        </w:rPr>
        <w:t xml:space="preserve">aro tidak membatasi seseorang harus menikah dengan </w:t>
      </w:r>
      <w:r w:rsidR="00300A76" w:rsidRPr="00987CE3">
        <w:rPr>
          <w:rFonts w:ascii="Times New Roman" w:hAnsi="Times New Roman" w:cs="Times New Roman"/>
          <w:bCs/>
          <w:i/>
          <w:iCs/>
          <w:sz w:val="24"/>
          <w:szCs w:val="24"/>
          <w:lang w:val="id-ID"/>
        </w:rPr>
        <w:t>Rimpalnya</w:t>
      </w:r>
      <w:r w:rsidR="00300A76" w:rsidRPr="00987CE3">
        <w:rPr>
          <w:rFonts w:ascii="Times New Roman" w:hAnsi="Times New Roman" w:cs="Times New Roman"/>
          <w:bCs/>
          <w:sz w:val="24"/>
          <w:szCs w:val="24"/>
          <w:lang w:val="id-ID"/>
        </w:rPr>
        <w:t xml:space="preserve">, sehingga dapat mengenal budaya lain yang ada di indonesia. </w:t>
      </w:r>
    </w:p>
    <w:p w:rsidR="0064521E" w:rsidRDefault="0064521E" w:rsidP="004E6456">
      <w:pPr>
        <w:pStyle w:val="ListParagraph"/>
        <w:numPr>
          <w:ilvl w:val="0"/>
          <w:numId w:val="25"/>
        </w:num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Seba</w:t>
      </w:r>
      <w:r w:rsidR="00987CE3">
        <w:rPr>
          <w:rFonts w:ascii="Times New Roman" w:hAnsi="Times New Roman" w:cs="Times New Roman"/>
          <w:bCs/>
          <w:sz w:val="24"/>
          <w:szCs w:val="24"/>
          <w:lang w:val="id-ID"/>
        </w:rPr>
        <w:t>iknya generasi muda masyarakat K</w:t>
      </w:r>
      <w:r>
        <w:rPr>
          <w:rFonts w:ascii="Times New Roman" w:hAnsi="Times New Roman" w:cs="Times New Roman"/>
          <w:bCs/>
          <w:sz w:val="24"/>
          <w:szCs w:val="24"/>
          <w:lang w:val="id-ID"/>
        </w:rPr>
        <w:t xml:space="preserve">aro lebih memahami secara mendalam </w:t>
      </w:r>
      <w:r w:rsidR="00300A76">
        <w:rPr>
          <w:rFonts w:ascii="Times New Roman" w:hAnsi="Times New Roman" w:cs="Times New Roman"/>
          <w:bCs/>
          <w:sz w:val="24"/>
          <w:szCs w:val="24"/>
          <w:lang w:val="id-ID"/>
        </w:rPr>
        <w:t xml:space="preserve">budaya </w:t>
      </w:r>
      <w:r w:rsidR="00300A76">
        <w:rPr>
          <w:rFonts w:ascii="Times New Roman" w:hAnsi="Times New Roman" w:cs="Times New Roman"/>
          <w:bCs/>
          <w:i/>
          <w:iCs/>
          <w:sz w:val="24"/>
          <w:szCs w:val="24"/>
          <w:lang w:val="id-ID"/>
        </w:rPr>
        <w:t xml:space="preserve">Ertutur </w:t>
      </w:r>
      <w:r w:rsidR="00987CE3">
        <w:rPr>
          <w:rFonts w:ascii="Times New Roman" w:hAnsi="Times New Roman" w:cs="Times New Roman"/>
          <w:bCs/>
          <w:sz w:val="24"/>
          <w:szCs w:val="24"/>
          <w:lang w:val="id-ID"/>
        </w:rPr>
        <w:t>masyarakat K</w:t>
      </w:r>
      <w:r>
        <w:rPr>
          <w:rFonts w:ascii="Times New Roman" w:hAnsi="Times New Roman" w:cs="Times New Roman"/>
          <w:bCs/>
          <w:sz w:val="24"/>
          <w:szCs w:val="24"/>
          <w:lang w:val="id-ID"/>
        </w:rPr>
        <w:t xml:space="preserve">aro, agar tidak terkikis oleh perkembangan zaman. </w:t>
      </w:r>
    </w:p>
    <w:p w:rsidR="00527626" w:rsidRDefault="0064521E" w:rsidP="004E6456">
      <w:pPr>
        <w:pStyle w:val="ListParagraph"/>
        <w:numPr>
          <w:ilvl w:val="0"/>
          <w:numId w:val="25"/>
        </w:num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Dalam proses </w:t>
      </w:r>
      <w:r w:rsidR="00987CE3">
        <w:rPr>
          <w:rFonts w:ascii="Times New Roman" w:hAnsi="Times New Roman" w:cs="Times New Roman"/>
          <w:bCs/>
          <w:sz w:val="24"/>
          <w:szCs w:val="24"/>
          <w:lang w:val="id-ID"/>
        </w:rPr>
        <w:t>komunikasi sebaiknya masyrakat K</w:t>
      </w:r>
      <w:r>
        <w:rPr>
          <w:rFonts w:ascii="Times New Roman" w:hAnsi="Times New Roman" w:cs="Times New Roman"/>
          <w:bCs/>
          <w:sz w:val="24"/>
          <w:szCs w:val="24"/>
          <w:lang w:val="id-ID"/>
        </w:rPr>
        <w:t>aro menggunakan bahasa uta</w:t>
      </w:r>
      <w:r w:rsidR="00D443DA">
        <w:rPr>
          <w:rFonts w:ascii="Times New Roman" w:hAnsi="Times New Roman" w:cs="Times New Roman"/>
          <w:bCs/>
          <w:sz w:val="24"/>
          <w:szCs w:val="24"/>
          <w:lang w:val="id-ID"/>
        </w:rPr>
        <w:t>ma bangsa</w:t>
      </w:r>
      <w:r>
        <w:rPr>
          <w:rFonts w:ascii="Times New Roman" w:hAnsi="Times New Roman" w:cs="Times New Roman"/>
          <w:bCs/>
          <w:sz w:val="24"/>
          <w:szCs w:val="24"/>
          <w:lang w:val="id-ID"/>
        </w:rPr>
        <w:t xml:space="preserve"> indonesia, agar tidak muncul perasangka yang tidak baik dari budaya lain</w:t>
      </w:r>
      <w:r w:rsidR="001F04BB">
        <w:rPr>
          <w:rFonts w:ascii="Times New Roman" w:hAnsi="Times New Roman" w:cs="Times New Roman"/>
          <w:bCs/>
          <w:sz w:val="24"/>
          <w:szCs w:val="24"/>
          <w:lang w:val="id-ID"/>
        </w:rPr>
        <w:t xml:space="preserve">, karena perasangka yang tidak baik </w:t>
      </w:r>
      <w:r w:rsidR="00D443DA">
        <w:rPr>
          <w:rFonts w:ascii="Times New Roman" w:hAnsi="Times New Roman" w:cs="Times New Roman"/>
          <w:bCs/>
          <w:sz w:val="24"/>
          <w:szCs w:val="24"/>
          <w:lang w:val="id-ID"/>
        </w:rPr>
        <w:t>merupa</w:t>
      </w:r>
      <w:r w:rsidR="00FB3C5E">
        <w:rPr>
          <w:rFonts w:ascii="Times New Roman" w:hAnsi="Times New Roman" w:cs="Times New Roman"/>
          <w:bCs/>
          <w:sz w:val="24"/>
          <w:szCs w:val="24"/>
          <w:lang w:val="id-ID"/>
        </w:rPr>
        <w:t>kan awal dari perpecahan Antarb</w:t>
      </w:r>
      <w:r w:rsidR="00D443DA">
        <w:rPr>
          <w:rFonts w:ascii="Times New Roman" w:hAnsi="Times New Roman" w:cs="Times New Roman"/>
          <w:bCs/>
          <w:sz w:val="24"/>
          <w:szCs w:val="24"/>
          <w:lang w:val="id-ID"/>
        </w:rPr>
        <w:t>udaya, perasangka yang tidak baik haruslah dibuang dari pikiran setiap masing-ma</w:t>
      </w:r>
      <w:r w:rsidR="00FB3C5E">
        <w:rPr>
          <w:rFonts w:ascii="Times New Roman" w:hAnsi="Times New Roman" w:cs="Times New Roman"/>
          <w:bCs/>
          <w:sz w:val="24"/>
          <w:szCs w:val="24"/>
          <w:lang w:val="id-ID"/>
        </w:rPr>
        <w:t>sing budaya karena di dalam Alqur</w:t>
      </w:r>
      <w:r w:rsidR="00D443DA">
        <w:rPr>
          <w:rFonts w:ascii="Times New Roman" w:hAnsi="Times New Roman" w:cs="Times New Roman"/>
          <w:bCs/>
          <w:sz w:val="24"/>
          <w:szCs w:val="24"/>
          <w:lang w:val="id-ID"/>
        </w:rPr>
        <w:t xml:space="preserve">an pun dijelaskan bahwa </w:t>
      </w:r>
      <w:r w:rsidR="001F04BB">
        <w:rPr>
          <w:rFonts w:ascii="Times New Roman" w:hAnsi="Times New Roman" w:cs="Times New Roman"/>
          <w:bCs/>
          <w:sz w:val="24"/>
          <w:szCs w:val="24"/>
          <w:lang w:val="id-ID"/>
        </w:rPr>
        <w:t>“</w:t>
      </w:r>
      <w:r w:rsidR="00D443DA">
        <w:rPr>
          <w:rFonts w:ascii="Times New Roman" w:hAnsi="Times New Roman" w:cs="Times New Roman"/>
          <w:bCs/>
          <w:sz w:val="24"/>
          <w:szCs w:val="24"/>
          <w:lang w:val="id-ID"/>
        </w:rPr>
        <w:t>janganlah kamu menghina suatu kaum karena boleh jadi kaum yang kamu hina itu lebih dari kamu</w:t>
      </w:r>
      <w:r w:rsidR="001F04BB">
        <w:rPr>
          <w:rFonts w:ascii="Times New Roman" w:hAnsi="Times New Roman" w:cs="Times New Roman"/>
          <w:bCs/>
          <w:sz w:val="24"/>
          <w:szCs w:val="24"/>
          <w:lang w:val="id-ID"/>
        </w:rPr>
        <w:t>”</w:t>
      </w:r>
      <w:r w:rsidR="00D443DA">
        <w:rPr>
          <w:rFonts w:ascii="Times New Roman" w:hAnsi="Times New Roman" w:cs="Times New Roman"/>
          <w:bCs/>
          <w:sz w:val="24"/>
          <w:szCs w:val="24"/>
          <w:lang w:val="id-ID"/>
        </w:rPr>
        <w:t xml:space="preserve">. </w:t>
      </w:r>
    </w:p>
    <w:p w:rsidR="00CB5271" w:rsidRPr="00D443DA" w:rsidRDefault="00527626" w:rsidP="004E6456">
      <w:pPr>
        <w:pStyle w:val="ListParagraph"/>
        <w:numPr>
          <w:ilvl w:val="0"/>
          <w:numId w:val="25"/>
        </w:num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Dalam melaksanakan proses kebudayaan di kehidupan sehari-hari sebaikanya masyarakat desa Guru Kinayan lebih mengutakaman agama ketimbang budaya, apabila dalam suatu keadaan atau kondisi budaya dan agama sedang berjalan dalam satu waktu yang bersamaan. Kewajiban terhadap agama diutamakan dan budaya dikembangkan.  </w:t>
      </w:r>
    </w:p>
    <w:p w:rsidR="003D3D3B" w:rsidRPr="00847E03" w:rsidRDefault="00847E03" w:rsidP="004E6456">
      <w:pPr>
        <w:pStyle w:val="ListParagraph"/>
        <w:numPr>
          <w:ilvl w:val="0"/>
          <w:numId w:val="25"/>
        </w:numPr>
        <w:spacing w:line="360" w:lineRule="auto"/>
        <w:jc w:val="both"/>
        <w:rPr>
          <w:rFonts w:ascii="Times New Roman" w:hAnsi="Times New Roman" w:cs="Times New Roman"/>
          <w:b/>
          <w:sz w:val="24"/>
          <w:szCs w:val="24"/>
          <w:lang w:val="id-ID"/>
        </w:rPr>
      </w:pPr>
      <w:r>
        <w:rPr>
          <w:rFonts w:ascii="Times New Roman" w:hAnsi="Times New Roman" w:cs="Times New Roman"/>
          <w:bCs/>
          <w:sz w:val="24"/>
          <w:szCs w:val="24"/>
          <w:lang w:val="id-ID"/>
        </w:rPr>
        <w:t>Saran kepada penulis</w:t>
      </w:r>
    </w:p>
    <w:p w:rsidR="00847E03" w:rsidRDefault="00847E03" w:rsidP="00847E03">
      <w:pPr>
        <w:pStyle w:val="ListParagraph"/>
        <w:spacing w:line="360" w:lineRule="auto"/>
        <w:ind w:left="644"/>
        <w:jc w:val="both"/>
        <w:rPr>
          <w:rFonts w:ascii="Times New Roman" w:hAnsi="Times New Roman" w:cs="Times New Roman"/>
          <w:b/>
          <w:sz w:val="24"/>
          <w:szCs w:val="24"/>
          <w:lang w:val="id-ID"/>
        </w:rPr>
      </w:pPr>
      <w:r>
        <w:rPr>
          <w:rFonts w:ascii="Times New Roman" w:hAnsi="Times New Roman" w:cs="Times New Roman"/>
          <w:bCs/>
          <w:sz w:val="24"/>
          <w:szCs w:val="24"/>
          <w:lang w:val="id-ID"/>
        </w:rPr>
        <w:t>Bagi penulis selanjutnya sebelum melakukan penelitian harus fokus dengan yang akan di teliti dan waktu penelitian lebih di perpanjang karena u</w:t>
      </w:r>
      <w:r w:rsidR="00664370">
        <w:rPr>
          <w:rFonts w:ascii="Times New Roman" w:hAnsi="Times New Roman" w:cs="Times New Roman"/>
          <w:bCs/>
          <w:sz w:val="24"/>
          <w:szCs w:val="24"/>
          <w:lang w:val="id-ID"/>
        </w:rPr>
        <w:t>ntuk memahami budaya yang sifat</w:t>
      </w:r>
      <w:r>
        <w:rPr>
          <w:rFonts w:ascii="Times New Roman" w:hAnsi="Times New Roman" w:cs="Times New Roman"/>
          <w:bCs/>
          <w:sz w:val="24"/>
          <w:szCs w:val="24"/>
          <w:lang w:val="id-ID"/>
        </w:rPr>
        <w:t xml:space="preserve">nya tidak tertulis membutuhkan waktu panjang. </w:t>
      </w:r>
    </w:p>
    <w:p w:rsidR="003D3D3B" w:rsidRDefault="003D3D3B" w:rsidP="003D3D3B">
      <w:pPr>
        <w:pStyle w:val="ListParagraph"/>
        <w:spacing w:line="360" w:lineRule="auto"/>
        <w:ind w:left="284"/>
        <w:jc w:val="both"/>
        <w:rPr>
          <w:rFonts w:ascii="Times New Roman" w:hAnsi="Times New Roman" w:cs="Times New Roman"/>
          <w:b/>
          <w:sz w:val="24"/>
          <w:szCs w:val="24"/>
          <w:lang w:val="id-ID"/>
        </w:rPr>
      </w:pPr>
    </w:p>
    <w:p w:rsidR="003D3D3B" w:rsidRDefault="003D3D3B" w:rsidP="003D3D3B">
      <w:pPr>
        <w:pStyle w:val="ListParagraph"/>
        <w:spacing w:line="360" w:lineRule="auto"/>
        <w:ind w:left="284"/>
        <w:jc w:val="both"/>
        <w:rPr>
          <w:rFonts w:ascii="Times New Roman" w:hAnsi="Times New Roman" w:cs="Times New Roman"/>
          <w:b/>
          <w:sz w:val="24"/>
          <w:szCs w:val="24"/>
          <w:lang w:val="id-ID"/>
        </w:rPr>
      </w:pPr>
    </w:p>
    <w:p w:rsidR="003D3D3B" w:rsidRDefault="003D3D3B" w:rsidP="003D3D3B">
      <w:pPr>
        <w:pStyle w:val="ListParagraph"/>
        <w:spacing w:line="360" w:lineRule="auto"/>
        <w:ind w:left="284"/>
        <w:jc w:val="both"/>
        <w:rPr>
          <w:rFonts w:ascii="Times New Roman" w:hAnsi="Times New Roman" w:cs="Times New Roman"/>
          <w:b/>
          <w:sz w:val="24"/>
          <w:szCs w:val="24"/>
          <w:lang w:val="id-ID"/>
        </w:rPr>
      </w:pPr>
    </w:p>
    <w:p w:rsidR="003D3D3B" w:rsidRDefault="003D3D3B" w:rsidP="003D3D3B">
      <w:pPr>
        <w:pStyle w:val="ListParagraph"/>
        <w:spacing w:line="360" w:lineRule="auto"/>
        <w:ind w:left="284"/>
        <w:jc w:val="both"/>
        <w:rPr>
          <w:rFonts w:ascii="Times New Roman" w:hAnsi="Times New Roman" w:cs="Times New Roman"/>
          <w:b/>
          <w:sz w:val="24"/>
          <w:szCs w:val="24"/>
          <w:lang w:val="id-ID"/>
        </w:rPr>
      </w:pPr>
    </w:p>
    <w:p w:rsidR="003D3D3B" w:rsidRDefault="003D3D3B" w:rsidP="003D3D3B">
      <w:pPr>
        <w:pStyle w:val="ListParagraph"/>
        <w:spacing w:line="360" w:lineRule="auto"/>
        <w:ind w:left="284"/>
        <w:jc w:val="both"/>
        <w:rPr>
          <w:rFonts w:ascii="Times New Roman" w:hAnsi="Times New Roman" w:cs="Times New Roman"/>
          <w:b/>
          <w:sz w:val="24"/>
          <w:szCs w:val="24"/>
          <w:lang w:val="id-ID"/>
        </w:rPr>
      </w:pPr>
    </w:p>
    <w:p w:rsidR="003D3D3B" w:rsidRDefault="003D3D3B" w:rsidP="003D3D3B">
      <w:pPr>
        <w:pStyle w:val="ListParagraph"/>
        <w:spacing w:line="360" w:lineRule="auto"/>
        <w:ind w:left="284"/>
        <w:jc w:val="both"/>
        <w:rPr>
          <w:rFonts w:ascii="Times New Roman" w:hAnsi="Times New Roman" w:cs="Times New Roman"/>
          <w:b/>
          <w:sz w:val="24"/>
          <w:szCs w:val="24"/>
          <w:lang w:val="id-ID"/>
        </w:rPr>
      </w:pPr>
    </w:p>
    <w:p w:rsidR="003D3D3B" w:rsidRDefault="003D3D3B" w:rsidP="003D3D3B">
      <w:pPr>
        <w:pStyle w:val="ListParagraph"/>
        <w:spacing w:line="360" w:lineRule="auto"/>
        <w:ind w:left="284"/>
        <w:jc w:val="both"/>
        <w:rPr>
          <w:rFonts w:ascii="Times New Roman" w:hAnsi="Times New Roman" w:cs="Times New Roman"/>
          <w:b/>
          <w:sz w:val="24"/>
          <w:szCs w:val="24"/>
          <w:lang w:val="id-ID"/>
        </w:rPr>
      </w:pPr>
    </w:p>
    <w:p w:rsidR="003D3D3B" w:rsidRDefault="003D3D3B" w:rsidP="003D3D3B">
      <w:pPr>
        <w:pStyle w:val="ListParagraph"/>
        <w:spacing w:line="360" w:lineRule="auto"/>
        <w:ind w:left="284"/>
        <w:jc w:val="both"/>
        <w:rPr>
          <w:rFonts w:ascii="Times New Roman" w:hAnsi="Times New Roman" w:cs="Times New Roman"/>
          <w:b/>
          <w:sz w:val="24"/>
          <w:szCs w:val="24"/>
          <w:lang w:val="id-ID"/>
        </w:rPr>
      </w:pPr>
    </w:p>
    <w:p w:rsidR="00566496" w:rsidRDefault="00566496" w:rsidP="003D3D3B">
      <w:pPr>
        <w:pStyle w:val="ListParagraph"/>
        <w:spacing w:line="360" w:lineRule="auto"/>
        <w:ind w:left="284"/>
        <w:jc w:val="both"/>
        <w:rPr>
          <w:rFonts w:ascii="Times New Roman" w:hAnsi="Times New Roman" w:cs="Times New Roman"/>
          <w:b/>
          <w:sz w:val="24"/>
          <w:szCs w:val="24"/>
          <w:lang w:val="id-ID"/>
        </w:rPr>
      </w:pPr>
    </w:p>
    <w:p w:rsidR="00566496" w:rsidRDefault="00566496" w:rsidP="003D3D3B">
      <w:pPr>
        <w:pStyle w:val="ListParagraph"/>
        <w:spacing w:line="360" w:lineRule="auto"/>
        <w:ind w:left="284"/>
        <w:jc w:val="both"/>
        <w:rPr>
          <w:rFonts w:ascii="Times New Roman" w:hAnsi="Times New Roman" w:cs="Times New Roman"/>
          <w:b/>
          <w:sz w:val="24"/>
          <w:szCs w:val="24"/>
          <w:lang w:val="id-ID"/>
        </w:rPr>
      </w:pPr>
    </w:p>
    <w:p w:rsidR="004D23D1" w:rsidRPr="00995244" w:rsidRDefault="004D23D1" w:rsidP="005F3CE3">
      <w:pPr>
        <w:spacing w:line="360" w:lineRule="auto"/>
        <w:rPr>
          <w:rFonts w:ascii="Times New Roman" w:hAnsi="Times New Roman" w:cs="Times New Roman"/>
          <w:b/>
          <w:sz w:val="24"/>
          <w:szCs w:val="24"/>
          <w:lang w:val="id-ID"/>
        </w:rPr>
      </w:pPr>
    </w:p>
    <w:p w:rsidR="00F11575" w:rsidRPr="00995244" w:rsidRDefault="00F11575" w:rsidP="005F3CE3">
      <w:pPr>
        <w:spacing w:line="360" w:lineRule="auto"/>
        <w:rPr>
          <w:rFonts w:ascii="Times New Roman" w:hAnsi="Times New Roman" w:cs="Times New Roman"/>
          <w:b/>
          <w:sz w:val="24"/>
          <w:szCs w:val="24"/>
          <w:lang w:val="id-ID"/>
        </w:rPr>
      </w:pPr>
    </w:p>
    <w:p w:rsidR="001E5032" w:rsidRDefault="00E52AB6" w:rsidP="005F3CE3">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DAFTAR PUSTAKA</w:t>
      </w:r>
    </w:p>
    <w:p w:rsidR="00223837" w:rsidRDefault="004D23D1" w:rsidP="00223837">
      <w:pPr>
        <w:spacing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Abi, Armawati. 2003. </w:t>
      </w:r>
      <w:r>
        <w:rPr>
          <w:rFonts w:ascii="Times New Roman" w:hAnsi="Times New Roman" w:cs="Times New Roman"/>
          <w:i/>
          <w:iCs/>
          <w:sz w:val="24"/>
          <w:szCs w:val="24"/>
          <w:lang w:val="id-ID"/>
        </w:rPr>
        <w:t>Dakwah dan Komunikasi</w:t>
      </w:r>
      <w:r>
        <w:rPr>
          <w:rFonts w:ascii="Times New Roman" w:hAnsi="Times New Roman" w:cs="Times New Roman"/>
          <w:sz w:val="24"/>
          <w:szCs w:val="24"/>
          <w:lang w:val="id-ID"/>
        </w:rPr>
        <w:t>. Jakarta : UIN Press.</w:t>
      </w:r>
    </w:p>
    <w:p w:rsidR="004D23D1" w:rsidRDefault="006051A4" w:rsidP="008B416F">
      <w:pPr>
        <w:spacing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Anwar,</w:t>
      </w:r>
      <w:r w:rsidR="004D23D1" w:rsidRPr="00480DD3">
        <w:rPr>
          <w:rFonts w:ascii="Times New Roman" w:hAnsi="Times New Roman" w:cs="Times New Roman"/>
          <w:sz w:val="24"/>
          <w:szCs w:val="24"/>
          <w:lang w:val="id-ID"/>
        </w:rPr>
        <w:t xml:space="preserve"> 2010. </w:t>
      </w:r>
      <w:r w:rsidR="004D23D1" w:rsidRPr="00480DD3">
        <w:rPr>
          <w:rFonts w:ascii="Times New Roman" w:hAnsi="Times New Roman" w:cs="Times New Roman"/>
          <w:i/>
          <w:iCs/>
          <w:sz w:val="24"/>
          <w:szCs w:val="24"/>
          <w:lang w:val="id-ID"/>
        </w:rPr>
        <w:t>Teori Sosial Sastra</w:t>
      </w:r>
      <w:r w:rsidR="004D23D1" w:rsidRPr="00480DD3">
        <w:rPr>
          <w:rFonts w:ascii="Times New Roman" w:hAnsi="Times New Roman" w:cs="Times New Roman"/>
          <w:sz w:val="24"/>
          <w:szCs w:val="24"/>
          <w:lang w:val="id-ID"/>
        </w:rPr>
        <w:t>. Yogyakarta: Penerbit Ombak.</w:t>
      </w:r>
    </w:p>
    <w:p w:rsidR="004D23D1" w:rsidRDefault="004D23D1" w:rsidP="005F3CE3">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AW Suranto. 2010. </w:t>
      </w:r>
      <w:r w:rsidRPr="00A644C4">
        <w:rPr>
          <w:rFonts w:ascii="Times New Roman" w:hAnsi="Times New Roman" w:cs="Times New Roman"/>
          <w:i/>
          <w:iCs/>
          <w:sz w:val="24"/>
          <w:szCs w:val="24"/>
          <w:lang w:val="id-ID"/>
        </w:rPr>
        <w:t>Komunikasi Sosial Budaya</w:t>
      </w:r>
      <w:r>
        <w:rPr>
          <w:rFonts w:ascii="Times New Roman" w:hAnsi="Times New Roman" w:cs="Times New Roman"/>
          <w:sz w:val="24"/>
          <w:szCs w:val="24"/>
          <w:lang w:val="id-ID"/>
        </w:rPr>
        <w:t>. Yogyakarta : Graha Ilmu.</w:t>
      </w:r>
    </w:p>
    <w:p w:rsidR="004D23D1" w:rsidRDefault="004D23D1" w:rsidP="00EB45E0">
      <w:pPr>
        <w:spacing w:line="240" w:lineRule="auto"/>
        <w:ind w:left="720" w:hanging="720"/>
        <w:jc w:val="both"/>
        <w:rPr>
          <w:rFonts w:ascii="Times New Roman" w:hAnsi="Times New Roman" w:cs="Times New Roman"/>
          <w:sz w:val="24"/>
          <w:szCs w:val="24"/>
          <w:lang w:val="id-ID"/>
        </w:rPr>
      </w:pPr>
      <w:r w:rsidRPr="008B416F">
        <w:rPr>
          <w:rFonts w:ascii="Times New Roman" w:hAnsi="Times New Roman" w:cs="Times New Roman"/>
          <w:sz w:val="24"/>
          <w:szCs w:val="24"/>
          <w:lang w:val="id-ID"/>
        </w:rPr>
        <w:t xml:space="preserve">Barry, Peter. 2010. </w:t>
      </w:r>
      <w:r w:rsidRPr="00480DD3">
        <w:rPr>
          <w:rFonts w:ascii="Times New Roman" w:hAnsi="Times New Roman" w:cs="Times New Roman"/>
          <w:i/>
          <w:iCs/>
          <w:sz w:val="24"/>
          <w:szCs w:val="24"/>
          <w:lang w:val="id-ID"/>
        </w:rPr>
        <w:t>Beginning Theory, Pengantar Komprehensif Teori Sastra dan Budaya.</w:t>
      </w:r>
      <w:r w:rsidRPr="008B416F">
        <w:rPr>
          <w:rFonts w:ascii="Times New Roman" w:hAnsi="Times New Roman" w:cs="Times New Roman"/>
          <w:sz w:val="24"/>
          <w:szCs w:val="24"/>
          <w:lang w:val="id-ID"/>
        </w:rPr>
        <w:t xml:space="preserve"> Yogyakarta: Jalasutra</w:t>
      </w:r>
    </w:p>
    <w:p w:rsidR="004D23D1" w:rsidRDefault="004D23D1" w:rsidP="00EB45E0">
      <w:pPr>
        <w:spacing w:line="240" w:lineRule="auto"/>
        <w:ind w:left="720" w:hanging="720"/>
        <w:jc w:val="both"/>
        <w:rPr>
          <w:rFonts w:ascii="Times New Roman" w:hAnsi="Times New Roman" w:cs="Times New Roman"/>
          <w:sz w:val="24"/>
          <w:szCs w:val="24"/>
          <w:lang w:val="id-ID"/>
        </w:rPr>
      </w:pPr>
      <w:r w:rsidRPr="00912656">
        <w:rPr>
          <w:rFonts w:ascii="Times New Roman" w:hAnsi="Times New Roman" w:cs="Times New Roman"/>
          <w:sz w:val="24"/>
          <w:szCs w:val="24"/>
          <w:lang w:val="id-ID"/>
        </w:rPr>
        <w:t xml:space="preserve">Bocock, Robert. 2007. </w:t>
      </w:r>
      <w:r w:rsidRPr="00480DD3">
        <w:rPr>
          <w:rFonts w:ascii="Times New Roman" w:hAnsi="Times New Roman" w:cs="Times New Roman"/>
          <w:i/>
          <w:iCs/>
          <w:sz w:val="24"/>
          <w:szCs w:val="24"/>
          <w:lang w:val="id-ID"/>
        </w:rPr>
        <w:t>Pengantar Komprehensif untuk Memahami Hegemoni</w:t>
      </w:r>
      <w:r w:rsidRPr="00912656">
        <w:rPr>
          <w:rFonts w:ascii="Times New Roman" w:hAnsi="Times New Roman" w:cs="Times New Roman"/>
          <w:sz w:val="24"/>
          <w:szCs w:val="24"/>
          <w:lang w:val="id-ID"/>
        </w:rPr>
        <w:t>. Yogyakarta: Jalasutra</w:t>
      </w:r>
    </w:p>
    <w:p w:rsidR="004D23D1" w:rsidRDefault="004D23D1" w:rsidP="00EB45E0">
      <w:pPr>
        <w:spacing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Bungin, Burhan. 2001.</w:t>
      </w:r>
      <w:r w:rsidRPr="00A644C4">
        <w:rPr>
          <w:rFonts w:ascii="Times New Roman" w:hAnsi="Times New Roman" w:cs="Times New Roman"/>
          <w:i/>
          <w:iCs/>
          <w:sz w:val="24"/>
          <w:szCs w:val="24"/>
          <w:lang w:val="id-ID"/>
        </w:rPr>
        <w:t xml:space="preserve"> Metodologi Penelitian Kualitatif.</w:t>
      </w:r>
      <w:r>
        <w:rPr>
          <w:rFonts w:ascii="Times New Roman" w:hAnsi="Times New Roman" w:cs="Times New Roman"/>
          <w:sz w:val="24"/>
          <w:szCs w:val="24"/>
          <w:lang w:val="id-ID"/>
        </w:rPr>
        <w:t xml:space="preserve">Jakarta: Raja Grafindo Persada. </w:t>
      </w:r>
    </w:p>
    <w:p w:rsidR="004D23D1" w:rsidRDefault="004D23D1" w:rsidP="00EB45E0">
      <w:pPr>
        <w:spacing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Bungin, Burhan. 2006. </w:t>
      </w:r>
      <w:r w:rsidRPr="00A644C4">
        <w:rPr>
          <w:rFonts w:ascii="Times New Roman" w:hAnsi="Times New Roman" w:cs="Times New Roman"/>
          <w:i/>
          <w:iCs/>
          <w:sz w:val="24"/>
          <w:szCs w:val="24"/>
          <w:lang w:val="id-ID"/>
        </w:rPr>
        <w:t>Sosiologi Komunikasi</w:t>
      </w:r>
      <w:r>
        <w:rPr>
          <w:rFonts w:ascii="Times New Roman" w:hAnsi="Times New Roman" w:cs="Times New Roman"/>
          <w:sz w:val="24"/>
          <w:szCs w:val="24"/>
          <w:lang w:val="id-ID"/>
        </w:rPr>
        <w:t>. Jakarta : Kencana Pernada Media Group.</w:t>
      </w:r>
    </w:p>
    <w:p w:rsidR="004D23D1" w:rsidRDefault="004D23D1" w:rsidP="00EB45E0">
      <w:pPr>
        <w:spacing w:line="240" w:lineRule="auto"/>
        <w:ind w:left="720" w:hanging="720"/>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Cangara, Hafied. 2006. </w:t>
      </w:r>
      <w:r w:rsidRPr="00A644C4">
        <w:rPr>
          <w:rFonts w:ascii="Times New Roman" w:hAnsi="Times New Roman" w:cs="Times New Roman"/>
          <w:i/>
          <w:iCs/>
          <w:sz w:val="24"/>
          <w:szCs w:val="24"/>
          <w:lang w:val="id-ID"/>
        </w:rPr>
        <w:t>Pengantar Ilmu Komunikasi</w:t>
      </w:r>
      <w:r>
        <w:rPr>
          <w:rFonts w:ascii="Times New Roman" w:hAnsi="Times New Roman" w:cs="Times New Roman"/>
          <w:sz w:val="24"/>
          <w:szCs w:val="24"/>
          <w:lang w:val="id-ID"/>
        </w:rPr>
        <w:t xml:space="preserve">. Jakarta: Raja Grafindo Persada. </w:t>
      </w:r>
    </w:p>
    <w:p w:rsidR="004D23D1" w:rsidRDefault="004D23D1" w:rsidP="008B416F">
      <w:pPr>
        <w:spacing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Efendy, Onong Uchjana. 2014. </w:t>
      </w:r>
      <w:r w:rsidRPr="00A644C4">
        <w:rPr>
          <w:rFonts w:ascii="Times New Roman" w:hAnsi="Times New Roman" w:cs="Times New Roman"/>
          <w:i/>
          <w:iCs/>
          <w:sz w:val="24"/>
          <w:szCs w:val="24"/>
          <w:lang w:val="id-ID"/>
        </w:rPr>
        <w:t>Dinamika Komunikasi</w:t>
      </w:r>
      <w:r>
        <w:rPr>
          <w:rFonts w:ascii="Times New Roman" w:hAnsi="Times New Roman" w:cs="Times New Roman"/>
          <w:sz w:val="24"/>
          <w:szCs w:val="24"/>
          <w:lang w:val="id-ID"/>
        </w:rPr>
        <w:t>, cetakan kedelapan. Bandung Remaja Rosdakarya.</w:t>
      </w:r>
    </w:p>
    <w:p w:rsidR="004D23D1" w:rsidRPr="00912656" w:rsidRDefault="004D23D1" w:rsidP="00EB45E0">
      <w:pPr>
        <w:spacing w:line="240" w:lineRule="auto"/>
        <w:ind w:left="720" w:hanging="720"/>
        <w:jc w:val="both"/>
        <w:rPr>
          <w:rFonts w:ascii="Times New Roman" w:hAnsi="Times New Roman" w:cs="Times New Roman"/>
          <w:sz w:val="24"/>
          <w:szCs w:val="24"/>
          <w:lang w:val="id-ID"/>
        </w:rPr>
      </w:pPr>
      <w:r w:rsidRPr="00912656">
        <w:rPr>
          <w:rFonts w:ascii="Times New Roman" w:hAnsi="Times New Roman" w:cs="Times New Roman"/>
          <w:sz w:val="24"/>
          <w:szCs w:val="24"/>
          <w:lang w:val="id-ID"/>
        </w:rPr>
        <w:t xml:space="preserve">Faruk. 2015. Revisi </w:t>
      </w:r>
      <w:r w:rsidRPr="00480DD3">
        <w:rPr>
          <w:rFonts w:ascii="Times New Roman" w:hAnsi="Times New Roman" w:cs="Times New Roman"/>
          <w:i/>
          <w:iCs/>
          <w:sz w:val="24"/>
          <w:szCs w:val="24"/>
          <w:lang w:val="id-ID"/>
        </w:rPr>
        <w:t xml:space="preserve">Pengantar Sosiologi Sastra dari Strukturalisme Genetik Sampai Post-Modernisme. </w:t>
      </w:r>
      <w:r w:rsidRPr="00912656">
        <w:rPr>
          <w:rFonts w:ascii="Times New Roman" w:hAnsi="Times New Roman" w:cs="Times New Roman"/>
          <w:sz w:val="24"/>
          <w:szCs w:val="24"/>
          <w:lang w:val="id-ID"/>
        </w:rPr>
        <w:t>Yogyakarta: Pustaka Pelajar.</w:t>
      </w:r>
    </w:p>
    <w:p w:rsidR="004D23D1" w:rsidRDefault="004D23D1" w:rsidP="00EB45E0">
      <w:pPr>
        <w:spacing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Ginting, Perdana. 1989. </w:t>
      </w:r>
      <w:r w:rsidRPr="00480DD3">
        <w:rPr>
          <w:rFonts w:ascii="Times New Roman" w:hAnsi="Times New Roman" w:cs="Times New Roman"/>
          <w:i/>
          <w:iCs/>
          <w:sz w:val="24"/>
          <w:szCs w:val="24"/>
          <w:lang w:val="id-ID"/>
        </w:rPr>
        <w:t>Masyarakat Karo Dewasa ini: hasil rumusan Saraseshan Budaya Karo.</w:t>
      </w:r>
      <w:r>
        <w:rPr>
          <w:rFonts w:ascii="Times New Roman" w:hAnsi="Times New Roman" w:cs="Times New Roman"/>
          <w:sz w:val="24"/>
          <w:szCs w:val="24"/>
          <w:lang w:val="id-ID"/>
        </w:rPr>
        <w:t xml:space="preserve"> 1989.</w:t>
      </w:r>
    </w:p>
    <w:p w:rsidR="004D23D1" w:rsidRDefault="004D23D1" w:rsidP="00EB45E0">
      <w:pPr>
        <w:spacing w:line="240" w:lineRule="auto"/>
        <w:ind w:left="720" w:hanging="720"/>
        <w:jc w:val="both"/>
        <w:rPr>
          <w:rFonts w:ascii="Times New Roman" w:hAnsi="Times New Roman" w:cs="Times New Roman"/>
          <w:sz w:val="24"/>
          <w:szCs w:val="24"/>
          <w:lang w:val="id-ID"/>
        </w:rPr>
      </w:pPr>
      <w:r w:rsidRPr="00912656">
        <w:rPr>
          <w:rFonts w:ascii="Times New Roman" w:hAnsi="Times New Roman" w:cs="Times New Roman"/>
          <w:sz w:val="24"/>
          <w:szCs w:val="24"/>
          <w:lang w:val="id-ID"/>
        </w:rPr>
        <w:t xml:space="preserve">Gramsci, Antonio. 2013. </w:t>
      </w:r>
      <w:r w:rsidRPr="00480DD3">
        <w:rPr>
          <w:rFonts w:ascii="Times New Roman" w:hAnsi="Times New Roman" w:cs="Times New Roman"/>
          <w:i/>
          <w:iCs/>
          <w:sz w:val="24"/>
          <w:szCs w:val="24"/>
          <w:lang w:val="id-ID"/>
        </w:rPr>
        <w:t>Prison NoteBook (Catatan-Catatan dari Penjara)</w:t>
      </w:r>
      <w:r w:rsidRPr="00912656">
        <w:rPr>
          <w:rFonts w:ascii="Times New Roman" w:hAnsi="Times New Roman" w:cs="Times New Roman"/>
          <w:sz w:val="24"/>
          <w:szCs w:val="24"/>
          <w:lang w:val="id-ID"/>
        </w:rPr>
        <w:t>. Yogyakarta: Pustaka Pelajar</w:t>
      </w:r>
    </w:p>
    <w:p w:rsidR="004D23D1" w:rsidRDefault="004D23D1" w:rsidP="008B416F">
      <w:pPr>
        <w:spacing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Moleong, Lexy J. 2006. </w:t>
      </w:r>
      <w:r w:rsidRPr="00A644C4">
        <w:rPr>
          <w:rFonts w:ascii="Times New Roman" w:hAnsi="Times New Roman" w:cs="Times New Roman"/>
          <w:i/>
          <w:iCs/>
          <w:sz w:val="24"/>
          <w:szCs w:val="24"/>
          <w:lang w:val="id-ID"/>
        </w:rPr>
        <w:t xml:space="preserve">Metodologi Penelitia Kualitatif, </w:t>
      </w:r>
      <w:r>
        <w:rPr>
          <w:rFonts w:ascii="Times New Roman" w:hAnsi="Times New Roman" w:cs="Times New Roman"/>
          <w:sz w:val="24"/>
          <w:szCs w:val="24"/>
          <w:lang w:val="id-ID"/>
        </w:rPr>
        <w:t>cetakan ketujuh. Bandung: Remaja Rodas Karya.</w:t>
      </w:r>
    </w:p>
    <w:p w:rsidR="004D23D1" w:rsidRDefault="004D23D1" w:rsidP="008B416F">
      <w:pPr>
        <w:spacing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Morissan, 2013. </w:t>
      </w:r>
      <w:r w:rsidRPr="00A644C4">
        <w:rPr>
          <w:rFonts w:ascii="Times New Roman" w:hAnsi="Times New Roman" w:cs="Times New Roman"/>
          <w:i/>
          <w:iCs/>
          <w:sz w:val="24"/>
          <w:szCs w:val="24"/>
          <w:lang w:val="id-ID"/>
        </w:rPr>
        <w:t>Teori Komunikasi Individu Hingga Massa</w:t>
      </w:r>
      <w:r>
        <w:rPr>
          <w:rFonts w:ascii="Times New Roman" w:hAnsi="Times New Roman" w:cs="Times New Roman"/>
          <w:sz w:val="24"/>
          <w:szCs w:val="24"/>
          <w:lang w:val="id-ID"/>
        </w:rPr>
        <w:t>. Jakarta : Kencana Prenada Media Group.</w:t>
      </w:r>
    </w:p>
    <w:p w:rsidR="009A3EA0" w:rsidRDefault="009A3EA0" w:rsidP="008B416F">
      <w:pPr>
        <w:spacing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Mulyana, D. 2004.</w:t>
      </w:r>
      <w:r w:rsidRPr="009A3EA0">
        <w:rPr>
          <w:rFonts w:ascii="Times New Roman" w:hAnsi="Times New Roman" w:cs="Times New Roman"/>
          <w:sz w:val="24"/>
          <w:szCs w:val="24"/>
          <w:lang w:val="id-ID"/>
        </w:rPr>
        <w:t xml:space="preserve"> </w:t>
      </w:r>
      <w:r w:rsidRPr="009A3EA0">
        <w:rPr>
          <w:rFonts w:ascii="Times New Roman" w:hAnsi="Times New Roman" w:cs="Times New Roman"/>
          <w:i/>
          <w:iCs/>
          <w:sz w:val="24"/>
          <w:szCs w:val="24"/>
          <w:lang w:val="id-ID"/>
        </w:rPr>
        <w:t>Ilmu Komunikasi Suatu Pengantar</w:t>
      </w:r>
      <w:r w:rsidRPr="009A3EA0">
        <w:rPr>
          <w:rFonts w:ascii="Times New Roman" w:hAnsi="Times New Roman" w:cs="Times New Roman"/>
          <w:sz w:val="24"/>
          <w:szCs w:val="24"/>
          <w:lang w:val="id-ID"/>
        </w:rPr>
        <w:t>. PT. Remaja Rosdakarya: Bandung, Indonesi</w:t>
      </w:r>
    </w:p>
    <w:p w:rsidR="004D23D1" w:rsidRDefault="004D23D1" w:rsidP="00EB45E0">
      <w:pPr>
        <w:spacing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Neuman, J. H. 1972. </w:t>
      </w:r>
      <w:r w:rsidRPr="007D2D22">
        <w:rPr>
          <w:rFonts w:ascii="Times New Roman" w:hAnsi="Times New Roman" w:cs="Times New Roman"/>
          <w:i/>
          <w:iCs/>
          <w:sz w:val="24"/>
          <w:szCs w:val="24"/>
          <w:lang w:val="id-ID"/>
        </w:rPr>
        <w:t>Sejarah Batak Karo</w:t>
      </w:r>
      <w:r w:rsidRPr="00CD142F">
        <w:rPr>
          <w:rFonts w:ascii="Times New Roman" w:hAnsi="Times New Roman" w:cs="Times New Roman"/>
          <w:i/>
          <w:iCs/>
          <w:sz w:val="24"/>
          <w:szCs w:val="24"/>
          <w:lang w:val="id-ID"/>
        </w:rPr>
        <w:t>: Sebuah Sumbangan</w:t>
      </w:r>
      <w:r>
        <w:rPr>
          <w:rFonts w:ascii="Times New Roman" w:hAnsi="Times New Roman" w:cs="Times New Roman"/>
          <w:sz w:val="24"/>
          <w:szCs w:val="24"/>
          <w:lang w:val="id-ID"/>
        </w:rPr>
        <w:t>. Jakarta, Indonesia :  Bhrata.</w:t>
      </w:r>
    </w:p>
    <w:p w:rsidR="004D23D1" w:rsidRDefault="004D23D1" w:rsidP="005F3CE3">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Nurudin, 2016. </w:t>
      </w:r>
      <w:r w:rsidRPr="00A644C4">
        <w:rPr>
          <w:rFonts w:ascii="Times New Roman" w:hAnsi="Times New Roman" w:cs="Times New Roman"/>
          <w:i/>
          <w:iCs/>
          <w:sz w:val="24"/>
          <w:szCs w:val="24"/>
          <w:lang w:val="id-ID"/>
        </w:rPr>
        <w:t>Ilmu Komunikasi ilmiah dan populer</w:t>
      </w:r>
      <w:r>
        <w:rPr>
          <w:rFonts w:ascii="Times New Roman" w:hAnsi="Times New Roman" w:cs="Times New Roman"/>
          <w:sz w:val="24"/>
          <w:szCs w:val="24"/>
          <w:lang w:val="id-ID"/>
        </w:rPr>
        <w:t xml:space="preserve">. Jakarta : Rajawali Pers. </w:t>
      </w:r>
    </w:p>
    <w:p w:rsidR="004D23D1" w:rsidRDefault="004D23D1" w:rsidP="00EB45E0">
      <w:pPr>
        <w:spacing w:line="240" w:lineRule="auto"/>
        <w:ind w:left="720" w:hanging="720"/>
        <w:jc w:val="both"/>
        <w:rPr>
          <w:rFonts w:ascii="Times New Roman" w:hAnsi="Times New Roman" w:cs="Times New Roman"/>
          <w:sz w:val="24"/>
          <w:szCs w:val="24"/>
          <w:lang w:val="id-ID"/>
        </w:rPr>
      </w:pPr>
      <w:r w:rsidRPr="00480DD3">
        <w:rPr>
          <w:rFonts w:ascii="Times New Roman" w:hAnsi="Times New Roman" w:cs="Times New Roman"/>
          <w:sz w:val="24"/>
          <w:szCs w:val="24"/>
          <w:lang w:val="id-ID"/>
        </w:rPr>
        <w:t xml:space="preserve">Patria, Nezar dan Andi Arief. 2003. </w:t>
      </w:r>
      <w:r w:rsidRPr="00480DD3">
        <w:rPr>
          <w:rFonts w:ascii="Times New Roman" w:hAnsi="Times New Roman" w:cs="Times New Roman"/>
          <w:i/>
          <w:iCs/>
          <w:sz w:val="24"/>
          <w:szCs w:val="24"/>
          <w:lang w:val="id-ID"/>
        </w:rPr>
        <w:t>Antonio Gramsci Negara dan Hegemoni</w:t>
      </w:r>
      <w:r w:rsidRPr="00480DD3">
        <w:rPr>
          <w:rFonts w:ascii="Times New Roman" w:hAnsi="Times New Roman" w:cs="Times New Roman"/>
          <w:sz w:val="24"/>
          <w:szCs w:val="24"/>
          <w:lang w:val="id-ID"/>
        </w:rPr>
        <w:t>. Yogyakarta: Pustaka Pelajar.</w:t>
      </w:r>
    </w:p>
    <w:p w:rsidR="004D23D1" w:rsidRDefault="004D23D1" w:rsidP="005F3CE3">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Prinst, Darwin. 2004.</w:t>
      </w:r>
      <w:r w:rsidRPr="00BF2BE5">
        <w:rPr>
          <w:rFonts w:ascii="Times New Roman" w:hAnsi="Times New Roman" w:cs="Times New Roman"/>
          <w:i/>
          <w:iCs/>
          <w:sz w:val="24"/>
          <w:szCs w:val="24"/>
          <w:lang w:val="id-ID"/>
        </w:rPr>
        <w:t xml:space="preserve"> Adat Karo</w:t>
      </w:r>
      <w:r>
        <w:rPr>
          <w:rFonts w:ascii="Times New Roman" w:hAnsi="Times New Roman" w:cs="Times New Roman"/>
          <w:sz w:val="24"/>
          <w:szCs w:val="24"/>
          <w:lang w:val="id-ID"/>
        </w:rPr>
        <w:t xml:space="preserve">. Medan, Indonesia: Bina Media Printis. </w:t>
      </w:r>
    </w:p>
    <w:p w:rsidR="004D23D1" w:rsidRDefault="004D23D1" w:rsidP="005F3CE3">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Purwanto, Andrik. 2015</w:t>
      </w:r>
      <w:r w:rsidRPr="00A644C4">
        <w:rPr>
          <w:rFonts w:ascii="Times New Roman" w:hAnsi="Times New Roman" w:cs="Times New Roman"/>
          <w:i/>
          <w:iCs/>
          <w:sz w:val="24"/>
          <w:szCs w:val="24"/>
          <w:lang w:val="id-ID"/>
        </w:rPr>
        <w:t>. Komunikasi Multikutural.</w:t>
      </w:r>
      <w:r>
        <w:rPr>
          <w:rFonts w:ascii="Times New Roman" w:hAnsi="Times New Roman" w:cs="Times New Roman"/>
          <w:sz w:val="24"/>
          <w:szCs w:val="24"/>
          <w:lang w:val="id-ID"/>
        </w:rPr>
        <w:t xml:space="preserve"> Yogyakarta : Pustaka Pelajar. </w:t>
      </w:r>
    </w:p>
    <w:p w:rsidR="004D23D1" w:rsidRDefault="004D23D1" w:rsidP="00EB45E0">
      <w:pPr>
        <w:spacing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Rachmat, Jalaluddin.1984.</w:t>
      </w:r>
      <w:r w:rsidRPr="008C2AE7">
        <w:rPr>
          <w:rFonts w:ascii="Times New Roman" w:hAnsi="Times New Roman" w:cs="Times New Roman"/>
          <w:i/>
          <w:iCs/>
          <w:sz w:val="24"/>
          <w:szCs w:val="24"/>
          <w:lang w:val="id-ID"/>
        </w:rPr>
        <w:t xml:space="preserve"> Metode Penelitian Komunikasi</w:t>
      </w:r>
      <w:r>
        <w:rPr>
          <w:rFonts w:ascii="Times New Roman" w:hAnsi="Times New Roman" w:cs="Times New Roman"/>
          <w:sz w:val="24"/>
          <w:szCs w:val="24"/>
          <w:lang w:val="id-ID"/>
        </w:rPr>
        <w:t xml:space="preserve">. Bandung: Remaja Rosdakarya. </w:t>
      </w:r>
    </w:p>
    <w:p w:rsidR="004D23D1" w:rsidRPr="008B416F" w:rsidRDefault="004D23D1" w:rsidP="00D46214">
      <w:pPr>
        <w:spacing w:line="240" w:lineRule="auto"/>
        <w:ind w:left="720" w:hanging="720"/>
        <w:jc w:val="both"/>
        <w:rPr>
          <w:rFonts w:ascii="Times New Roman" w:hAnsi="Times New Roman" w:cs="Times New Roman"/>
          <w:sz w:val="24"/>
          <w:szCs w:val="24"/>
          <w:lang w:val="id-ID"/>
        </w:rPr>
      </w:pPr>
      <w:r w:rsidRPr="008B416F">
        <w:rPr>
          <w:rFonts w:ascii="Times New Roman" w:hAnsi="Times New Roman" w:cs="Times New Roman"/>
          <w:sz w:val="24"/>
          <w:szCs w:val="24"/>
          <w:lang w:val="id-ID"/>
        </w:rPr>
        <w:t xml:space="preserve">Saraswati, Ekarini. 2003. </w:t>
      </w:r>
      <w:r w:rsidRPr="00480DD3">
        <w:rPr>
          <w:rFonts w:ascii="Times New Roman" w:hAnsi="Times New Roman" w:cs="Times New Roman"/>
          <w:i/>
          <w:iCs/>
          <w:sz w:val="24"/>
          <w:szCs w:val="24"/>
          <w:lang w:val="id-ID"/>
        </w:rPr>
        <w:t>Sosiologi Sastra: Sebuah Pemahaman Awal.</w:t>
      </w:r>
      <w:r w:rsidRPr="008B416F">
        <w:rPr>
          <w:rFonts w:ascii="Times New Roman" w:hAnsi="Times New Roman" w:cs="Times New Roman"/>
          <w:sz w:val="24"/>
          <w:szCs w:val="24"/>
          <w:lang w:val="id-ID"/>
        </w:rPr>
        <w:t xml:space="preserve"> Malang: Penerbit Bayu Media</w:t>
      </w:r>
    </w:p>
    <w:p w:rsidR="004D23D1" w:rsidRDefault="004D23D1" w:rsidP="00EB45E0">
      <w:pPr>
        <w:spacing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Shoelih, Muhammad. 2014. </w:t>
      </w:r>
      <w:r w:rsidRPr="00A644C4">
        <w:rPr>
          <w:rFonts w:ascii="Times New Roman" w:hAnsi="Times New Roman" w:cs="Times New Roman"/>
          <w:i/>
          <w:iCs/>
          <w:sz w:val="24"/>
          <w:szCs w:val="24"/>
          <w:lang w:val="id-ID"/>
        </w:rPr>
        <w:t>Komunikasi Lintas Budaya</w:t>
      </w:r>
      <w:r>
        <w:rPr>
          <w:rFonts w:ascii="Times New Roman" w:hAnsi="Times New Roman" w:cs="Times New Roman"/>
          <w:sz w:val="24"/>
          <w:szCs w:val="24"/>
          <w:lang w:val="id-ID"/>
        </w:rPr>
        <w:t xml:space="preserve">. Bandung : Simbiosa Rekatama Media. </w:t>
      </w:r>
    </w:p>
    <w:p w:rsidR="004D23D1" w:rsidRDefault="0081764F" w:rsidP="00EB45E0">
      <w:pPr>
        <w:spacing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004D23D1">
        <w:rPr>
          <w:rFonts w:ascii="Times New Roman" w:hAnsi="Times New Roman" w:cs="Times New Roman"/>
          <w:sz w:val="24"/>
          <w:szCs w:val="24"/>
          <w:lang w:val="id-ID"/>
        </w:rPr>
        <w:t xml:space="preserve">imon, Roger. 2004. </w:t>
      </w:r>
      <w:r w:rsidR="004D23D1" w:rsidRPr="005258C6">
        <w:rPr>
          <w:rFonts w:ascii="Times New Roman" w:hAnsi="Times New Roman" w:cs="Times New Roman"/>
          <w:i/>
          <w:iCs/>
          <w:sz w:val="24"/>
          <w:szCs w:val="24"/>
          <w:lang w:val="id-ID"/>
        </w:rPr>
        <w:t>Gagasan-Gagasan Politik Gramsci</w:t>
      </w:r>
      <w:r w:rsidR="004D23D1" w:rsidRPr="00A8297A">
        <w:rPr>
          <w:rFonts w:ascii="Times New Roman" w:hAnsi="Times New Roman" w:cs="Times New Roman"/>
          <w:sz w:val="24"/>
          <w:szCs w:val="24"/>
          <w:lang w:val="id-ID"/>
        </w:rPr>
        <w:t>. Yogyakarta. Pustaka Pelaja</w:t>
      </w:r>
    </w:p>
    <w:p w:rsidR="005258C6" w:rsidRDefault="005258C6" w:rsidP="00EB45E0">
      <w:pPr>
        <w:spacing w:line="240" w:lineRule="auto"/>
        <w:ind w:left="720" w:hanging="720"/>
        <w:jc w:val="both"/>
        <w:rPr>
          <w:rFonts w:ascii="Times New Roman" w:hAnsi="Times New Roman" w:cs="Times New Roman"/>
          <w:sz w:val="24"/>
          <w:szCs w:val="24"/>
          <w:lang w:val="id-ID"/>
        </w:rPr>
      </w:pPr>
      <w:r w:rsidRPr="005258C6">
        <w:rPr>
          <w:rFonts w:ascii="Times New Roman" w:hAnsi="Times New Roman" w:cs="Times New Roman"/>
          <w:sz w:val="24"/>
          <w:szCs w:val="24"/>
          <w:lang w:val="id-ID"/>
        </w:rPr>
        <w:t>Sitepu, Sempa. 1993. Sejarah- Pijer Podi Adat Ngeluh Suku Karo Indonesia.  Medan, Indonesia: Bali “Scan &amp; Percetakan”</w:t>
      </w:r>
    </w:p>
    <w:p w:rsidR="00223837" w:rsidRPr="00C37C96" w:rsidRDefault="00223837" w:rsidP="00EB45E0">
      <w:pPr>
        <w:spacing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Stewart. </w:t>
      </w:r>
      <w:r w:rsidR="00C37C96">
        <w:rPr>
          <w:rFonts w:ascii="Times New Roman" w:hAnsi="Times New Roman" w:cs="Times New Roman"/>
          <w:sz w:val="24"/>
          <w:szCs w:val="24"/>
          <w:lang w:val="id-ID"/>
        </w:rPr>
        <w:t>L.</w:t>
      </w:r>
      <w:r>
        <w:rPr>
          <w:rFonts w:ascii="Times New Roman" w:hAnsi="Times New Roman" w:cs="Times New Roman"/>
          <w:sz w:val="24"/>
          <w:szCs w:val="24"/>
          <w:lang w:val="id-ID"/>
        </w:rPr>
        <w:t xml:space="preserve"> </w:t>
      </w:r>
      <w:r w:rsidR="00C37C96">
        <w:rPr>
          <w:rFonts w:ascii="Times New Roman" w:hAnsi="Times New Roman" w:cs="Times New Roman"/>
          <w:sz w:val="24"/>
          <w:szCs w:val="24"/>
          <w:lang w:val="id-ID"/>
        </w:rPr>
        <w:t>T</w:t>
      </w:r>
      <w:r>
        <w:rPr>
          <w:rFonts w:ascii="Times New Roman" w:hAnsi="Times New Roman" w:cs="Times New Roman"/>
          <w:sz w:val="24"/>
          <w:szCs w:val="24"/>
          <w:lang w:val="id-ID"/>
        </w:rPr>
        <w:t>ubbs</w:t>
      </w:r>
      <w:r w:rsidR="00C37C96">
        <w:rPr>
          <w:rFonts w:ascii="Times New Roman" w:hAnsi="Times New Roman" w:cs="Times New Roman"/>
          <w:sz w:val="24"/>
          <w:szCs w:val="24"/>
          <w:lang w:val="id-ID"/>
        </w:rPr>
        <w:t xml:space="preserve">. Sylvia Moss. 2001. </w:t>
      </w:r>
      <w:r w:rsidR="00C37C96">
        <w:rPr>
          <w:rFonts w:ascii="Times New Roman" w:hAnsi="Times New Roman" w:cs="Times New Roman"/>
          <w:i/>
          <w:iCs/>
          <w:sz w:val="24"/>
          <w:szCs w:val="24"/>
          <w:lang w:val="id-ID"/>
        </w:rPr>
        <w:t xml:space="preserve">Human konteks-konteks komunikasi antarbudaya </w:t>
      </w:r>
      <w:r w:rsidR="00C37C96">
        <w:rPr>
          <w:rFonts w:ascii="Times New Roman" w:hAnsi="Times New Roman" w:cs="Times New Roman"/>
          <w:sz w:val="24"/>
          <w:szCs w:val="24"/>
          <w:lang w:val="id-ID"/>
        </w:rPr>
        <w:t xml:space="preserve">(Bandung : PT. Remaja Rosda Karya, buku ke 2, 2001). </w:t>
      </w:r>
    </w:p>
    <w:p w:rsidR="004D23D1" w:rsidRDefault="004D23D1" w:rsidP="00EB45E0">
      <w:pPr>
        <w:spacing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Sudarma, Momon. 2014. </w:t>
      </w:r>
      <w:r w:rsidRPr="00A644C4">
        <w:rPr>
          <w:rFonts w:ascii="Times New Roman" w:hAnsi="Times New Roman" w:cs="Times New Roman"/>
          <w:i/>
          <w:iCs/>
          <w:sz w:val="24"/>
          <w:szCs w:val="24"/>
          <w:lang w:val="id-ID"/>
        </w:rPr>
        <w:t>Antropologi untuk Komunikasi</w:t>
      </w:r>
      <w:r>
        <w:rPr>
          <w:rFonts w:ascii="Times New Roman" w:hAnsi="Times New Roman" w:cs="Times New Roman"/>
          <w:sz w:val="24"/>
          <w:szCs w:val="24"/>
          <w:lang w:val="id-ID"/>
        </w:rPr>
        <w:t>. Jakarta : Mitra Wacana Media.</w:t>
      </w:r>
    </w:p>
    <w:p w:rsidR="00C37C96" w:rsidRDefault="00C37C96" w:rsidP="00EB45E0">
      <w:pPr>
        <w:spacing w:line="240" w:lineRule="auto"/>
        <w:ind w:left="720" w:hanging="720"/>
        <w:jc w:val="both"/>
        <w:rPr>
          <w:rFonts w:ascii="Times New Roman" w:hAnsi="Times New Roman" w:cs="Times New Roman"/>
          <w:sz w:val="24"/>
          <w:szCs w:val="24"/>
          <w:lang w:val="id-ID"/>
        </w:rPr>
      </w:pPr>
      <w:r w:rsidRPr="00C37C96">
        <w:rPr>
          <w:rFonts w:ascii="Times New Roman" w:hAnsi="Times New Roman" w:cs="Times New Roman"/>
          <w:sz w:val="24"/>
          <w:szCs w:val="24"/>
          <w:lang w:val="id-ID"/>
        </w:rPr>
        <w:t>Sugiono, Muhadi. 2006. Kritik Antonio Gramsci Terhadap Pembangunan Dunia ketiga. Yogyakarta: Pustaka Pelajar</w:t>
      </w:r>
    </w:p>
    <w:p w:rsidR="004D23D1" w:rsidRDefault="004D23D1" w:rsidP="008B416F">
      <w:pPr>
        <w:spacing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Suprapto, Tommy. 2006. </w:t>
      </w:r>
      <w:r w:rsidRPr="008C2AE7">
        <w:rPr>
          <w:rFonts w:ascii="Times New Roman" w:hAnsi="Times New Roman" w:cs="Times New Roman"/>
          <w:i/>
          <w:iCs/>
          <w:sz w:val="24"/>
          <w:szCs w:val="24"/>
          <w:lang w:val="id-ID"/>
        </w:rPr>
        <w:t>Pengantar Teori Komunikasi</w:t>
      </w:r>
      <w:r>
        <w:rPr>
          <w:rFonts w:ascii="Times New Roman" w:hAnsi="Times New Roman" w:cs="Times New Roman"/>
          <w:sz w:val="24"/>
          <w:szCs w:val="24"/>
          <w:lang w:val="id-ID"/>
        </w:rPr>
        <w:t>. Yogyakarta: Media Persindo.</w:t>
      </w:r>
    </w:p>
    <w:p w:rsidR="004D23D1" w:rsidRDefault="004D23D1" w:rsidP="00EB45E0">
      <w:pPr>
        <w:spacing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Suyatno, bagong. 2007. </w:t>
      </w:r>
      <w:r w:rsidRPr="00A644C4">
        <w:rPr>
          <w:rFonts w:ascii="Times New Roman" w:hAnsi="Times New Roman" w:cs="Times New Roman"/>
          <w:i/>
          <w:iCs/>
          <w:sz w:val="24"/>
          <w:szCs w:val="24"/>
          <w:lang w:val="id-ID"/>
        </w:rPr>
        <w:t>Metode Penelitian Soisal</w:t>
      </w:r>
      <w:r>
        <w:rPr>
          <w:rFonts w:ascii="Times New Roman" w:hAnsi="Times New Roman" w:cs="Times New Roman"/>
          <w:sz w:val="24"/>
          <w:szCs w:val="24"/>
          <w:lang w:val="id-ID"/>
        </w:rPr>
        <w:t xml:space="preserve">: </w:t>
      </w:r>
      <w:r w:rsidRPr="00A644C4">
        <w:rPr>
          <w:rFonts w:ascii="Times New Roman" w:hAnsi="Times New Roman" w:cs="Times New Roman"/>
          <w:i/>
          <w:iCs/>
          <w:sz w:val="24"/>
          <w:szCs w:val="24"/>
          <w:lang w:val="id-ID"/>
        </w:rPr>
        <w:t>Berbagai Alternatif pendekatan</w:t>
      </w:r>
      <w:r>
        <w:rPr>
          <w:rFonts w:ascii="Times New Roman" w:hAnsi="Times New Roman" w:cs="Times New Roman"/>
          <w:sz w:val="24"/>
          <w:szCs w:val="24"/>
          <w:lang w:val="id-ID"/>
        </w:rPr>
        <w:t xml:space="preserve">. Jakarta: Kencana. </w:t>
      </w:r>
    </w:p>
    <w:p w:rsidR="00223837" w:rsidRDefault="00223837" w:rsidP="00EB45E0">
      <w:pPr>
        <w:spacing w:line="240" w:lineRule="auto"/>
        <w:ind w:left="720" w:hanging="720"/>
        <w:jc w:val="both"/>
        <w:rPr>
          <w:rFonts w:ascii="Times New Roman" w:hAnsi="Times New Roman" w:cs="Times New Roman"/>
          <w:sz w:val="24"/>
          <w:szCs w:val="24"/>
          <w:lang w:val="id-ID"/>
        </w:rPr>
      </w:pPr>
      <w:r w:rsidRPr="00223837">
        <w:rPr>
          <w:rFonts w:ascii="Times New Roman" w:hAnsi="Times New Roman" w:cs="Times New Roman"/>
          <w:sz w:val="24"/>
          <w:szCs w:val="24"/>
          <w:lang w:val="id-ID"/>
        </w:rPr>
        <w:t>Tarigan, Sarjani. 2009. Lentera Kehidupan Orang Karo dalam Berbudaya. Medan: Balai Adat Budaya Karo Indonesia</w:t>
      </w:r>
    </w:p>
    <w:p w:rsidR="005258C6" w:rsidRDefault="005258C6" w:rsidP="00EB45E0">
      <w:pPr>
        <w:spacing w:line="240" w:lineRule="auto"/>
        <w:ind w:left="720" w:hanging="720"/>
        <w:jc w:val="both"/>
        <w:rPr>
          <w:rFonts w:ascii="Times New Roman" w:hAnsi="Times New Roman" w:cs="Times New Roman"/>
          <w:sz w:val="24"/>
          <w:szCs w:val="24"/>
          <w:lang w:val="id-ID"/>
        </w:rPr>
      </w:pPr>
      <w:r w:rsidRPr="005258C6">
        <w:rPr>
          <w:rFonts w:ascii="Times New Roman" w:hAnsi="Times New Roman" w:cs="Times New Roman"/>
          <w:sz w:val="24"/>
          <w:szCs w:val="24"/>
          <w:lang w:val="id-ID"/>
        </w:rPr>
        <w:t>Uli</w:t>
      </w:r>
      <w:r>
        <w:rPr>
          <w:rFonts w:ascii="Times New Roman" w:hAnsi="Times New Roman" w:cs="Times New Roman"/>
          <w:sz w:val="24"/>
          <w:szCs w:val="24"/>
          <w:lang w:val="id-ID"/>
        </w:rPr>
        <w:t>h. 1995</w:t>
      </w:r>
      <w:r w:rsidRPr="005258C6">
        <w:rPr>
          <w:rFonts w:ascii="Times New Roman" w:hAnsi="Times New Roman" w:cs="Times New Roman"/>
          <w:i/>
          <w:iCs/>
          <w:sz w:val="24"/>
          <w:szCs w:val="24"/>
          <w:lang w:val="id-ID"/>
        </w:rPr>
        <w:t>. Warisan Leluhur Sastra Lama dan Aksara Batak. Gramedia</w:t>
      </w:r>
      <w:r w:rsidRPr="005258C6">
        <w:rPr>
          <w:rFonts w:ascii="Times New Roman" w:hAnsi="Times New Roman" w:cs="Times New Roman"/>
          <w:sz w:val="24"/>
          <w:szCs w:val="24"/>
          <w:lang w:val="id-ID"/>
        </w:rPr>
        <w:t xml:space="preserve"> :  Jakarta</w:t>
      </w:r>
    </w:p>
    <w:p w:rsidR="00BF2BE5" w:rsidRPr="00912656" w:rsidRDefault="00BF2BE5" w:rsidP="009D3800">
      <w:pPr>
        <w:spacing w:line="240" w:lineRule="auto"/>
        <w:jc w:val="both"/>
        <w:rPr>
          <w:rFonts w:ascii="Times New Roman" w:hAnsi="Times New Roman" w:cs="Times New Roman"/>
          <w:sz w:val="24"/>
          <w:szCs w:val="24"/>
          <w:lang w:val="id-ID"/>
        </w:rPr>
      </w:pPr>
      <w:r w:rsidRPr="00BF2BE5">
        <w:rPr>
          <w:rFonts w:ascii="Times New Roman" w:hAnsi="Times New Roman" w:cs="Times New Roman"/>
          <w:b/>
          <w:bCs/>
          <w:sz w:val="24"/>
          <w:szCs w:val="24"/>
          <w:lang w:val="id-ID"/>
        </w:rPr>
        <w:t xml:space="preserve">Sumber </w:t>
      </w:r>
      <w:r>
        <w:rPr>
          <w:rFonts w:ascii="Times New Roman" w:hAnsi="Times New Roman" w:cs="Times New Roman"/>
          <w:b/>
          <w:bCs/>
          <w:sz w:val="24"/>
          <w:szCs w:val="24"/>
          <w:lang w:val="id-ID"/>
        </w:rPr>
        <w:t>J</w:t>
      </w:r>
      <w:r w:rsidRPr="00BF2BE5">
        <w:rPr>
          <w:rFonts w:ascii="Times New Roman" w:hAnsi="Times New Roman" w:cs="Times New Roman"/>
          <w:b/>
          <w:bCs/>
          <w:sz w:val="24"/>
          <w:szCs w:val="24"/>
          <w:lang w:val="id-ID"/>
        </w:rPr>
        <w:t>urnal</w:t>
      </w:r>
      <w:r>
        <w:rPr>
          <w:rFonts w:ascii="Times New Roman" w:hAnsi="Times New Roman" w:cs="Times New Roman"/>
          <w:b/>
          <w:bCs/>
          <w:sz w:val="24"/>
          <w:szCs w:val="24"/>
          <w:lang w:val="id-ID"/>
        </w:rPr>
        <w:t xml:space="preserve"> :</w:t>
      </w:r>
    </w:p>
    <w:p w:rsidR="00912656" w:rsidRDefault="00912656" w:rsidP="009D3800">
      <w:pPr>
        <w:spacing w:line="240" w:lineRule="auto"/>
        <w:ind w:left="720" w:hanging="720"/>
        <w:jc w:val="both"/>
        <w:rPr>
          <w:rFonts w:ascii="Times New Roman" w:hAnsi="Times New Roman" w:cs="Times New Roman"/>
          <w:sz w:val="24"/>
          <w:szCs w:val="24"/>
          <w:lang w:val="id-ID"/>
        </w:rPr>
      </w:pPr>
      <w:r w:rsidRPr="00912656">
        <w:rPr>
          <w:rFonts w:ascii="Times New Roman" w:hAnsi="Times New Roman" w:cs="Times New Roman"/>
          <w:sz w:val="24"/>
          <w:szCs w:val="24"/>
          <w:lang w:val="id-ID"/>
        </w:rPr>
        <w:t>Attamimi, Natasha. 2015. Hegemoni dalam Komunikasi: Sebuah Analisis Atas Arus Komunikasi dan Informasi. Jurnal Politika. 1 (1): 78-86.</w:t>
      </w:r>
    </w:p>
    <w:p w:rsidR="008B416F" w:rsidRPr="00912656" w:rsidRDefault="008B416F" w:rsidP="00912656">
      <w:pPr>
        <w:spacing w:line="240" w:lineRule="auto"/>
        <w:ind w:left="720" w:hanging="720"/>
        <w:jc w:val="both"/>
        <w:rPr>
          <w:rFonts w:ascii="Times New Roman" w:hAnsi="Times New Roman" w:cs="Times New Roman"/>
          <w:sz w:val="24"/>
          <w:szCs w:val="24"/>
          <w:lang w:val="id-ID"/>
        </w:rPr>
      </w:pPr>
      <w:r w:rsidRPr="008B416F">
        <w:rPr>
          <w:rFonts w:ascii="Times New Roman" w:hAnsi="Times New Roman" w:cs="Times New Roman"/>
          <w:sz w:val="24"/>
          <w:szCs w:val="24"/>
          <w:lang w:val="id-ID"/>
        </w:rPr>
        <w:t>Hefni, Moh. 2011. Runtuhnya Hegemoni Negara dalam Menentukan Kurikulum Pesantren. Jurnal KARSA. 19 (1): 62-72</w:t>
      </w:r>
      <w:r>
        <w:rPr>
          <w:rFonts w:ascii="Times New Roman" w:hAnsi="Times New Roman" w:cs="Times New Roman"/>
          <w:sz w:val="24"/>
          <w:szCs w:val="24"/>
          <w:lang w:val="id-ID"/>
        </w:rPr>
        <w:t>.</w:t>
      </w:r>
    </w:p>
    <w:p w:rsidR="00212E17" w:rsidRDefault="00F22C32" w:rsidP="00212E17">
      <w:pPr>
        <w:spacing w:line="24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Sumber Skripsi :</w:t>
      </w:r>
    </w:p>
    <w:p w:rsidR="00F22C32" w:rsidRPr="00212E17" w:rsidRDefault="0036470B" w:rsidP="00212E17">
      <w:pPr>
        <w:spacing w:line="240" w:lineRule="auto"/>
        <w:ind w:left="720" w:hanging="720"/>
        <w:jc w:val="both"/>
        <w:rPr>
          <w:rFonts w:ascii="Times New Roman" w:hAnsi="Times New Roman" w:cs="Times New Roman"/>
          <w:b/>
          <w:bCs/>
          <w:sz w:val="24"/>
          <w:szCs w:val="24"/>
          <w:lang w:val="id-ID"/>
        </w:rPr>
      </w:pPr>
      <w:r>
        <w:rPr>
          <w:rFonts w:ascii="Times New Roman" w:hAnsi="Times New Roman" w:cs="Times New Roman"/>
          <w:sz w:val="24"/>
          <w:szCs w:val="24"/>
          <w:lang w:val="id-ID"/>
        </w:rPr>
        <w:t>Purba, Fristiany Uly. 2018.</w:t>
      </w:r>
      <w:r w:rsidRPr="0036470B">
        <w:rPr>
          <w:rFonts w:ascii="Times New Roman" w:hAnsi="Times New Roman" w:cs="Times New Roman"/>
          <w:i/>
          <w:iCs/>
          <w:sz w:val="24"/>
          <w:szCs w:val="24"/>
          <w:lang w:val="id-ID"/>
        </w:rPr>
        <w:t xml:space="preserve"> Gaya Komunikasi Suku Karo</w:t>
      </w:r>
      <w:r>
        <w:rPr>
          <w:rFonts w:ascii="Times New Roman" w:hAnsi="Times New Roman" w:cs="Times New Roman"/>
          <w:sz w:val="24"/>
          <w:szCs w:val="24"/>
          <w:lang w:val="id-ID"/>
        </w:rPr>
        <w:t>. Fakultas Ilmu Sosial dan Ilmu Politik Universitas Sumatera Utara.</w:t>
      </w:r>
    </w:p>
    <w:p w:rsidR="0036470B" w:rsidRDefault="0036470B" w:rsidP="00EB45E0">
      <w:pPr>
        <w:spacing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Yunus Jumadin. 2017.</w:t>
      </w:r>
      <w:r w:rsidRPr="00F855AB">
        <w:rPr>
          <w:rFonts w:ascii="Times New Roman" w:hAnsi="Times New Roman" w:cs="Times New Roman"/>
          <w:i/>
          <w:iCs/>
          <w:sz w:val="24"/>
          <w:szCs w:val="24"/>
          <w:lang w:val="id-ID"/>
        </w:rPr>
        <w:t xml:space="preserve"> Interaksi Sosial Masyarakat Lokal Yogyakarta dengan Mahasiswa pendatang Nusa Tenggara Timur di </w:t>
      </w:r>
      <w:r w:rsidR="00F855AB" w:rsidRPr="00F855AB">
        <w:rPr>
          <w:rFonts w:ascii="Times New Roman" w:hAnsi="Times New Roman" w:cs="Times New Roman"/>
          <w:i/>
          <w:iCs/>
          <w:sz w:val="24"/>
          <w:szCs w:val="24"/>
          <w:lang w:val="id-ID"/>
        </w:rPr>
        <w:t>Kelurahan Baciro. Kecamatan Gondokusuman, RW 20 dan RT 85 Yogyakarta</w:t>
      </w:r>
      <w:r w:rsidR="00F855AB">
        <w:rPr>
          <w:rFonts w:ascii="Times New Roman" w:hAnsi="Times New Roman" w:cs="Times New Roman"/>
          <w:sz w:val="24"/>
          <w:szCs w:val="24"/>
          <w:lang w:val="id-ID"/>
        </w:rPr>
        <w:t>. Program Studi Sosiologi. Fakultas Ilmu Sosial dan Humaniora Universitas Islam negeri Sunan Kalijaga Yogyakarta.</w:t>
      </w:r>
    </w:p>
    <w:p w:rsidR="008D1C5E" w:rsidRDefault="008D1C5E" w:rsidP="008D1C5E">
      <w:pPr>
        <w:spacing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Pr="002B7084">
        <w:rPr>
          <w:rFonts w:ascii="Times New Roman" w:hAnsi="Times New Roman" w:cs="Times New Roman"/>
          <w:i/>
          <w:iCs/>
          <w:color w:val="000000" w:themeColor="text1"/>
          <w:sz w:val="24"/>
          <w:szCs w:val="24"/>
          <w:lang w:val="id-ID"/>
        </w:rPr>
        <w:t>https://jagokata.com/arti kata</w:t>
      </w:r>
      <w:r>
        <w:rPr>
          <w:rFonts w:ascii="Times New Roman" w:hAnsi="Times New Roman" w:cs="Times New Roman"/>
          <w:i/>
          <w:iCs/>
          <w:color w:val="000000" w:themeColor="text1"/>
          <w:sz w:val="24"/>
          <w:szCs w:val="24"/>
          <w:lang w:val="id-ID"/>
        </w:rPr>
        <w:t>/hegemoni</w:t>
      </w:r>
      <w:r>
        <w:rPr>
          <w:rFonts w:ascii="Times New Roman" w:hAnsi="Times New Roman" w:cs="Times New Roman"/>
          <w:color w:val="000000" w:themeColor="text1"/>
          <w:sz w:val="24"/>
          <w:szCs w:val="24"/>
          <w:lang w:val="id-ID"/>
        </w:rPr>
        <w:t>,</w:t>
      </w:r>
      <w:r>
        <w:rPr>
          <w:rFonts w:ascii="Times New Roman" w:hAnsi="Times New Roman" w:cs="Times New Roman"/>
          <w:sz w:val="24"/>
          <w:szCs w:val="24"/>
          <w:lang w:val="id-ID"/>
        </w:rPr>
        <w:t>di akses pada tanggal 25 Oktober 2019 hari  jumat pukul 10.00</w:t>
      </w:r>
      <w:r w:rsidRPr="00294F76">
        <w:rPr>
          <w:rFonts w:ascii="Times New Roman" w:hAnsi="Times New Roman" w:cs="Times New Roman"/>
          <w:color w:val="000000" w:themeColor="text1"/>
          <w:sz w:val="24"/>
          <w:szCs w:val="24"/>
          <w:lang w:val="id-ID"/>
        </w:rPr>
        <w:t>)</w:t>
      </w:r>
    </w:p>
    <w:p w:rsidR="008D1C5E" w:rsidRPr="008D1C5E" w:rsidRDefault="008D1C5E" w:rsidP="008D1C5E">
      <w:pPr>
        <w:spacing w:line="240" w:lineRule="auto"/>
        <w:ind w:left="720" w:hanging="720"/>
        <w:jc w:val="both"/>
        <w:rPr>
          <w:rFonts w:ascii="Times New Roman" w:hAnsi="Times New Roman" w:cs="Times New Roman"/>
          <w:sz w:val="24"/>
          <w:szCs w:val="24"/>
          <w:lang w:val="id-ID"/>
        </w:rPr>
      </w:pPr>
      <w:r w:rsidRPr="00294F76">
        <w:rPr>
          <w:rFonts w:ascii="Times New Roman" w:hAnsi="Times New Roman" w:cs="Times New Roman"/>
          <w:i/>
          <w:iCs/>
          <w:sz w:val="24"/>
          <w:szCs w:val="24"/>
          <w:u w:val="single"/>
          <w:lang w:val="id-ID"/>
        </w:rPr>
        <w:t>http://www.google .com/amp/s/kbbi.web.id/budata.html? espv</w:t>
      </w:r>
      <w:r>
        <w:rPr>
          <w:rFonts w:ascii="Times New Roman" w:hAnsi="Times New Roman" w:cs="Times New Roman"/>
          <w:sz w:val="24"/>
          <w:szCs w:val="24"/>
          <w:lang w:val="id-ID"/>
        </w:rPr>
        <w:t>, di akses pada tanggal 25 Oktober 2019 hari  jumat pukul 09.35.</w:t>
      </w:r>
    </w:p>
    <w:p w:rsidR="008D1C5E" w:rsidRDefault="008D1C5E" w:rsidP="00465B8B">
      <w:pPr>
        <w:spacing w:line="240" w:lineRule="auto"/>
        <w:ind w:left="709" w:hanging="709"/>
        <w:rPr>
          <w:rFonts w:ascii="Times New Roman" w:hAnsi="Times New Roman" w:cs="Times New Roman"/>
          <w:b/>
          <w:bCs/>
          <w:sz w:val="24"/>
          <w:szCs w:val="24"/>
          <w:lang w:val="id-ID"/>
        </w:rPr>
      </w:pPr>
      <w:r>
        <w:rPr>
          <w:rFonts w:ascii="Times New Roman" w:hAnsi="Times New Roman" w:cs="Times New Roman"/>
          <w:sz w:val="24"/>
          <w:szCs w:val="24"/>
          <w:lang w:val="id-ID"/>
        </w:rPr>
        <w:t>(</w:t>
      </w:r>
      <w:r w:rsidRPr="007314FE">
        <w:rPr>
          <w:rFonts w:ascii="Times New Roman" w:hAnsi="Times New Roman" w:cs="Times New Roman"/>
          <w:i/>
          <w:iCs/>
          <w:sz w:val="24"/>
          <w:szCs w:val="24"/>
          <w:lang w:val="id-ID"/>
        </w:rPr>
        <w:t>http://kbbi.web.id/masyrakat</w:t>
      </w:r>
      <w:r>
        <w:rPr>
          <w:rFonts w:ascii="Times New Roman" w:hAnsi="Times New Roman" w:cs="Times New Roman"/>
          <w:sz w:val="24"/>
          <w:szCs w:val="24"/>
          <w:lang w:val="id-ID"/>
        </w:rPr>
        <w:t>, diakses pada tanggal 25 Oktober 2019, hari jumat pukul 11.30</w:t>
      </w:r>
      <w:r w:rsidR="00465B8B">
        <w:rPr>
          <w:rFonts w:ascii="Times New Roman" w:hAnsi="Times New Roman" w:cs="Times New Roman"/>
          <w:sz w:val="24"/>
          <w:szCs w:val="24"/>
          <w:lang w:val="id-ID"/>
        </w:rPr>
        <w:t>.</w:t>
      </w:r>
    </w:p>
    <w:p w:rsidR="00542D57" w:rsidRDefault="00542D57" w:rsidP="0066483F">
      <w:pPr>
        <w:spacing w:line="360" w:lineRule="auto"/>
        <w:jc w:val="center"/>
        <w:rPr>
          <w:rFonts w:ascii="Times New Roman" w:hAnsi="Times New Roman" w:cs="Times New Roman"/>
          <w:b/>
          <w:bCs/>
          <w:sz w:val="24"/>
          <w:szCs w:val="24"/>
          <w:lang w:val="id-ID"/>
        </w:rPr>
      </w:pPr>
    </w:p>
    <w:p w:rsidR="00542D57" w:rsidRDefault="00542D57" w:rsidP="0066483F">
      <w:pPr>
        <w:spacing w:line="360" w:lineRule="auto"/>
        <w:jc w:val="center"/>
        <w:rPr>
          <w:rFonts w:ascii="Times New Roman" w:hAnsi="Times New Roman" w:cs="Times New Roman"/>
          <w:b/>
          <w:bCs/>
          <w:sz w:val="24"/>
          <w:szCs w:val="24"/>
          <w:lang w:val="id-ID"/>
        </w:rPr>
      </w:pPr>
    </w:p>
    <w:p w:rsidR="00542D57" w:rsidRDefault="00542D57" w:rsidP="0066483F">
      <w:pPr>
        <w:spacing w:line="360" w:lineRule="auto"/>
        <w:jc w:val="center"/>
        <w:rPr>
          <w:rFonts w:ascii="Times New Roman" w:hAnsi="Times New Roman" w:cs="Times New Roman"/>
          <w:b/>
          <w:bCs/>
          <w:sz w:val="24"/>
          <w:szCs w:val="24"/>
          <w:lang w:val="id-ID"/>
        </w:rPr>
      </w:pPr>
    </w:p>
    <w:p w:rsidR="00542D57" w:rsidRDefault="00542D57" w:rsidP="0066483F">
      <w:pPr>
        <w:spacing w:line="360" w:lineRule="auto"/>
        <w:jc w:val="center"/>
        <w:rPr>
          <w:rFonts w:ascii="Times New Roman" w:hAnsi="Times New Roman" w:cs="Times New Roman"/>
          <w:b/>
          <w:bCs/>
          <w:sz w:val="24"/>
          <w:szCs w:val="24"/>
          <w:lang w:val="id-ID"/>
        </w:rPr>
      </w:pPr>
    </w:p>
    <w:p w:rsidR="00542D57" w:rsidRDefault="00542D57" w:rsidP="0066483F">
      <w:pPr>
        <w:spacing w:line="360" w:lineRule="auto"/>
        <w:jc w:val="center"/>
        <w:rPr>
          <w:rFonts w:ascii="Times New Roman" w:hAnsi="Times New Roman" w:cs="Times New Roman"/>
          <w:b/>
          <w:bCs/>
          <w:sz w:val="24"/>
          <w:szCs w:val="24"/>
          <w:lang w:val="id-ID"/>
        </w:rPr>
      </w:pPr>
    </w:p>
    <w:p w:rsidR="00542D57" w:rsidRDefault="00542D57" w:rsidP="0066483F">
      <w:pPr>
        <w:spacing w:line="360" w:lineRule="auto"/>
        <w:jc w:val="center"/>
        <w:rPr>
          <w:rFonts w:ascii="Times New Roman" w:hAnsi="Times New Roman" w:cs="Times New Roman"/>
          <w:b/>
          <w:bCs/>
          <w:sz w:val="24"/>
          <w:szCs w:val="24"/>
          <w:lang w:val="id-ID"/>
        </w:rPr>
      </w:pPr>
    </w:p>
    <w:p w:rsidR="00542D57" w:rsidRDefault="00542D57" w:rsidP="0066483F">
      <w:pPr>
        <w:spacing w:line="360" w:lineRule="auto"/>
        <w:jc w:val="center"/>
        <w:rPr>
          <w:rFonts w:ascii="Times New Roman" w:hAnsi="Times New Roman" w:cs="Times New Roman"/>
          <w:b/>
          <w:bCs/>
          <w:sz w:val="24"/>
          <w:szCs w:val="24"/>
          <w:lang w:val="id-ID"/>
        </w:rPr>
      </w:pPr>
    </w:p>
    <w:p w:rsidR="00542D57" w:rsidRDefault="00542D57" w:rsidP="0096241D">
      <w:pPr>
        <w:spacing w:line="360" w:lineRule="auto"/>
        <w:rPr>
          <w:rFonts w:ascii="Times New Roman" w:hAnsi="Times New Roman" w:cs="Times New Roman"/>
          <w:b/>
          <w:bCs/>
          <w:sz w:val="24"/>
          <w:szCs w:val="24"/>
          <w:lang w:val="id-ID"/>
        </w:rPr>
      </w:pPr>
    </w:p>
    <w:p w:rsidR="0096241D" w:rsidRDefault="0096241D" w:rsidP="0096241D">
      <w:pPr>
        <w:spacing w:line="360" w:lineRule="auto"/>
        <w:rPr>
          <w:rFonts w:ascii="Times New Roman" w:hAnsi="Times New Roman" w:cs="Times New Roman"/>
          <w:b/>
          <w:bCs/>
          <w:sz w:val="24"/>
          <w:szCs w:val="24"/>
          <w:lang w:val="id-ID"/>
        </w:rPr>
      </w:pPr>
    </w:p>
    <w:p w:rsidR="00542D57" w:rsidRDefault="00542D57" w:rsidP="0066483F">
      <w:pPr>
        <w:spacing w:line="360" w:lineRule="auto"/>
        <w:jc w:val="center"/>
        <w:rPr>
          <w:rFonts w:ascii="Times New Roman" w:hAnsi="Times New Roman" w:cs="Times New Roman"/>
          <w:b/>
          <w:bCs/>
          <w:sz w:val="24"/>
          <w:szCs w:val="24"/>
          <w:lang w:val="id-ID"/>
        </w:rPr>
      </w:pPr>
    </w:p>
    <w:p w:rsidR="00A644C4" w:rsidRPr="00FB3C5E" w:rsidRDefault="00FB3C5E" w:rsidP="0066483F">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DAFTAR WAWANCARA </w:t>
      </w:r>
    </w:p>
    <w:p w:rsidR="0066483F" w:rsidRDefault="0066483F" w:rsidP="004E6456">
      <w:pPr>
        <w:pStyle w:val="ListParagraph"/>
        <w:numPr>
          <w:ilvl w:val="0"/>
          <w:numId w:val="26"/>
        </w:numPr>
        <w:spacing w:line="360" w:lineRule="auto"/>
        <w:ind w:left="284" w:hanging="28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Pedoman Wawancara kepada Masyarakat Desa Guru Kinayan </w:t>
      </w:r>
    </w:p>
    <w:p w:rsidR="00B22ECD" w:rsidRDefault="00B22ECD" w:rsidP="004E6456">
      <w:pPr>
        <w:pStyle w:val="ListParagraph"/>
        <w:numPr>
          <w:ilvl w:val="0"/>
          <w:numId w:val="30"/>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Bagaimana cara orang karo menerima tamu apabila datang tamu yang berbeda budaya?</w:t>
      </w:r>
    </w:p>
    <w:p w:rsidR="00B22ECD" w:rsidRDefault="00B22ECD" w:rsidP="004E6456">
      <w:pPr>
        <w:pStyle w:val="ListParagraph"/>
        <w:numPr>
          <w:ilvl w:val="0"/>
          <w:numId w:val="30"/>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Mengapa orang karo mudah percaya dengan orang lain?</w:t>
      </w:r>
    </w:p>
    <w:p w:rsidR="00B22ECD" w:rsidRDefault="00B22ECD" w:rsidP="004E6456">
      <w:pPr>
        <w:pStyle w:val="ListParagraph"/>
        <w:numPr>
          <w:ilvl w:val="0"/>
          <w:numId w:val="30"/>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Sejak kapan kepercayaan itu tertanam?</w:t>
      </w:r>
    </w:p>
    <w:p w:rsidR="00B22ECD" w:rsidRDefault="00B22ECD" w:rsidP="004E6456">
      <w:pPr>
        <w:pStyle w:val="ListParagraph"/>
        <w:numPr>
          <w:ilvl w:val="0"/>
          <w:numId w:val="30"/>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Kenapa orang karo rasa dendam nya itu kuat terhadap orang yang menghianatinya?</w:t>
      </w:r>
    </w:p>
    <w:p w:rsidR="00733469" w:rsidRDefault="00733469" w:rsidP="004E6456">
      <w:pPr>
        <w:pStyle w:val="ListParagraph"/>
        <w:numPr>
          <w:ilvl w:val="0"/>
          <w:numId w:val="30"/>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Dampak apa yang dilakukan bila orang karo dendam dengan orang lain?</w:t>
      </w:r>
    </w:p>
    <w:p w:rsidR="00B22ECD" w:rsidRDefault="00B22ECD" w:rsidP="004E6456">
      <w:pPr>
        <w:pStyle w:val="ListParagraph"/>
        <w:numPr>
          <w:ilvl w:val="0"/>
          <w:numId w:val="30"/>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 yang dimaksud dengan budaya </w:t>
      </w:r>
      <w:r>
        <w:rPr>
          <w:rFonts w:ascii="Times New Roman" w:hAnsi="Times New Roman" w:cs="Times New Roman"/>
          <w:i/>
          <w:iCs/>
          <w:sz w:val="24"/>
          <w:szCs w:val="24"/>
          <w:lang w:val="id-ID"/>
        </w:rPr>
        <w:t>Rimpal</w:t>
      </w:r>
      <w:r>
        <w:rPr>
          <w:rFonts w:ascii="Times New Roman" w:hAnsi="Times New Roman" w:cs="Times New Roman"/>
          <w:sz w:val="24"/>
          <w:szCs w:val="24"/>
          <w:lang w:val="id-ID"/>
        </w:rPr>
        <w:t>?</w:t>
      </w:r>
    </w:p>
    <w:p w:rsidR="00733469" w:rsidRDefault="00733469" w:rsidP="004E6456">
      <w:pPr>
        <w:pStyle w:val="ListParagraph"/>
        <w:numPr>
          <w:ilvl w:val="0"/>
          <w:numId w:val="30"/>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masik tetap menjalankan budya </w:t>
      </w:r>
      <w:r>
        <w:rPr>
          <w:rFonts w:ascii="Times New Roman" w:hAnsi="Times New Roman" w:cs="Times New Roman"/>
          <w:i/>
          <w:iCs/>
          <w:sz w:val="24"/>
          <w:szCs w:val="24"/>
          <w:lang w:val="id-ID"/>
        </w:rPr>
        <w:t xml:space="preserve">Rimpal </w:t>
      </w:r>
      <w:r>
        <w:rPr>
          <w:rFonts w:ascii="Times New Roman" w:hAnsi="Times New Roman" w:cs="Times New Roman"/>
          <w:sz w:val="24"/>
          <w:szCs w:val="24"/>
          <w:lang w:val="id-ID"/>
        </w:rPr>
        <w:t>tersebut?</w:t>
      </w:r>
    </w:p>
    <w:p w:rsidR="00B22ECD" w:rsidRDefault="00B22ECD" w:rsidP="004E6456">
      <w:pPr>
        <w:pStyle w:val="ListParagraph"/>
        <w:numPr>
          <w:ilvl w:val="0"/>
          <w:numId w:val="30"/>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Bagaimana Adat Pernikahan dalam budaya karo </w:t>
      </w:r>
    </w:p>
    <w:p w:rsidR="0066483F" w:rsidRDefault="00B22ECD" w:rsidP="004E6456">
      <w:pPr>
        <w:pStyle w:val="ListParagraph"/>
        <w:numPr>
          <w:ilvl w:val="0"/>
          <w:numId w:val="30"/>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Bagaimana </w:t>
      </w:r>
      <w:r w:rsidR="00733469">
        <w:rPr>
          <w:rFonts w:ascii="Times New Roman" w:hAnsi="Times New Roman" w:cs="Times New Roman"/>
          <w:sz w:val="24"/>
          <w:szCs w:val="24"/>
          <w:lang w:val="id-ID"/>
        </w:rPr>
        <w:t xml:space="preserve">budaya </w:t>
      </w:r>
      <w:r w:rsidR="00733469">
        <w:rPr>
          <w:rFonts w:ascii="Times New Roman" w:hAnsi="Times New Roman" w:cs="Times New Roman"/>
          <w:i/>
          <w:iCs/>
          <w:sz w:val="24"/>
          <w:szCs w:val="24"/>
          <w:lang w:val="id-ID"/>
        </w:rPr>
        <w:t xml:space="preserve">Ertutur </w:t>
      </w:r>
      <w:r w:rsidR="00733469">
        <w:rPr>
          <w:rFonts w:ascii="Times New Roman" w:hAnsi="Times New Roman" w:cs="Times New Roman"/>
          <w:sz w:val="24"/>
          <w:szCs w:val="24"/>
          <w:lang w:val="id-ID"/>
        </w:rPr>
        <w:t>dalam suku karo?</w:t>
      </w:r>
    </w:p>
    <w:p w:rsidR="00733469" w:rsidRDefault="00733469" w:rsidP="004E6456">
      <w:pPr>
        <w:pStyle w:val="ListParagraph"/>
        <w:numPr>
          <w:ilvl w:val="0"/>
          <w:numId w:val="30"/>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Bahsa apa yang digunakan dalam proses komunikasi seahri-hari masyarakat desa Guru Kinayan?</w:t>
      </w:r>
    </w:p>
    <w:p w:rsidR="00733469" w:rsidRDefault="00733469" w:rsidP="004E6456">
      <w:pPr>
        <w:pStyle w:val="ListParagraph"/>
        <w:numPr>
          <w:ilvl w:val="0"/>
          <w:numId w:val="30"/>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Kenapa ketika ada tamu dari luar buadya tetap menggunkan bahsa karo?</w:t>
      </w:r>
    </w:p>
    <w:p w:rsidR="00871E9E" w:rsidRPr="00D46214" w:rsidRDefault="00733469" w:rsidP="004E6456">
      <w:pPr>
        <w:pStyle w:val="ListParagraph"/>
        <w:numPr>
          <w:ilvl w:val="0"/>
          <w:numId w:val="30"/>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Adakah niat supaya orang tidak mengetahui isi pembicraaan tersebut?</w:t>
      </w:r>
    </w:p>
    <w:p w:rsidR="00733469" w:rsidRPr="00733469" w:rsidRDefault="0066483F" w:rsidP="004E6456">
      <w:pPr>
        <w:pStyle w:val="ListParagraph"/>
        <w:numPr>
          <w:ilvl w:val="0"/>
          <w:numId w:val="26"/>
        </w:numPr>
        <w:spacing w:line="360" w:lineRule="auto"/>
        <w:ind w:left="284" w:hanging="28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Pedoman Wawancara kepada Komunitas Penuh Keakraban selaku Masyarakat Pendatang yang beda Budaya</w:t>
      </w:r>
    </w:p>
    <w:p w:rsidR="00733469" w:rsidRPr="00733469" w:rsidRDefault="00733469" w:rsidP="004E6456">
      <w:pPr>
        <w:pStyle w:val="ListParagraph"/>
        <w:numPr>
          <w:ilvl w:val="0"/>
          <w:numId w:val="31"/>
        </w:numPr>
        <w:spacing w:line="360" w:lineRule="auto"/>
        <w:ind w:hanging="219"/>
        <w:jc w:val="both"/>
        <w:rPr>
          <w:rFonts w:ascii="Times New Roman" w:hAnsi="Times New Roman" w:cs="Times New Roman"/>
          <w:sz w:val="24"/>
          <w:szCs w:val="24"/>
          <w:lang w:val="id-ID"/>
        </w:rPr>
      </w:pPr>
      <w:r>
        <w:rPr>
          <w:rFonts w:ascii="Times New Roman" w:hAnsi="Times New Roman" w:cs="Times New Roman"/>
          <w:sz w:val="24"/>
          <w:szCs w:val="24"/>
          <w:lang w:val="id-ID"/>
        </w:rPr>
        <w:t>Apa tujuan datang ke desa Guru Kinayan?</w:t>
      </w:r>
    </w:p>
    <w:p w:rsidR="00733469" w:rsidRDefault="00733469" w:rsidP="004E6456">
      <w:pPr>
        <w:pStyle w:val="ListParagraph"/>
        <w:numPr>
          <w:ilvl w:val="0"/>
          <w:numId w:val="31"/>
        </w:numPr>
        <w:spacing w:line="360" w:lineRule="auto"/>
        <w:ind w:hanging="219"/>
        <w:jc w:val="both"/>
        <w:rPr>
          <w:rFonts w:ascii="Times New Roman" w:hAnsi="Times New Roman" w:cs="Times New Roman"/>
          <w:sz w:val="24"/>
          <w:szCs w:val="24"/>
          <w:lang w:val="id-ID"/>
        </w:rPr>
      </w:pPr>
      <w:r>
        <w:rPr>
          <w:rFonts w:ascii="Times New Roman" w:hAnsi="Times New Roman" w:cs="Times New Roman"/>
          <w:sz w:val="24"/>
          <w:szCs w:val="24"/>
          <w:lang w:val="id-ID"/>
        </w:rPr>
        <w:t>Sejak kapan berkunjung ke desa Guru Kinayan?</w:t>
      </w:r>
    </w:p>
    <w:p w:rsidR="00733469" w:rsidRDefault="00733469" w:rsidP="004E6456">
      <w:pPr>
        <w:pStyle w:val="ListParagraph"/>
        <w:numPr>
          <w:ilvl w:val="0"/>
          <w:numId w:val="31"/>
        </w:numPr>
        <w:spacing w:line="360" w:lineRule="auto"/>
        <w:ind w:hanging="219"/>
        <w:jc w:val="both"/>
        <w:rPr>
          <w:rFonts w:ascii="Times New Roman" w:hAnsi="Times New Roman" w:cs="Times New Roman"/>
          <w:sz w:val="24"/>
          <w:szCs w:val="24"/>
          <w:lang w:val="id-ID"/>
        </w:rPr>
      </w:pPr>
      <w:r>
        <w:rPr>
          <w:rFonts w:ascii="Times New Roman" w:hAnsi="Times New Roman" w:cs="Times New Roman"/>
          <w:sz w:val="24"/>
          <w:szCs w:val="24"/>
          <w:lang w:val="id-ID"/>
        </w:rPr>
        <w:t>Sudah berapa kali datang ke desa Guru Kinayan?</w:t>
      </w:r>
    </w:p>
    <w:p w:rsidR="00733469" w:rsidRDefault="00733469" w:rsidP="004E6456">
      <w:pPr>
        <w:pStyle w:val="ListParagraph"/>
        <w:numPr>
          <w:ilvl w:val="0"/>
          <w:numId w:val="31"/>
        </w:numPr>
        <w:spacing w:line="360" w:lineRule="auto"/>
        <w:ind w:hanging="219"/>
        <w:jc w:val="both"/>
        <w:rPr>
          <w:rFonts w:ascii="Times New Roman" w:hAnsi="Times New Roman" w:cs="Times New Roman"/>
          <w:sz w:val="24"/>
          <w:szCs w:val="24"/>
          <w:lang w:val="id-ID"/>
        </w:rPr>
      </w:pPr>
      <w:r>
        <w:rPr>
          <w:rFonts w:ascii="Times New Roman" w:hAnsi="Times New Roman" w:cs="Times New Roman"/>
          <w:sz w:val="24"/>
          <w:szCs w:val="24"/>
          <w:lang w:val="id-ID"/>
        </w:rPr>
        <w:t>Mengapa bisa melakukan kunjungan ke desa Guru Kinyan?</w:t>
      </w:r>
    </w:p>
    <w:p w:rsidR="00733469" w:rsidRDefault="00036F51" w:rsidP="004E6456">
      <w:pPr>
        <w:pStyle w:val="ListParagraph"/>
        <w:numPr>
          <w:ilvl w:val="0"/>
          <w:numId w:val="31"/>
        </w:numPr>
        <w:spacing w:line="360" w:lineRule="auto"/>
        <w:ind w:hanging="21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Bagaimana perasaan anda terhadap masyrakat desa Guru Kinyan?</w:t>
      </w:r>
    </w:p>
    <w:p w:rsidR="00036F51" w:rsidRDefault="00036F51" w:rsidP="004E6456">
      <w:pPr>
        <w:pStyle w:val="ListParagraph"/>
        <w:numPr>
          <w:ilvl w:val="0"/>
          <w:numId w:val="31"/>
        </w:numPr>
        <w:spacing w:line="360" w:lineRule="auto"/>
        <w:ind w:hanging="21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Adakah merasa tertekan dengan budaya karo?</w:t>
      </w:r>
    </w:p>
    <w:p w:rsidR="00733469" w:rsidRPr="0096241D" w:rsidRDefault="00733469" w:rsidP="0096241D">
      <w:pPr>
        <w:spacing w:line="360" w:lineRule="auto"/>
        <w:jc w:val="both"/>
        <w:rPr>
          <w:rFonts w:ascii="Times New Roman" w:hAnsi="Times New Roman" w:cs="Times New Roman"/>
          <w:b/>
          <w:bCs/>
          <w:sz w:val="24"/>
          <w:szCs w:val="24"/>
          <w:lang w:val="id-ID"/>
        </w:rPr>
      </w:pPr>
    </w:p>
    <w:p w:rsidR="00A644C4" w:rsidRDefault="00A644C4" w:rsidP="00BE306B">
      <w:pPr>
        <w:spacing w:line="360" w:lineRule="auto"/>
        <w:rPr>
          <w:rFonts w:ascii="Times New Roman" w:hAnsi="Times New Roman" w:cs="Times New Roman"/>
          <w:b/>
          <w:sz w:val="24"/>
          <w:szCs w:val="24"/>
          <w:lang w:val="id-ID"/>
        </w:rPr>
      </w:pPr>
    </w:p>
    <w:p w:rsidR="003B4792" w:rsidRDefault="003B4792" w:rsidP="003B4792">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DAFTAR RIWAYAT HIDUP </w:t>
      </w:r>
    </w:p>
    <w:p w:rsidR="003B4792" w:rsidRDefault="003B4792" w:rsidP="003B4792">
      <w:pPr>
        <w:spacing w:line="360" w:lineRule="auto"/>
        <w:jc w:val="center"/>
        <w:rPr>
          <w:rFonts w:ascii="Times New Roman" w:hAnsi="Times New Roman" w:cs="Times New Roman"/>
          <w:b/>
          <w:sz w:val="24"/>
          <w:szCs w:val="24"/>
          <w:lang w:val="id-ID"/>
        </w:rPr>
      </w:pPr>
    </w:p>
    <w:p w:rsidR="003B4792" w:rsidRDefault="003B4792" w:rsidP="003B4792">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Identitas Diri </w:t>
      </w:r>
    </w:p>
    <w:p w:rsidR="003B4792" w:rsidRDefault="003B4792" w:rsidP="003B4792">
      <w:p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Nama </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 Soni Adi Putra</w:t>
      </w:r>
    </w:p>
    <w:p w:rsidR="003B4792" w:rsidRDefault="003B4792" w:rsidP="003B4792">
      <w:p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T.Tanggal Lahir </w:t>
      </w:r>
      <w:r>
        <w:rPr>
          <w:rFonts w:ascii="Times New Roman" w:hAnsi="Times New Roman" w:cs="Times New Roman"/>
          <w:bCs/>
          <w:sz w:val="24"/>
          <w:szCs w:val="24"/>
          <w:lang w:val="id-ID"/>
        </w:rPr>
        <w:tab/>
        <w:t>: Medan, 06 Desember 1996</w:t>
      </w:r>
    </w:p>
    <w:p w:rsidR="003B4792" w:rsidRDefault="003B4792" w:rsidP="003B4792">
      <w:p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Alamat </w:t>
      </w:r>
      <w:r>
        <w:rPr>
          <w:rFonts w:ascii="Times New Roman" w:hAnsi="Times New Roman" w:cs="Times New Roman"/>
          <w:bCs/>
          <w:sz w:val="24"/>
          <w:szCs w:val="24"/>
          <w:lang w:val="id-ID"/>
        </w:rPr>
        <w:tab/>
      </w:r>
      <w:r>
        <w:rPr>
          <w:rFonts w:ascii="Times New Roman" w:hAnsi="Times New Roman" w:cs="Times New Roman"/>
          <w:bCs/>
          <w:sz w:val="24"/>
          <w:szCs w:val="24"/>
          <w:lang w:val="id-ID"/>
        </w:rPr>
        <w:tab/>
        <w:t>: Jalan Pertahanan Dusun V Gg. Swakarya  Patumbak</w:t>
      </w:r>
    </w:p>
    <w:p w:rsidR="003B4792" w:rsidRDefault="003B4792" w:rsidP="003B4792">
      <w:p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Anak ke </w:t>
      </w:r>
      <w:r>
        <w:rPr>
          <w:rFonts w:ascii="Times New Roman" w:hAnsi="Times New Roman" w:cs="Times New Roman"/>
          <w:bCs/>
          <w:sz w:val="24"/>
          <w:szCs w:val="24"/>
          <w:lang w:val="id-ID"/>
        </w:rPr>
        <w:tab/>
      </w:r>
      <w:r>
        <w:rPr>
          <w:rFonts w:ascii="Times New Roman" w:hAnsi="Times New Roman" w:cs="Times New Roman"/>
          <w:bCs/>
          <w:sz w:val="24"/>
          <w:szCs w:val="24"/>
          <w:lang w:val="id-ID"/>
        </w:rPr>
        <w:tab/>
        <w:t xml:space="preserve">: 3 dari 5 bersaudara </w:t>
      </w:r>
    </w:p>
    <w:p w:rsidR="003B4792" w:rsidRDefault="003B4792" w:rsidP="003B4792">
      <w:p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No telepon / Hp</w:t>
      </w:r>
      <w:r>
        <w:rPr>
          <w:rFonts w:ascii="Times New Roman" w:hAnsi="Times New Roman" w:cs="Times New Roman"/>
          <w:bCs/>
          <w:sz w:val="24"/>
          <w:szCs w:val="24"/>
          <w:lang w:val="id-ID"/>
        </w:rPr>
        <w:tab/>
        <w:t>: 082365078406</w:t>
      </w:r>
    </w:p>
    <w:p w:rsidR="003B4792" w:rsidRDefault="003B4792" w:rsidP="003B4792">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Orang Tua</w:t>
      </w:r>
    </w:p>
    <w:p w:rsidR="003B4792" w:rsidRDefault="003B4792" w:rsidP="003B4792">
      <w:p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Ayah </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 xml:space="preserve">: M. Azharai Pulungan </w:t>
      </w:r>
    </w:p>
    <w:p w:rsidR="003B4792" w:rsidRDefault="003B4792" w:rsidP="003B4792">
      <w:p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Ibu </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 xml:space="preserve">: Misniah </w:t>
      </w:r>
    </w:p>
    <w:p w:rsidR="003B4792" w:rsidRDefault="003B4792" w:rsidP="003B4792">
      <w:p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Riwayat Pendidikan </w:t>
      </w:r>
    </w:p>
    <w:p w:rsidR="003B4792" w:rsidRDefault="003B4792" w:rsidP="003B4792">
      <w:pPr>
        <w:pStyle w:val="ListParagraph"/>
        <w:numPr>
          <w:ilvl w:val="0"/>
          <w:numId w:val="37"/>
        </w:num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SD Negeri 105298 Patumbak Deliserdang Tamat Tahun 2008</w:t>
      </w:r>
    </w:p>
    <w:p w:rsidR="003B4792" w:rsidRDefault="003B4792" w:rsidP="003B4792">
      <w:pPr>
        <w:pStyle w:val="ListParagraph"/>
        <w:numPr>
          <w:ilvl w:val="0"/>
          <w:numId w:val="37"/>
        </w:num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SMP Al-Washliyah 4 Medan Tamat Tahun 20011</w:t>
      </w:r>
    </w:p>
    <w:p w:rsidR="003B4792" w:rsidRDefault="003B4792" w:rsidP="003B4792">
      <w:pPr>
        <w:pStyle w:val="ListParagraph"/>
        <w:numPr>
          <w:ilvl w:val="0"/>
          <w:numId w:val="37"/>
        </w:num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MA Negeri 3 Medan Tamat Tahun 2014</w:t>
      </w:r>
    </w:p>
    <w:p w:rsidR="003B4792" w:rsidRDefault="003B4792" w:rsidP="003B4792">
      <w:pPr>
        <w:pStyle w:val="ListParagraph"/>
        <w:numPr>
          <w:ilvl w:val="0"/>
          <w:numId w:val="37"/>
        </w:numPr>
        <w:spacing w:line="36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S-1 Ilmu Komunikasi Fakultas Ilmu Sosial Universitas Islam Negeri Sumatera Utara </w:t>
      </w:r>
    </w:p>
    <w:p w:rsidR="003B4792" w:rsidRDefault="003B4792" w:rsidP="00B97636">
      <w:pPr>
        <w:pStyle w:val="ListParagraph"/>
        <w:spacing w:line="360" w:lineRule="auto"/>
        <w:ind w:left="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Demikianlah daftar riwayat hidup ini saya perbuat dengan sebenar-benarnya untuk dapat di pergunakan seperlunya.</w:t>
      </w:r>
      <w:r w:rsidR="00B97636">
        <w:rPr>
          <w:rFonts w:ascii="Times New Roman" w:hAnsi="Times New Roman" w:cs="Times New Roman"/>
          <w:bCs/>
          <w:sz w:val="24"/>
          <w:szCs w:val="24"/>
          <w:lang w:val="id-ID"/>
        </w:rPr>
        <w:t xml:space="preserve"> </w:t>
      </w:r>
    </w:p>
    <w:p w:rsidR="00B97636" w:rsidRPr="00B97636" w:rsidRDefault="00B97636" w:rsidP="00B97636">
      <w:pPr>
        <w:pStyle w:val="ListParagraph"/>
        <w:spacing w:line="360" w:lineRule="auto"/>
        <w:ind w:left="0" w:firstLine="720"/>
        <w:jc w:val="both"/>
        <w:rPr>
          <w:rFonts w:ascii="Times New Roman" w:hAnsi="Times New Roman" w:cs="Times New Roman"/>
          <w:bCs/>
          <w:sz w:val="24"/>
          <w:szCs w:val="24"/>
          <w:lang w:val="id-ID"/>
        </w:rPr>
      </w:pPr>
    </w:p>
    <w:p w:rsidR="003B4792" w:rsidRDefault="003B4792" w:rsidP="00B97636">
      <w:pPr>
        <w:pStyle w:val="ListParagraph"/>
        <w:spacing w:line="360" w:lineRule="auto"/>
        <w:ind w:left="0" w:right="283" w:firstLine="720"/>
        <w:jc w:val="right"/>
        <w:rPr>
          <w:rFonts w:ascii="Times New Roman" w:hAnsi="Times New Roman" w:cs="Times New Roman"/>
          <w:bCs/>
          <w:sz w:val="24"/>
          <w:szCs w:val="24"/>
          <w:lang w:val="id-ID"/>
        </w:rPr>
      </w:pP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sidR="00B97636">
        <w:rPr>
          <w:rFonts w:ascii="Times New Roman" w:hAnsi="Times New Roman" w:cs="Times New Roman"/>
          <w:bCs/>
          <w:sz w:val="24"/>
          <w:szCs w:val="24"/>
          <w:lang w:val="id-ID"/>
        </w:rPr>
        <w:t>Medan, 08 November 2019</w:t>
      </w:r>
    </w:p>
    <w:p w:rsidR="00B97636" w:rsidRDefault="00B97636" w:rsidP="00B97636">
      <w:pPr>
        <w:pStyle w:val="ListParagraph"/>
        <w:spacing w:line="360" w:lineRule="auto"/>
        <w:ind w:left="3600" w:right="425"/>
        <w:jc w:val="center"/>
        <w:rPr>
          <w:rFonts w:ascii="Times New Roman" w:hAnsi="Times New Roman" w:cs="Times New Roman"/>
          <w:bCs/>
          <w:sz w:val="24"/>
          <w:szCs w:val="24"/>
          <w:lang w:val="id-ID"/>
        </w:rPr>
      </w:pPr>
      <w:r>
        <w:rPr>
          <w:rFonts w:ascii="Times New Roman" w:hAnsi="Times New Roman" w:cs="Times New Roman"/>
          <w:bCs/>
          <w:sz w:val="24"/>
          <w:szCs w:val="24"/>
          <w:lang w:val="id-ID"/>
        </w:rPr>
        <w:t xml:space="preserve">     Hormat Saya</w:t>
      </w:r>
    </w:p>
    <w:p w:rsidR="00B97636" w:rsidRDefault="00B97636" w:rsidP="00B97636">
      <w:pPr>
        <w:pStyle w:val="ListParagraph"/>
        <w:spacing w:line="360" w:lineRule="auto"/>
        <w:ind w:left="3600"/>
        <w:jc w:val="center"/>
        <w:rPr>
          <w:rFonts w:ascii="Times New Roman" w:hAnsi="Times New Roman" w:cs="Times New Roman"/>
          <w:bCs/>
          <w:sz w:val="24"/>
          <w:szCs w:val="24"/>
          <w:lang w:val="id-ID"/>
        </w:rPr>
      </w:pPr>
    </w:p>
    <w:p w:rsidR="00B97636" w:rsidRDefault="00B97636" w:rsidP="00B97636">
      <w:pPr>
        <w:pStyle w:val="NoSpacing"/>
        <w:ind w:right="1275" w:firstLine="5103"/>
        <w:jc w:val="center"/>
        <w:rPr>
          <w:rFonts w:asciiTheme="majorBidi" w:hAnsiTheme="majorBidi" w:cstheme="majorBidi"/>
          <w:b/>
          <w:bCs/>
          <w:sz w:val="24"/>
          <w:szCs w:val="24"/>
          <w:u w:val="single"/>
          <w:lang w:val="id-ID"/>
        </w:rPr>
      </w:pPr>
      <w:r w:rsidRPr="00B97636">
        <w:rPr>
          <w:rFonts w:asciiTheme="majorBidi" w:hAnsiTheme="majorBidi" w:cstheme="majorBidi"/>
          <w:b/>
          <w:bCs/>
          <w:sz w:val="24"/>
          <w:szCs w:val="24"/>
          <w:u w:val="single"/>
          <w:lang w:val="id-ID"/>
        </w:rPr>
        <w:t>Soni Adi Putra</w:t>
      </w:r>
    </w:p>
    <w:p w:rsidR="00B97636" w:rsidRPr="00B97636" w:rsidRDefault="00B97636" w:rsidP="00670907">
      <w:pPr>
        <w:pStyle w:val="NoSpacing"/>
        <w:ind w:right="1275" w:firstLine="5103"/>
        <w:rPr>
          <w:rFonts w:asciiTheme="majorBidi" w:hAnsiTheme="majorBidi" w:cstheme="majorBidi"/>
          <w:b/>
          <w:bCs/>
          <w:sz w:val="24"/>
          <w:szCs w:val="24"/>
          <w:lang w:val="id-ID"/>
        </w:rPr>
      </w:pPr>
      <w:r>
        <w:rPr>
          <w:rFonts w:asciiTheme="majorBidi" w:hAnsiTheme="majorBidi" w:cstheme="majorBidi"/>
          <w:b/>
          <w:bCs/>
          <w:sz w:val="24"/>
          <w:szCs w:val="24"/>
          <w:lang w:val="id-ID"/>
        </w:rPr>
        <w:t>0603153036</w:t>
      </w:r>
    </w:p>
    <w:p w:rsidR="00B97636" w:rsidRDefault="00B97636" w:rsidP="00B97636">
      <w:pPr>
        <w:pStyle w:val="NoSpacing"/>
        <w:ind w:right="1275"/>
        <w:jc w:val="center"/>
        <w:rPr>
          <w:rFonts w:asciiTheme="majorBidi" w:hAnsiTheme="majorBidi" w:cstheme="majorBidi"/>
          <w:b/>
          <w:bCs/>
          <w:sz w:val="24"/>
          <w:szCs w:val="24"/>
          <w:lang w:val="id-ID"/>
        </w:rPr>
      </w:pPr>
      <w:r w:rsidRPr="00C007D7">
        <w:rPr>
          <w:rFonts w:asciiTheme="majorBidi" w:hAnsiTheme="majorBidi" w:cstheme="majorBidi"/>
          <w:b/>
          <w:bCs/>
          <w:sz w:val="24"/>
          <w:szCs w:val="24"/>
          <w:lang w:val="id-ID"/>
        </w:rPr>
        <w:t xml:space="preserve">  </w:t>
      </w:r>
      <w:r w:rsidR="00C007D7" w:rsidRPr="00C007D7">
        <w:rPr>
          <w:rFonts w:asciiTheme="majorBidi" w:hAnsiTheme="majorBidi" w:cstheme="majorBidi"/>
          <w:b/>
          <w:bCs/>
          <w:noProof/>
          <w:sz w:val="24"/>
          <w:szCs w:val="24"/>
          <w:lang w:val="id-ID" w:eastAsia="id-ID"/>
        </w:rPr>
        <w:drawing>
          <wp:inline distT="0" distB="0" distL="0" distR="0">
            <wp:extent cx="4886325" cy="3400425"/>
            <wp:effectExtent l="0" t="0" r="0" b="0"/>
            <wp:docPr id="1" name="Picture 1" descr="G:\6f6c41ee-65e8-494c-914b-83d4b2fb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6f6c41ee-65e8-494c-914b-83d4b2fb164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4839" cy="3420268"/>
                    </a:xfrm>
                    <a:prstGeom prst="rect">
                      <a:avLst/>
                    </a:prstGeom>
                    <a:noFill/>
                    <a:ln>
                      <a:noFill/>
                    </a:ln>
                  </pic:spPr>
                </pic:pic>
              </a:graphicData>
            </a:graphic>
          </wp:inline>
        </w:drawing>
      </w:r>
    </w:p>
    <w:p w:rsidR="00C007D7" w:rsidRDefault="00C007D7" w:rsidP="00C007D7">
      <w:pPr>
        <w:pStyle w:val="NoSpacing"/>
        <w:ind w:right="1275"/>
        <w:rPr>
          <w:rFonts w:asciiTheme="majorBidi" w:hAnsiTheme="majorBidi" w:cstheme="majorBidi"/>
          <w:b/>
          <w:bCs/>
          <w:sz w:val="24"/>
          <w:szCs w:val="24"/>
          <w:lang w:val="id-ID"/>
        </w:rPr>
      </w:pPr>
    </w:p>
    <w:p w:rsidR="00C007D7" w:rsidRDefault="00C007D7" w:rsidP="00C007D7">
      <w:pPr>
        <w:pStyle w:val="NoSpacing"/>
        <w:ind w:right="1275"/>
        <w:jc w:val="center"/>
        <w:rPr>
          <w:rFonts w:asciiTheme="majorBidi" w:hAnsiTheme="majorBidi" w:cstheme="majorBidi"/>
          <w:b/>
          <w:bCs/>
          <w:sz w:val="24"/>
          <w:szCs w:val="24"/>
          <w:lang w:val="id-ID"/>
        </w:rPr>
      </w:pPr>
    </w:p>
    <w:p w:rsidR="00C007D7" w:rsidRDefault="00C007D7" w:rsidP="00C007D7">
      <w:pPr>
        <w:pStyle w:val="NoSpacing"/>
        <w:ind w:right="1275"/>
        <w:jc w:val="center"/>
        <w:rPr>
          <w:rFonts w:asciiTheme="majorBidi" w:hAnsiTheme="majorBidi" w:cstheme="majorBidi"/>
          <w:b/>
          <w:bCs/>
          <w:sz w:val="24"/>
          <w:szCs w:val="24"/>
          <w:lang w:val="id-ID"/>
        </w:rPr>
      </w:pPr>
    </w:p>
    <w:p w:rsidR="00C007D7" w:rsidRDefault="00C007D7" w:rsidP="00C007D7">
      <w:pPr>
        <w:pStyle w:val="NoSpacing"/>
        <w:ind w:right="1275"/>
        <w:jc w:val="center"/>
        <w:rPr>
          <w:rFonts w:asciiTheme="majorBidi" w:hAnsiTheme="majorBidi" w:cstheme="majorBidi"/>
          <w:b/>
          <w:bCs/>
          <w:sz w:val="24"/>
          <w:szCs w:val="24"/>
          <w:lang w:val="id-ID"/>
        </w:rPr>
      </w:pPr>
      <w:r w:rsidRPr="00C007D7">
        <w:rPr>
          <w:rFonts w:asciiTheme="majorBidi" w:hAnsiTheme="majorBidi" w:cstheme="majorBidi"/>
          <w:b/>
          <w:bCs/>
          <w:noProof/>
          <w:sz w:val="24"/>
          <w:szCs w:val="24"/>
          <w:lang w:val="id-ID" w:eastAsia="id-ID"/>
        </w:rPr>
        <w:drawing>
          <wp:inline distT="0" distB="0" distL="0" distR="0">
            <wp:extent cx="5040630" cy="2835354"/>
            <wp:effectExtent l="0" t="0" r="0" b="0"/>
            <wp:docPr id="4" name="Picture 4" descr="G:\253f5b2f-4412-46d1-94db-922a3b227d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53f5b2f-4412-46d1-94db-922a3b227d4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630" cy="2835354"/>
                    </a:xfrm>
                    <a:prstGeom prst="rect">
                      <a:avLst/>
                    </a:prstGeom>
                    <a:noFill/>
                    <a:ln>
                      <a:noFill/>
                    </a:ln>
                  </pic:spPr>
                </pic:pic>
              </a:graphicData>
            </a:graphic>
          </wp:inline>
        </w:drawing>
      </w:r>
    </w:p>
    <w:p w:rsidR="00C007D7" w:rsidRDefault="00C007D7" w:rsidP="00C007D7">
      <w:pPr>
        <w:pStyle w:val="NoSpacing"/>
        <w:ind w:right="1275"/>
        <w:jc w:val="center"/>
        <w:rPr>
          <w:rFonts w:asciiTheme="majorBidi" w:hAnsiTheme="majorBidi" w:cstheme="majorBidi"/>
          <w:b/>
          <w:bCs/>
          <w:sz w:val="24"/>
          <w:szCs w:val="24"/>
          <w:lang w:val="id-ID"/>
        </w:rPr>
      </w:pPr>
    </w:p>
    <w:p w:rsidR="00C007D7" w:rsidRDefault="00C007D7" w:rsidP="00C007D7">
      <w:pPr>
        <w:pStyle w:val="NoSpacing"/>
        <w:ind w:right="1275"/>
        <w:jc w:val="center"/>
        <w:rPr>
          <w:rFonts w:asciiTheme="majorBidi" w:hAnsiTheme="majorBidi" w:cstheme="majorBidi"/>
          <w:b/>
          <w:bCs/>
          <w:sz w:val="24"/>
          <w:szCs w:val="24"/>
          <w:lang w:val="id-ID"/>
        </w:rPr>
      </w:pPr>
    </w:p>
    <w:p w:rsidR="00C007D7" w:rsidRDefault="00C007D7" w:rsidP="00C007D7">
      <w:pPr>
        <w:pStyle w:val="NoSpacing"/>
        <w:ind w:right="1275"/>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Gambar : Bersama Informan. Pak Rozak Selaku Tokoh Adat dan  Masyarakat di Desa Guru Kinayan. </w:t>
      </w:r>
    </w:p>
    <w:p w:rsidR="00C007D7" w:rsidRDefault="00C007D7" w:rsidP="00C007D7">
      <w:pPr>
        <w:pStyle w:val="NoSpacing"/>
        <w:ind w:right="1275"/>
        <w:jc w:val="center"/>
        <w:rPr>
          <w:rFonts w:asciiTheme="majorBidi" w:hAnsiTheme="majorBidi" w:cstheme="majorBidi"/>
          <w:b/>
          <w:bCs/>
          <w:sz w:val="24"/>
          <w:szCs w:val="24"/>
          <w:lang w:val="id-ID"/>
        </w:rPr>
      </w:pPr>
    </w:p>
    <w:p w:rsidR="00C007D7" w:rsidRDefault="00C007D7" w:rsidP="00C007D7">
      <w:pPr>
        <w:pStyle w:val="NoSpacing"/>
        <w:ind w:right="1275"/>
        <w:jc w:val="center"/>
        <w:rPr>
          <w:rFonts w:asciiTheme="majorBidi" w:hAnsiTheme="majorBidi" w:cstheme="majorBidi"/>
          <w:b/>
          <w:bCs/>
          <w:sz w:val="24"/>
          <w:szCs w:val="24"/>
          <w:lang w:val="id-ID"/>
        </w:rPr>
      </w:pPr>
    </w:p>
    <w:p w:rsidR="00C007D7" w:rsidRDefault="00C007D7" w:rsidP="00C007D7">
      <w:pPr>
        <w:pStyle w:val="NoSpacing"/>
        <w:ind w:right="1275"/>
        <w:jc w:val="center"/>
        <w:rPr>
          <w:rFonts w:asciiTheme="majorBidi" w:hAnsiTheme="majorBidi" w:cstheme="majorBidi"/>
          <w:b/>
          <w:bCs/>
          <w:sz w:val="24"/>
          <w:szCs w:val="24"/>
          <w:lang w:val="id-ID"/>
        </w:rPr>
      </w:pPr>
    </w:p>
    <w:p w:rsidR="00C007D7" w:rsidRDefault="00C007D7" w:rsidP="00C007D7">
      <w:pPr>
        <w:pStyle w:val="NoSpacing"/>
        <w:ind w:right="1275"/>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 </w:t>
      </w:r>
      <w:r w:rsidRPr="00C007D7">
        <w:rPr>
          <w:rFonts w:asciiTheme="majorBidi" w:hAnsiTheme="majorBidi" w:cstheme="majorBidi"/>
          <w:b/>
          <w:bCs/>
          <w:noProof/>
          <w:sz w:val="24"/>
          <w:szCs w:val="24"/>
          <w:lang w:val="id-ID" w:eastAsia="id-ID"/>
        </w:rPr>
        <w:drawing>
          <wp:inline distT="0" distB="0" distL="0" distR="0">
            <wp:extent cx="4991100" cy="4705350"/>
            <wp:effectExtent l="0" t="0" r="0" b="0"/>
            <wp:docPr id="5" name="Picture 5" descr="G:\9c8df68d-4e49-40a6-ba14-7b0731a3e6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9c8df68d-4e49-40a6-ba14-7b0731a3e63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9149" cy="4712938"/>
                    </a:xfrm>
                    <a:prstGeom prst="rect">
                      <a:avLst/>
                    </a:prstGeom>
                    <a:noFill/>
                    <a:ln>
                      <a:noFill/>
                    </a:ln>
                  </pic:spPr>
                </pic:pic>
              </a:graphicData>
            </a:graphic>
          </wp:inline>
        </w:drawing>
      </w:r>
    </w:p>
    <w:p w:rsidR="001A336C" w:rsidRDefault="001A336C" w:rsidP="00C007D7">
      <w:pPr>
        <w:pStyle w:val="NoSpacing"/>
        <w:ind w:right="1275"/>
        <w:jc w:val="center"/>
        <w:rPr>
          <w:rFonts w:asciiTheme="majorBidi" w:hAnsiTheme="majorBidi" w:cstheme="majorBidi"/>
          <w:b/>
          <w:bCs/>
          <w:sz w:val="24"/>
          <w:szCs w:val="24"/>
          <w:lang w:val="id-ID"/>
        </w:rPr>
      </w:pPr>
    </w:p>
    <w:p w:rsidR="001A336C" w:rsidRDefault="001A336C" w:rsidP="00C007D7">
      <w:pPr>
        <w:pStyle w:val="NoSpacing"/>
        <w:ind w:right="1275"/>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Gambar : Bersama informan Bolang Giri Selaku Tokoh Agama di Desa Guru Kinayan </w:t>
      </w:r>
    </w:p>
    <w:p w:rsidR="00C007D7" w:rsidRDefault="00C007D7" w:rsidP="00C007D7">
      <w:pPr>
        <w:pStyle w:val="NoSpacing"/>
        <w:ind w:right="1275"/>
        <w:jc w:val="center"/>
        <w:rPr>
          <w:rFonts w:asciiTheme="majorBidi" w:hAnsiTheme="majorBidi" w:cstheme="majorBidi"/>
          <w:b/>
          <w:bCs/>
          <w:sz w:val="24"/>
          <w:szCs w:val="24"/>
          <w:lang w:val="id-ID"/>
        </w:rPr>
      </w:pPr>
    </w:p>
    <w:p w:rsidR="00C007D7" w:rsidRDefault="00C007D7" w:rsidP="00C007D7">
      <w:pPr>
        <w:pStyle w:val="NoSpacing"/>
        <w:ind w:right="1275"/>
        <w:jc w:val="center"/>
        <w:rPr>
          <w:rFonts w:asciiTheme="majorBidi" w:hAnsiTheme="majorBidi" w:cstheme="majorBidi"/>
          <w:b/>
          <w:bCs/>
          <w:sz w:val="24"/>
          <w:szCs w:val="24"/>
          <w:lang w:val="id-ID"/>
        </w:rPr>
      </w:pPr>
    </w:p>
    <w:p w:rsidR="00C007D7" w:rsidRDefault="00C007D7" w:rsidP="00C007D7">
      <w:pPr>
        <w:pStyle w:val="NoSpacing"/>
        <w:ind w:right="1275"/>
        <w:jc w:val="center"/>
        <w:rPr>
          <w:rFonts w:asciiTheme="majorBidi" w:hAnsiTheme="majorBidi" w:cstheme="majorBidi"/>
          <w:b/>
          <w:bCs/>
          <w:sz w:val="24"/>
          <w:szCs w:val="24"/>
          <w:lang w:val="id-ID"/>
        </w:rPr>
      </w:pPr>
    </w:p>
    <w:p w:rsidR="00C007D7" w:rsidRDefault="00C007D7" w:rsidP="00C007D7">
      <w:pPr>
        <w:pStyle w:val="NoSpacing"/>
        <w:ind w:right="1275"/>
        <w:jc w:val="center"/>
        <w:rPr>
          <w:rFonts w:asciiTheme="majorBidi" w:hAnsiTheme="majorBidi" w:cstheme="majorBidi"/>
          <w:b/>
          <w:bCs/>
          <w:sz w:val="24"/>
          <w:szCs w:val="24"/>
          <w:lang w:val="id-ID"/>
        </w:rPr>
      </w:pPr>
    </w:p>
    <w:p w:rsidR="00C007D7" w:rsidRDefault="00C007D7" w:rsidP="00C007D7">
      <w:pPr>
        <w:pStyle w:val="NoSpacing"/>
        <w:ind w:right="1275"/>
        <w:jc w:val="center"/>
        <w:rPr>
          <w:rFonts w:asciiTheme="majorBidi" w:hAnsiTheme="majorBidi" w:cstheme="majorBidi"/>
          <w:b/>
          <w:bCs/>
          <w:sz w:val="24"/>
          <w:szCs w:val="24"/>
          <w:lang w:val="id-ID"/>
        </w:rPr>
      </w:pPr>
    </w:p>
    <w:p w:rsidR="00C007D7" w:rsidRDefault="00C007D7" w:rsidP="00C007D7">
      <w:pPr>
        <w:pStyle w:val="NoSpacing"/>
        <w:ind w:right="1275"/>
        <w:jc w:val="center"/>
        <w:rPr>
          <w:rFonts w:asciiTheme="majorBidi" w:hAnsiTheme="majorBidi" w:cstheme="majorBidi"/>
          <w:b/>
          <w:bCs/>
          <w:sz w:val="24"/>
          <w:szCs w:val="24"/>
          <w:lang w:val="id-ID"/>
        </w:rPr>
      </w:pPr>
    </w:p>
    <w:p w:rsidR="00C007D7" w:rsidRDefault="00C007D7" w:rsidP="00C007D7">
      <w:pPr>
        <w:pStyle w:val="NoSpacing"/>
        <w:ind w:right="1275"/>
        <w:jc w:val="center"/>
        <w:rPr>
          <w:rFonts w:asciiTheme="majorBidi" w:hAnsiTheme="majorBidi" w:cstheme="majorBidi"/>
          <w:b/>
          <w:bCs/>
          <w:sz w:val="24"/>
          <w:szCs w:val="24"/>
          <w:lang w:val="id-ID"/>
        </w:rPr>
      </w:pPr>
    </w:p>
    <w:p w:rsidR="00C007D7" w:rsidRDefault="00C007D7" w:rsidP="00C007D7">
      <w:pPr>
        <w:pStyle w:val="NoSpacing"/>
        <w:ind w:right="1275"/>
        <w:jc w:val="center"/>
        <w:rPr>
          <w:rFonts w:asciiTheme="majorBidi" w:hAnsiTheme="majorBidi" w:cstheme="majorBidi"/>
          <w:b/>
          <w:bCs/>
          <w:sz w:val="24"/>
          <w:szCs w:val="24"/>
          <w:lang w:val="id-ID"/>
        </w:rPr>
      </w:pPr>
    </w:p>
    <w:p w:rsidR="00C007D7" w:rsidRDefault="00C007D7" w:rsidP="00C007D7">
      <w:pPr>
        <w:pStyle w:val="NoSpacing"/>
        <w:ind w:right="1275"/>
        <w:jc w:val="center"/>
        <w:rPr>
          <w:rFonts w:asciiTheme="majorBidi" w:hAnsiTheme="majorBidi" w:cstheme="majorBidi"/>
          <w:b/>
          <w:bCs/>
          <w:sz w:val="24"/>
          <w:szCs w:val="24"/>
          <w:lang w:val="id-ID"/>
        </w:rPr>
      </w:pPr>
    </w:p>
    <w:p w:rsidR="00C007D7" w:rsidRPr="00C007D7" w:rsidRDefault="00C007D7" w:rsidP="00C007D7">
      <w:pPr>
        <w:pStyle w:val="NoSpacing"/>
        <w:ind w:right="1275"/>
        <w:jc w:val="center"/>
        <w:rPr>
          <w:rFonts w:asciiTheme="majorBidi" w:hAnsiTheme="majorBidi" w:cstheme="majorBidi"/>
          <w:b/>
          <w:bCs/>
          <w:sz w:val="24"/>
          <w:szCs w:val="24"/>
          <w:lang w:val="id-ID"/>
        </w:rPr>
      </w:pPr>
    </w:p>
    <w:p w:rsidR="00C007D7" w:rsidRDefault="00C007D7" w:rsidP="00B97636">
      <w:pPr>
        <w:pStyle w:val="NoSpacing"/>
        <w:ind w:right="1275"/>
        <w:jc w:val="center"/>
        <w:rPr>
          <w:rFonts w:asciiTheme="majorBidi" w:hAnsiTheme="majorBidi" w:cstheme="majorBidi"/>
          <w:b/>
          <w:bCs/>
          <w:sz w:val="24"/>
          <w:szCs w:val="24"/>
          <w:lang w:val="id-ID"/>
        </w:rPr>
      </w:pPr>
      <w:r w:rsidRPr="00C007D7">
        <w:rPr>
          <w:rFonts w:asciiTheme="majorBidi" w:hAnsiTheme="majorBidi" w:cstheme="majorBidi"/>
          <w:b/>
          <w:bCs/>
          <w:noProof/>
          <w:sz w:val="24"/>
          <w:szCs w:val="24"/>
          <w:lang w:val="id-ID" w:eastAsia="id-ID"/>
        </w:rPr>
        <w:drawing>
          <wp:inline distT="0" distB="0" distL="0" distR="0">
            <wp:extent cx="5040630" cy="2835354"/>
            <wp:effectExtent l="0" t="0" r="0" b="0"/>
            <wp:docPr id="6" name="Picture 6" descr="G:\939f1378-5563-4f97-a50b-ddb5a272a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939f1378-5563-4f97-a50b-ddb5a272a20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630" cy="2835354"/>
                    </a:xfrm>
                    <a:prstGeom prst="rect">
                      <a:avLst/>
                    </a:prstGeom>
                    <a:noFill/>
                    <a:ln>
                      <a:noFill/>
                    </a:ln>
                  </pic:spPr>
                </pic:pic>
              </a:graphicData>
            </a:graphic>
          </wp:inline>
        </w:drawing>
      </w:r>
    </w:p>
    <w:p w:rsidR="00C007D7" w:rsidRDefault="00C007D7" w:rsidP="00B97636">
      <w:pPr>
        <w:pStyle w:val="NoSpacing"/>
        <w:ind w:right="1275"/>
        <w:jc w:val="center"/>
        <w:rPr>
          <w:rFonts w:asciiTheme="majorBidi" w:hAnsiTheme="majorBidi" w:cstheme="majorBidi"/>
          <w:b/>
          <w:bCs/>
          <w:sz w:val="24"/>
          <w:szCs w:val="24"/>
          <w:lang w:val="id-ID"/>
        </w:rPr>
      </w:pPr>
    </w:p>
    <w:p w:rsidR="00C007D7" w:rsidRDefault="00CA2D2F" w:rsidP="00B97636">
      <w:pPr>
        <w:pStyle w:val="NoSpacing"/>
        <w:ind w:right="1275"/>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Gambar : Bersama Informan ibuk Muriati Br Sembiring </w:t>
      </w:r>
    </w:p>
    <w:p w:rsidR="00C007D7" w:rsidRDefault="00C007D7" w:rsidP="00B97636">
      <w:pPr>
        <w:pStyle w:val="NoSpacing"/>
        <w:ind w:right="1275"/>
        <w:jc w:val="center"/>
        <w:rPr>
          <w:rFonts w:asciiTheme="majorBidi" w:hAnsiTheme="majorBidi" w:cstheme="majorBidi"/>
          <w:b/>
          <w:bCs/>
          <w:sz w:val="24"/>
          <w:szCs w:val="24"/>
          <w:lang w:val="id-ID"/>
        </w:rPr>
      </w:pPr>
    </w:p>
    <w:p w:rsidR="00C007D7" w:rsidRDefault="00C007D7" w:rsidP="00B97636">
      <w:pPr>
        <w:pStyle w:val="NoSpacing"/>
        <w:ind w:right="1275"/>
        <w:jc w:val="center"/>
        <w:rPr>
          <w:rFonts w:asciiTheme="majorBidi" w:hAnsiTheme="majorBidi" w:cstheme="majorBidi"/>
          <w:b/>
          <w:bCs/>
          <w:sz w:val="24"/>
          <w:szCs w:val="24"/>
          <w:lang w:val="id-ID"/>
        </w:rPr>
      </w:pPr>
    </w:p>
    <w:p w:rsidR="00C007D7" w:rsidRDefault="00C007D7" w:rsidP="00B97636">
      <w:pPr>
        <w:pStyle w:val="NoSpacing"/>
        <w:ind w:right="1275"/>
        <w:jc w:val="center"/>
        <w:rPr>
          <w:rFonts w:asciiTheme="majorBidi" w:hAnsiTheme="majorBidi" w:cstheme="majorBidi"/>
          <w:b/>
          <w:bCs/>
          <w:sz w:val="24"/>
          <w:szCs w:val="24"/>
          <w:lang w:val="id-ID"/>
        </w:rPr>
      </w:pPr>
    </w:p>
    <w:p w:rsidR="00C007D7" w:rsidRDefault="00C007D7" w:rsidP="00B97636">
      <w:pPr>
        <w:pStyle w:val="NoSpacing"/>
        <w:ind w:right="1275"/>
        <w:jc w:val="center"/>
        <w:rPr>
          <w:rFonts w:asciiTheme="majorBidi" w:hAnsiTheme="majorBidi" w:cstheme="majorBidi"/>
          <w:b/>
          <w:bCs/>
          <w:sz w:val="24"/>
          <w:szCs w:val="24"/>
          <w:lang w:val="id-ID"/>
        </w:rPr>
      </w:pPr>
    </w:p>
    <w:p w:rsidR="00C007D7" w:rsidRDefault="001A336C" w:rsidP="001A336C">
      <w:pPr>
        <w:pStyle w:val="NoSpacing"/>
        <w:ind w:right="1275"/>
        <w:jc w:val="center"/>
        <w:rPr>
          <w:rFonts w:asciiTheme="majorBidi" w:hAnsiTheme="majorBidi" w:cstheme="majorBidi"/>
          <w:b/>
          <w:bCs/>
          <w:sz w:val="24"/>
          <w:szCs w:val="24"/>
          <w:lang w:val="id-ID"/>
        </w:rPr>
      </w:pPr>
      <w:r w:rsidRPr="001A336C">
        <w:rPr>
          <w:rFonts w:asciiTheme="majorBidi" w:hAnsiTheme="majorBidi" w:cstheme="majorBidi"/>
          <w:b/>
          <w:bCs/>
          <w:noProof/>
          <w:sz w:val="24"/>
          <w:szCs w:val="24"/>
          <w:lang w:val="id-ID" w:eastAsia="id-ID"/>
        </w:rPr>
        <w:drawing>
          <wp:inline distT="0" distB="0" distL="0" distR="0">
            <wp:extent cx="5040630" cy="2835354"/>
            <wp:effectExtent l="0" t="0" r="0" b="0"/>
            <wp:docPr id="10" name="Picture 10" descr="G:\f4236e92-2559-4812-8db1-e5da1217ff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f4236e92-2559-4812-8db1-e5da1217ff8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630" cy="2835354"/>
                    </a:xfrm>
                    <a:prstGeom prst="rect">
                      <a:avLst/>
                    </a:prstGeom>
                    <a:noFill/>
                    <a:ln>
                      <a:noFill/>
                    </a:ln>
                  </pic:spPr>
                </pic:pic>
              </a:graphicData>
            </a:graphic>
          </wp:inline>
        </w:drawing>
      </w:r>
    </w:p>
    <w:p w:rsidR="00C007D7" w:rsidRDefault="00C007D7" w:rsidP="00B97636">
      <w:pPr>
        <w:pStyle w:val="NoSpacing"/>
        <w:ind w:right="1275"/>
        <w:jc w:val="center"/>
        <w:rPr>
          <w:rFonts w:asciiTheme="majorBidi" w:hAnsiTheme="majorBidi" w:cstheme="majorBidi"/>
          <w:b/>
          <w:bCs/>
          <w:sz w:val="24"/>
          <w:szCs w:val="24"/>
          <w:lang w:val="id-ID"/>
        </w:rPr>
      </w:pPr>
    </w:p>
    <w:p w:rsidR="00CA2D2F" w:rsidRDefault="00CA2D2F" w:rsidP="00B97636">
      <w:pPr>
        <w:pStyle w:val="NoSpacing"/>
        <w:ind w:right="1275"/>
        <w:jc w:val="center"/>
        <w:rPr>
          <w:rFonts w:asciiTheme="majorBidi" w:hAnsiTheme="majorBidi" w:cstheme="majorBidi"/>
          <w:b/>
          <w:bCs/>
          <w:sz w:val="24"/>
          <w:szCs w:val="24"/>
          <w:lang w:val="id-ID"/>
        </w:rPr>
      </w:pPr>
      <w:r>
        <w:rPr>
          <w:rFonts w:asciiTheme="majorBidi" w:hAnsiTheme="majorBidi" w:cstheme="majorBidi"/>
          <w:b/>
          <w:bCs/>
          <w:sz w:val="24"/>
          <w:szCs w:val="24"/>
          <w:lang w:val="id-ID"/>
        </w:rPr>
        <w:t>Gambar : Bersama Informan Basmanta Pemuda Karo</w:t>
      </w:r>
    </w:p>
    <w:p w:rsidR="00C007D7" w:rsidRDefault="00C007D7" w:rsidP="00B97636">
      <w:pPr>
        <w:pStyle w:val="NoSpacing"/>
        <w:ind w:right="1275"/>
        <w:jc w:val="center"/>
        <w:rPr>
          <w:rFonts w:asciiTheme="majorBidi" w:hAnsiTheme="majorBidi" w:cstheme="majorBidi"/>
          <w:b/>
          <w:bCs/>
          <w:sz w:val="24"/>
          <w:szCs w:val="24"/>
          <w:lang w:val="id-ID"/>
        </w:rPr>
      </w:pPr>
    </w:p>
    <w:p w:rsidR="00C007D7" w:rsidRDefault="00C007D7" w:rsidP="001A336C">
      <w:pPr>
        <w:pStyle w:val="NoSpacing"/>
        <w:ind w:right="1275"/>
        <w:rPr>
          <w:rFonts w:asciiTheme="majorBidi" w:hAnsiTheme="majorBidi" w:cstheme="majorBidi"/>
          <w:b/>
          <w:bCs/>
          <w:sz w:val="24"/>
          <w:szCs w:val="24"/>
          <w:lang w:val="id-ID"/>
        </w:rPr>
      </w:pPr>
    </w:p>
    <w:p w:rsidR="00C007D7" w:rsidRDefault="00C007D7" w:rsidP="00B97636">
      <w:pPr>
        <w:pStyle w:val="NoSpacing"/>
        <w:ind w:right="1275"/>
        <w:jc w:val="center"/>
        <w:rPr>
          <w:rFonts w:asciiTheme="majorBidi" w:hAnsiTheme="majorBidi" w:cstheme="majorBidi"/>
          <w:b/>
          <w:bCs/>
          <w:sz w:val="24"/>
          <w:szCs w:val="24"/>
          <w:lang w:val="id-ID"/>
        </w:rPr>
      </w:pPr>
    </w:p>
    <w:p w:rsidR="00C007D7" w:rsidRDefault="00C007D7" w:rsidP="00B97636">
      <w:pPr>
        <w:pStyle w:val="NoSpacing"/>
        <w:ind w:right="1275"/>
        <w:jc w:val="center"/>
        <w:rPr>
          <w:rFonts w:asciiTheme="majorBidi" w:hAnsiTheme="majorBidi" w:cstheme="majorBidi"/>
          <w:b/>
          <w:bCs/>
          <w:sz w:val="24"/>
          <w:szCs w:val="24"/>
          <w:lang w:val="id-ID"/>
        </w:rPr>
      </w:pPr>
    </w:p>
    <w:p w:rsidR="00C007D7" w:rsidRDefault="00C007D7" w:rsidP="00B97636">
      <w:pPr>
        <w:pStyle w:val="NoSpacing"/>
        <w:ind w:right="1275"/>
        <w:jc w:val="center"/>
        <w:rPr>
          <w:rFonts w:asciiTheme="majorBidi" w:hAnsiTheme="majorBidi" w:cstheme="majorBidi"/>
          <w:b/>
          <w:bCs/>
          <w:sz w:val="24"/>
          <w:szCs w:val="24"/>
          <w:lang w:val="id-ID"/>
        </w:rPr>
      </w:pPr>
      <w:r w:rsidRPr="00C007D7">
        <w:rPr>
          <w:rFonts w:asciiTheme="majorBidi" w:hAnsiTheme="majorBidi" w:cstheme="majorBidi"/>
          <w:b/>
          <w:bCs/>
          <w:noProof/>
          <w:sz w:val="24"/>
          <w:szCs w:val="24"/>
          <w:lang w:val="id-ID" w:eastAsia="id-ID"/>
        </w:rPr>
        <w:drawing>
          <wp:inline distT="0" distB="0" distL="0" distR="0">
            <wp:extent cx="5040630" cy="3780473"/>
            <wp:effectExtent l="0" t="0" r="0" b="0"/>
            <wp:docPr id="8" name="Picture 8" descr="G:\8797ebea-f216-4df6-bb94-73ee1d371c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8797ebea-f216-4df6-bb94-73ee1d371c9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630" cy="3780473"/>
                    </a:xfrm>
                    <a:prstGeom prst="rect">
                      <a:avLst/>
                    </a:prstGeom>
                    <a:noFill/>
                    <a:ln>
                      <a:noFill/>
                    </a:ln>
                  </pic:spPr>
                </pic:pic>
              </a:graphicData>
            </a:graphic>
          </wp:inline>
        </w:drawing>
      </w:r>
    </w:p>
    <w:p w:rsidR="00C007D7" w:rsidRDefault="00C007D7" w:rsidP="00B97636">
      <w:pPr>
        <w:pStyle w:val="NoSpacing"/>
        <w:ind w:right="1275"/>
        <w:jc w:val="center"/>
        <w:rPr>
          <w:rFonts w:asciiTheme="majorBidi" w:hAnsiTheme="majorBidi" w:cstheme="majorBidi"/>
          <w:b/>
          <w:bCs/>
          <w:sz w:val="24"/>
          <w:szCs w:val="24"/>
          <w:lang w:val="id-ID"/>
        </w:rPr>
      </w:pPr>
    </w:p>
    <w:p w:rsidR="00C007D7" w:rsidRDefault="00C007D7" w:rsidP="00B97636">
      <w:pPr>
        <w:pStyle w:val="NoSpacing"/>
        <w:ind w:right="1275"/>
        <w:jc w:val="center"/>
        <w:rPr>
          <w:rFonts w:asciiTheme="majorBidi" w:hAnsiTheme="majorBidi" w:cstheme="majorBidi"/>
          <w:b/>
          <w:bCs/>
          <w:sz w:val="24"/>
          <w:szCs w:val="24"/>
          <w:lang w:val="id-ID"/>
        </w:rPr>
      </w:pPr>
    </w:p>
    <w:p w:rsidR="00C007D7" w:rsidRDefault="00C007D7" w:rsidP="00B97636">
      <w:pPr>
        <w:pStyle w:val="NoSpacing"/>
        <w:ind w:right="1275"/>
        <w:jc w:val="center"/>
        <w:rPr>
          <w:rFonts w:asciiTheme="majorBidi" w:hAnsiTheme="majorBidi" w:cstheme="majorBidi"/>
          <w:b/>
          <w:bCs/>
          <w:sz w:val="24"/>
          <w:szCs w:val="24"/>
          <w:lang w:val="id-ID"/>
        </w:rPr>
      </w:pPr>
    </w:p>
    <w:p w:rsidR="001A336C" w:rsidRDefault="001A336C" w:rsidP="001A336C">
      <w:pPr>
        <w:pStyle w:val="NoSpacing"/>
        <w:ind w:right="1275"/>
        <w:jc w:val="center"/>
        <w:rPr>
          <w:rFonts w:asciiTheme="majorBidi" w:hAnsiTheme="majorBidi" w:cstheme="majorBidi"/>
          <w:b/>
          <w:bCs/>
          <w:sz w:val="24"/>
          <w:szCs w:val="24"/>
          <w:lang w:val="id-ID"/>
        </w:rPr>
      </w:pPr>
      <w:r w:rsidRPr="001A336C">
        <w:rPr>
          <w:rFonts w:asciiTheme="majorBidi" w:hAnsiTheme="majorBidi" w:cstheme="majorBidi"/>
          <w:b/>
          <w:bCs/>
          <w:noProof/>
          <w:sz w:val="24"/>
          <w:szCs w:val="24"/>
          <w:lang w:val="id-ID" w:eastAsia="id-ID"/>
        </w:rPr>
        <w:drawing>
          <wp:inline distT="0" distB="0" distL="0" distR="0">
            <wp:extent cx="5029200" cy="2943225"/>
            <wp:effectExtent l="0" t="0" r="0" b="0"/>
            <wp:docPr id="11" name="Picture 11" descr="G:\32397950-35c6-4376-bf9e-ef0c7ed080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32397950-35c6-4376-bf9e-ef0c7ed080a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7589" cy="2948134"/>
                    </a:xfrm>
                    <a:prstGeom prst="rect">
                      <a:avLst/>
                    </a:prstGeom>
                    <a:noFill/>
                    <a:ln>
                      <a:noFill/>
                    </a:ln>
                  </pic:spPr>
                </pic:pic>
              </a:graphicData>
            </a:graphic>
          </wp:inline>
        </w:drawing>
      </w:r>
    </w:p>
    <w:p w:rsidR="001A336C" w:rsidRDefault="001A336C" w:rsidP="001A336C">
      <w:pPr>
        <w:pStyle w:val="NoSpacing"/>
        <w:ind w:right="1275"/>
        <w:jc w:val="center"/>
        <w:rPr>
          <w:rFonts w:asciiTheme="majorBidi" w:hAnsiTheme="majorBidi" w:cstheme="majorBidi"/>
          <w:b/>
          <w:bCs/>
          <w:sz w:val="24"/>
          <w:szCs w:val="24"/>
          <w:lang w:val="id-ID"/>
        </w:rPr>
      </w:pPr>
    </w:p>
    <w:p w:rsidR="001A336C" w:rsidRDefault="001A336C" w:rsidP="001A336C">
      <w:pPr>
        <w:pStyle w:val="NoSpacing"/>
        <w:ind w:right="1275"/>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Gamabar : Peneliti Mengikuti acara Pesta Tahunan yang merupakan salah satu acara budaya Karo. </w:t>
      </w:r>
    </w:p>
    <w:p w:rsidR="00C007D7" w:rsidRDefault="00C007D7" w:rsidP="00B97636">
      <w:pPr>
        <w:pStyle w:val="NoSpacing"/>
        <w:ind w:right="1275"/>
        <w:jc w:val="center"/>
        <w:rPr>
          <w:rFonts w:asciiTheme="majorBidi" w:hAnsiTheme="majorBidi" w:cstheme="majorBidi"/>
          <w:b/>
          <w:bCs/>
          <w:sz w:val="24"/>
          <w:szCs w:val="24"/>
          <w:lang w:val="id-ID"/>
        </w:rPr>
      </w:pPr>
    </w:p>
    <w:p w:rsidR="00C007D7" w:rsidRDefault="00C007D7" w:rsidP="00B97636">
      <w:pPr>
        <w:pStyle w:val="NoSpacing"/>
        <w:ind w:right="1275"/>
        <w:jc w:val="center"/>
        <w:rPr>
          <w:rFonts w:asciiTheme="majorBidi" w:hAnsiTheme="majorBidi" w:cstheme="majorBidi"/>
          <w:b/>
          <w:bCs/>
          <w:sz w:val="24"/>
          <w:szCs w:val="24"/>
          <w:lang w:val="id-ID"/>
        </w:rPr>
      </w:pPr>
    </w:p>
    <w:p w:rsidR="00C007D7" w:rsidRDefault="00C007D7" w:rsidP="00B97636">
      <w:pPr>
        <w:pStyle w:val="NoSpacing"/>
        <w:ind w:right="1275"/>
        <w:jc w:val="center"/>
        <w:rPr>
          <w:rFonts w:asciiTheme="majorBidi" w:hAnsiTheme="majorBidi" w:cstheme="majorBidi"/>
          <w:b/>
          <w:bCs/>
          <w:sz w:val="24"/>
          <w:szCs w:val="24"/>
          <w:lang w:val="id-ID"/>
        </w:rPr>
      </w:pPr>
    </w:p>
    <w:p w:rsidR="00C007D7" w:rsidRDefault="00C007D7" w:rsidP="00B97636">
      <w:pPr>
        <w:pStyle w:val="NoSpacing"/>
        <w:ind w:right="1275"/>
        <w:jc w:val="center"/>
        <w:rPr>
          <w:rFonts w:asciiTheme="majorBidi" w:hAnsiTheme="majorBidi" w:cstheme="majorBidi"/>
          <w:b/>
          <w:bCs/>
          <w:sz w:val="24"/>
          <w:szCs w:val="24"/>
          <w:lang w:val="id-ID"/>
        </w:rPr>
      </w:pPr>
    </w:p>
    <w:p w:rsidR="00C007D7" w:rsidRPr="00C007D7" w:rsidRDefault="00C007D7" w:rsidP="00B97636">
      <w:pPr>
        <w:pStyle w:val="NoSpacing"/>
        <w:ind w:right="1275"/>
        <w:jc w:val="center"/>
        <w:rPr>
          <w:rFonts w:asciiTheme="majorBidi" w:hAnsiTheme="majorBidi" w:cstheme="majorBidi"/>
          <w:b/>
          <w:bCs/>
          <w:sz w:val="24"/>
          <w:szCs w:val="24"/>
          <w:lang w:val="id-ID"/>
        </w:rPr>
      </w:pPr>
    </w:p>
    <w:sectPr w:rsidR="00C007D7" w:rsidRPr="00C007D7" w:rsidSect="00433DB6">
      <w:pgSz w:w="11907" w:h="16839" w:code="9"/>
      <w:pgMar w:top="2268" w:right="1701" w:bottom="1701" w:left="2268" w:header="720" w:footer="720" w:gutter="0"/>
      <w:pgNumType w:start="6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7FF" w:rsidRDefault="00F407FF" w:rsidP="00615D34">
      <w:pPr>
        <w:spacing w:after="0" w:line="240" w:lineRule="auto"/>
      </w:pPr>
      <w:r>
        <w:separator/>
      </w:r>
    </w:p>
  </w:endnote>
  <w:endnote w:type="continuationSeparator" w:id="0">
    <w:p w:rsidR="00F407FF" w:rsidRDefault="00F407FF" w:rsidP="00615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HQPB1">
    <w:charset w:val="02"/>
    <w:family w:val="auto"/>
    <w:pitch w:val="variable"/>
    <w:sig w:usb0="00000000" w:usb1="10000000" w:usb2="00000000" w:usb3="00000000" w:csb0="80000000" w:csb1="00000000"/>
  </w:font>
  <w:font w:name="HQPB5">
    <w:charset w:val="02"/>
    <w:family w:val="auto"/>
    <w:pitch w:val="variable"/>
    <w:sig w:usb0="00000000" w:usb1="10000000" w:usb2="00000000" w:usb3="00000000" w:csb0="80000000" w:csb1="00000000"/>
  </w:font>
  <w:font w:name="HQPB2">
    <w:charset w:val="02"/>
    <w:family w:val="auto"/>
    <w:pitch w:val="variable"/>
    <w:sig w:usb0="00000000" w:usb1="10000000" w:usb2="00000000" w:usb3="00000000" w:csb0="80000000" w:csb1="00000000"/>
  </w:font>
  <w:font w:name="HQPB4">
    <w:charset w:val="02"/>
    <w:family w:val="auto"/>
    <w:pitch w:val="variable"/>
    <w:sig w:usb0="00000000" w:usb1="10000000" w:usb2="00000000" w:usb3="00000000" w:csb0="80000000" w:csb1="00000000"/>
  </w:font>
  <w:font w:name="HQPB3">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2326912"/>
      <w:docPartObj>
        <w:docPartGallery w:val="Page Numbers (Bottom of Page)"/>
        <w:docPartUnique/>
      </w:docPartObj>
    </w:sdtPr>
    <w:sdtEndPr>
      <w:rPr>
        <w:noProof/>
      </w:rPr>
    </w:sdtEndPr>
    <w:sdtContent>
      <w:p w:rsidR="00717B8D" w:rsidRDefault="00717B8D">
        <w:pPr>
          <w:pStyle w:val="Footer"/>
          <w:jc w:val="center"/>
        </w:pPr>
        <w:r>
          <w:fldChar w:fldCharType="begin"/>
        </w:r>
        <w:r>
          <w:instrText xml:space="preserve"> PAGE   \* MERGEFORMAT </w:instrText>
        </w:r>
        <w:r>
          <w:fldChar w:fldCharType="separate"/>
        </w:r>
        <w:r w:rsidR="00F407FF">
          <w:rPr>
            <w:noProof/>
          </w:rPr>
          <w:t>1</w:t>
        </w:r>
        <w:r>
          <w:rPr>
            <w:noProof/>
          </w:rPr>
          <w:fldChar w:fldCharType="end"/>
        </w:r>
      </w:p>
    </w:sdtContent>
  </w:sdt>
  <w:p w:rsidR="00717B8D" w:rsidRDefault="00717B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B8D" w:rsidRDefault="00717B8D" w:rsidP="00813688">
    <w:pPr>
      <w:pStyle w:val="Footer"/>
    </w:pPr>
  </w:p>
  <w:p w:rsidR="00717B8D" w:rsidRDefault="00717B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0500089"/>
      <w:docPartObj>
        <w:docPartGallery w:val="Page Numbers (Bottom of Page)"/>
        <w:docPartUnique/>
      </w:docPartObj>
    </w:sdtPr>
    <w:sdtEndPr>
      <w:rPr>
        <w:noProof/>
      </w:rPr>
    </w:sdtEndPr>
    <w:sdtContent>
      <w:p w:rsidR="00717B8D" w:rsidRDefault="00717B8D">
        <w:pPr>
          <w:pStyle w:val="Footer"/>
          <w:jc w:val="center"/>
        </w:pPr>
        <w:r>
          <w:fldChar w:fldCharType="begin"/>
        </w:r>
        <w:r>
          <w:instrText xml:space="preserve"> PAGE   \* MERGEFORMAT </w:instrText>
        </w:r>
        <w:r>
          <w:fldChar w:fldCharType="separate"/>
        </w:r>
        <w:r w:rsidR="00476B0D">
          <w:rPr>
            <w:noProof/>
          </w:rPr>
          <w:t>9</w:t>
        </w:r>
        <w:r>
          <w:rPr>
            <w:noProof/>
          </w:rPr>
          <w:fldChar w:fldCharType="end"/>
        </w:r>
      </w:p>
    </w:sdtContent>
  </w:sdt>
  <w:p w:rsidR="00717B8D" w:rsidRDefault="00717B8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5518435"/>
      <w:docPartObj>
        <w:docPartGallery w:val="Page Numbers (Bottom of Page)"/>
        <w:docPartUnique/>
      </w:docPartObj>
    </w:sdtPr>
    <w:sdtEndPr>
      <w:rPr>
        <w:noProof/>
      </w:rPr>
    </w:sdtEndPr>
    <w:sdtContent>
      <w:p w:rsidR="00717B8D" w:rsidRDefault="00717B8D">
        <w:pPr>
          <w:pStyle w:val="Footer"/>
          <w:jc w:val="center"/>
        </w:pPr>
        <w:r>
          <w:fldChar w:fldCharType="begin"/>
        </w:r>
        <w:r>
          <w:instrText xml:space="preserve"> PAGE   \* MERGEFORMAT </w:instrText>
        </w:r>
        <w:r>
          <w:fldChar w:fldCharType="separate"/>
        </w:r>
        <w:r w:rsidR="00476B0D">
          <w:rPr>
            <w:noProof/>
          </w:rPr>
          <w:t>61</w:t>
        </w:r>
        <w:r>
          <w:rPr>
            <w:noProof/>
          </w:rPr>
          <w:fldChar w:fldCharType="end"/>
        </w:r>
      </w:p>
    </w:sdtContent>
  </w:sdt>
  <w:p w:rsidR="00717B8D" w:rsidRDefault="00717B8D" w:rsidP="00433DB6">
    <w:pPr>
      <w:pStyle w:val="Footer"/>
      <w:tabs>
        <w:tab w:val="clear" w:pos="9026"/>
        <w:tab w:val="left" w:pos="4513"/>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7FF" w:rsidRDefault="00F407FF" w:rsidP="00615D34">
      <w:pPr>
        <w:spacing w:after="0" w:line="240" w:lineRule="auto"/>
      </w:pPr>
      <w:r>
        <w:separator/>
      </w:r>
    </w:p>
  </w:footnote>
  <w:footnote w:type="continuationSeparator" w:id="0">
    <w:p w:rsidR="00F407FF" w:rsidRDefault="00F407FF" w:rsidP="00615D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8912723"/>
      <w:docPartObj>
        <w:docPartGallery w:val="Page Numbers (Top of Page)"/>
        <w:docPartUnique/>
      </w:docPartObj>
    </w:sdtPr>
    <w:sdtEndPr>
      <w:rPr>
        <w:noProof/>
      </w:rPr>
    </w:sdtEndPr>
    <w:sdtContent>
      <w:p w:rsidR="00717B8D" w:rsidRDefault="00717B8D">
        <w:pPr>
          <w:pStyle w:val="Header"/>
          <w:jc w:val="right"/>
        </w:pPr>
        <w:r>
          <w:fldChar w:fldCharType="begin"/>
        </w:r>
        <w:r>
          <w:instrText xml:space="preserve"> PAGE   \* MERGEFORMAT </w:instrText>
        </w:r>
        <w:r>
          <w:fldChar w:fldCharType="separate"/>
        </w:r>
        <w:r w:rsidR="00476B0D">
          <w:rPr>
            <w:noProof/>
          </w:rPr>
          <w:t>15</w:t>
        </w:r>
        <w:r>
          <w:rPr>
            <w:noProof/>
          </w:rPr>
          <w:fldChar w:fldCharType="end"/>
        </w:r>
      </w:p>
    </w:sdtContent>
  </w:sdt>
  <w:p w:rsidR="00717B8D" w:rsidRDefault="00717B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B8D" w:rsidRDefault="00717B8D" w:rsidP="00EE06A2">
    <w:pPr>
      <w:pStyle w:val="Header"/>
      <w:jc w:val="right"/>
    </w:pPr>
  </w:p>
  <w:p w:rsidR="00717B8D" w:rsidRDefault="00717B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B8D" w:rsidRDefault="00717B8D" w:rsidP="007E1517">
    <w:pPr>
      <w:pStyle w:val="Header"/>
      <w:jc w:val="right"/>
    </w:pPr>
  </w:p>
  <w:p w:rsidR="00717B8D" w:rsidRDefault="00717B8D" w:rsidP="007E1517">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4079224"/>
      <w:docPartObj>
        <w:docPartGallery w:val="Page Numbers (Top of Page)"/>
        <w:docPartUnique/>
      </w:docPartObj>
    </w:sdtPr>
    <w:sdtEndPr>
      <w:rPr>
        <w:noProof/>
      </w:rPr>
    </w:sdtEndPr>
    <w:sdtContent>
      <w:p w:rsidR="00717B8D" w:rsidRDefault="00717B8D">
        <w:pPr>
          <w:pStyle w:val="Header"/>
          <w:jc w:val="right"/>
        </w:pPr>
        <w:r>
          <w:fldChar w:fldCharType="begin"/>
        </w:r>
        <w:r>
          <w:instrText xml:space="preserve"> PAGE   \* MERGEFORMAT </w:instrText>
        </w:r>
        <w:r>
          <w:fldChar w:fldCharType="separate"/>
        </w:r>
        <w:r w:rsidR="00476B0D">
          <w:rPr>
            <w:noProof/>
          </w:rPr>
          <w:t>72</w:t>
        </w:r>
        <w:r>
          <w:rPr>
            <w:noProof/>
          </w:rPr>
          <w:fldChar w:fldCharType="end"/>
        </w:r>
      </w:p>
    </w:sdtContent>
  </w:sdt>
  <w:p w:rsidR="00717B8D" w:rsidRDefault="00717B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300A5"/>
    <w:multiLevelType w:val="hybridMultilevel"/>
    <w:tmpl w:val="96CCABAE"/>
    <w:lvl w:ilvl="0" w:tplc="46A8FAD0">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493754"/>
    <w:multiLevelType w:val="hybridMultilevel"/>
    <w:tmpl w:val="FDDEBF72"/>
    <w:lvl w:ilvl="0" w:tplc="F9363984">
      <w:start w:val="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7A1FD1"/>
    <w:multiLevelType w:val="hybridMultilevel"/>
    <w:tmpl w:val="FB7EBA8C"/>
    <w:lvl w:ilvl="0" w:tplc="9B581870">
      <w:start w:val="1"/>
      <w:numFmt w:val="lowerLetter"/>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3">
    <w:nsid w:val="0720021E"/>
    <w:multiLevelType w:val="hybridMultilevel"/>
    <w:tmpl w:val="4B789624"/>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7640DFF"/>
    <w:multiLevelType w:val="hybridMultilevel"/>
    <w:tmpl w:val="04F46DA0"/>
    <w:lvl w:ilvl="0" w:tplc="025849EA">
      <w:start w:val="1"/>
      <w:numFmt w:val="decimal"/>
      <w:lvlText w:val="%1."/>
      <w:lvlJc w:val="left"/>
      <w:pPr>
        <w:ind w:left="720" w:hanging="360"/>
      </w:pPr>
      <w:rPr>
        <w:rFonts w:hint="default"/>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83445B9"/>
    <w:multiLevelType w:val="hybridMultilevel"/>
    <w:tmpl w:val="7152F1A0"/>
    <w:lvl w:ilvl="0" w:tplc="4BCC459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B107CBE"/>
    <w:multiLevelType w:val="hybridMultilevel"/>
    <w:tmpl w:val="78E426FA"/>
    <w:lvl w:ilvl="0" w:tplc="D2408AF4">
      <w:start w:val="7"/>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FAE123D"/>
    <w:multiLevelType w:val="hybridMultilevel"/>
    <w:tmpl w:val="9B6AD2B0"/>
    <w:lvl w:ilvl="0" w:tplc="96BC2C6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
    <w:nsid w:val="28C54107"/>
    <w:multiLevelType w:val="hybridMultilevel"/>
    <w:tmpl w:val="E9E6D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EE7FA1"/>
    <w:multiLevelType w:val="hybridMultilevel"/>
    <w:tmpl w:val="7E5E4728"/>
    <w:lvl w:ilvl="0" w:tplc="61183A3E">
      <w:start w:val="1"/>
      <w:numFmt w:val="lowerLetter"/>
      <w:lvlText w:val="%1."/>
      <w:lvlJc w:val="left"/>
      <w:pPr>
        <w:ind w:left="1713" w:hanging="360"/>
      </w:pPr>
      <w:rPr>
        <w:rFonts w:ascii="Times New Roman" w:eastAsiaTheme="minorHAnsi" w:hAnsi="Times New Roman" w:cs="Times New Roman"/>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0">
    <w:nsid w:val="291B2A86"/>
    <w:multiLevelType w:val="hybridMultilevel"/>
    <w:tmpl w:val="6B1EC932"/>
    <w:lvl w:ilvl="0" w:tplc="5986EB4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2E7E5ADE"/>
    <w:multiLevelType w:val="hybridMultilevel"/>
    <w:tmpl w:val="53C2B51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EA65A90"/>
    <w:multiLevelType w:val="hybridMultilevel"/>
    <w:tmpl w:val="686C6F56"/>
    <w:lvl w:ilvl="0" w:tplc="01D4774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nsid w:val="300274DF"/>
    <w:multiLevelType w:val="hybridMultilevel"/>
    <w:tmpl w:val="486A6092"/>
    <w:lvl w:ilvl="0" w:tplc="3ADC6010">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1F07FF0"/>
    <w:multiLevelType w:val="hybridMultilevel"/>
    <w:tmpl w:val="AB8E05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5CA4F38"/>
    <w:multiLevelType w:val="hybridMultilevel"/>
    <w:tmpl w:val="D7C2AA42"/>
    <w:lvl w:ilvl="0" w:tplc="172435DC">
      <w:start w:val="1"/>
      <w:numFmt w:val="lowerLetter"/>
      <w:lvlText w:val="%1."/>
      <w:lvlJc w:val="left"/>
      <w:pPr>
        <w:ind w:left="720" w:hanging="360"/>
      </w:pPr>
      <w:rPr>
        <w:rFonts w:hint="default"/>
        <w:b/>
        <w:bCs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8E45466"/>
    <w:multiLevelType w:val="hybridMultilevel"/>
    <w:tmpl w:val="802E09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BEC0C6D"/>
    <w:multiLevelType w:val="hybridMultilevel"/>
    <w:tmpl w:val="CE1EF6FE"/>
    <w:lvl w:ilvl="0" w:tplc="46A8F85E">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8">
    <w:nsid w:val="3E003A4F"/>
    <w:multiLevelType w:val="hybridMultilevel"/>
    <w:tmpl w:val="74762F0E"/>
    <w:lvl w:ilvl="0" w:tplc="8690D73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9">
    <w:nsid w:val="477B7A5C"/>
    <w:multiLevelType w:val="hybridMultilevel"/>
    <w:tmpl w:val="BF04A0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A3F26C1"/>
    <w:multiLevelType w:val="hybridMultilevel"/>
    <w:tmpl w:val="F4A4D1E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EEC6A89"/>
    <w:multiLevelType w:val="hybridMultilevel"/>
    <w:tmpl w:val="C2224AA8"/>
    <w:lvl w:ilvl="0" w:tplc="3718F7D8">
      <w:start w:val="870"/>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0004EA5"/>
    <w:multiLevelType w:val="hybridMultilevel"/>
    <w:tmpl w:val="C3DECD86"/>
    <w:lvl w:ilvl="0" w:tplc="094AC06C">
      <w:start w:val="1"/>
      <w:numFmt w:val="lowerLetter"/>
      <w:lvlText w:val="%1."/>
      <w:lvlJc w:val="left"/>
      <w:pPr>
        <w:ind w:left="644" w:hanging="360"/>
      </w:pPr>
      <w:rPr>
        <w:rFonts w:ascii="Times New Roman" w:eastAsiaTheme="minorHAnsi" w:hAnsi="Times New Roman" w:cs="Times New Roman"/>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3">
    <w:nsid w:val="50A46EE9"/>
    <w:multiLevelType w:val="hybridMultilevel"/>
    <w:tmpl w:val="328C852E"/>
    <w:lvl w:ilvl="0" w:tplc="A6441FC2">
      <w:start w:val="1"/>
      <w:numFmt w:val="upperLetter"/>
      <w:lvlText w:val="%1."/>
      <w:lvlJc w:val="left"/>
      <w:pPr>
        <w:ind w:left="72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2FE0E99"/>
    <w:multiLevelType w:val="hybridMultilevel"/>
    <w:tmpl w:val="34680A6E"/>
    <w:lvl w:ilvl="0" w:tplc="29F03ED8">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5">
    <w:nsid w:val="59641310"/>
    <w:multiLevelType w:val="hybridMultilevel"/>
    <w:tmpl w:val="BF1AE5CE"/>
    <w:lvl w:ilvl="0" w:tplc="CA6066A4">
      <w:start w:val="1"/>
      <w:numFmt w:val="upperLetter"/>
      <w:lvlText w:val="%1."/>
      <w:lvlJc w:val="left"/>
      <w:pPr>
        <w:ind w:left="72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9655149"/>
    <w:multiLevelType w:val="hybridMultilevel"/>
    <w:tmpl w:val="CC36B8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C3D5FD6"/>
    <w:multiLevelType w:val="hybridMultilevel"/>
    <w:tmpl w:val="63FC1398"/>
    <w:lvl w:ilvl="0" w:tplc="24EE3094">
      <w:start w:val="1"/>
      <w:numFmt w:val="decimal"/>
      <w:lvlText w:val="%1."/>
      <w:lvlJc w:val="left"/>
      <w:pPr>
        <w:ind w:left="928" w:hanging="360"/>
      </w:pPr>
      <w:rPr>
        <w:rFonts w:ascii="Times New Roman" w:eastAsiaTheme="minorHAnsi" w:hAnsi="Times New Roman" w:cs="Times New Roman"/>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28">
    <w:nsid w:val="5EFA608B"/>
    <w:multiLevelType w:val="hybridMultilevel"/>
    <w:tmpl w:val="5D781AE2"/>
    <w:lvl w:ilvl="0" w:tplc="35D6BB1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9">
    <w:nsid w:val="60C3768B"/>
    <w:multiLevelType w:val="hybridMultilevel"/>
    <w:tmpl w:val="DAB6F37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39E70AC"/>
    <w:multiLevelType w:val="hybridMultilevel"/>
    <w:tmpl w:val="9F4CD13C"/>
    <w:lvl w:ilvl="0" w:tplc="81040AF4">
      <w:start w:val="4"/>
      <w:numFmt w:val="upperLetter"/>
      <w:lvlText w:val="%1."/>
      <w:lvlJc w:val="left"/>
      <w:pPr>
        <w:ind w:left="72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4DA526A"/>
    <w:multiLevelType w:val="hybridMultilevel"/>
    <w:tmpl w:val="382AED8C"/>
    <w:lvl w:ilvl="0" w:tplc="C276D646">
      <w:start w:val="1"/>
      <w:numFmt w:val="decimal"/>
      <w:lvlText w:val="%1."/>
      <w:lvlJc w:val="left"/>
      <w:pPr>
        <w:ind w:left="644" w:hanging="360"/>
      </w:pPr>
      <w:rPr>
        <w:rFonts w:hint="default"/>
        <w:b w:val="0"/>
        <w:bCs/>
        <w:i w:val="0"/>
        <w:iCs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nsid w:val="66DC5C35"/>
    <w:multiLevelType w:val="hybridMultilevel"/>
    <w:tmpl w:val="FC748E18"/>
    <w:lvl w:ilvl="0" w:tplc="CFE05FB6">
      <w:start w:val="1"/>
      <w:numFmt w:val="decimal"/>
      <w:lvlText w:val="%1."/>
      <w:lvlJc w:val="left"/>
      <w:pPr>
        <w:ind w:left="1800" w:hanging="360"/>
      </w:pPr>
      <w:rPr>
        <w:rFonts w:ascii="Times New Roman" w:eastAsiaTheme="minorHAns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3">
    <w:nsid w:val="68746D0F"/>
    <w:multiLevelType w:val="hybridMultilevel"/>
    <w:tmpl w:val="41F81FB4"/>
    <w:lvl w:ilvl="0" w:tplc="94980A4C">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6878073A"/>
    <w:multiLevelType w:val="hybridMultilevel"/>
    <w:tmpl w:val="4378A8BE"/>
    <w:lvl w:ilvl="0" w:tplc="35C4FE2A">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9B63952"/>
    <w:multiLevelType w:val="hybridMultilevel"/>
    <w:tmpl w:val="00C8654A"/>
    <w:lvl w:ilvl="0" w:tplc="8DA6B24E">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6B197594"/>
    <w:multiLevelType w:val="hybridMultilevel"/>
    <w:tmpl w:val="213695F8"/>
    <w:lvl w:ilvl="0" w:tplc="124AFD6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6DB50696"/>
    <w:multiLevelType w:val="hybridMultilevel"/>
    <w:tmpl w:val="1C74FD4A"/>
    <w:lvl w:ilvl="0" w:tplc="B95EEFAC">
      <w:start w:val="1"/>
      <w:numFmt w:val="decimal"/>
      <w:lvlText w:val="%1."/>
      <w:lvlJc w:val="left"/>
      <w:pPr>
        <w:ind w:left="1440" w:hanging="360"/>
      </w:pPr>
      <w:rPr>
        <w:rFonts w:hint="default"/>
        <w:b/>
        <w:bCs/>
      </w:rPr>
    </w:lvl>
    <w:lvl w:ilvl="1" w:tplc="04210019">
      <w:start w:val="1"/>
      <w:numFmt w:val="lowerLetter"/>
      <w:lvlText w:val="%2."/>
      <w:lvlJc w:val="left"/>
      <w:pPr>
        <w:ind w:left="2171" w:hanging="360"/>
      </w:pPr>
    </w:lvl>
    <w:lvl w:ilvl="2" w:tplc="0421001B" w:tentative="1">
      <w:start w:val="1"/>
      <w:numFmt w:val="lowerRoman"/>
      <w:lvlText w:val="%3."/>
      <w:lvlJc w:val="right"/>
      <w:pPr>
        <w:ind w:left="2891" w:hanging="180"/>
      </w:pPr>
    </w:lvl>
    <w:lvl w:ilvl="3" w:tplc="0421000F" w:tentative="1">
      <w:start w:val="1"/>
      <w:numFmt w:val="decimal"/>
      <w:lvlText w:val="%4."/>
      <w:lvlJc w:val="left"/>
      <w:pPr>
        <w:ind w:left="3611" w:hanging="360"/>
      </w:pPr>
    </w:lvl>
    <w:lvl w:ilvl="4" w:tplc="04210019" w:tentative="1">
      <w:start w:val="1"/>
      <w:numFmt w:val="lowerLetter"/>
      <w:lvlText w:val="%5."/>
      <w:lvlJc w:val="left"/>
      <w:pPr>
        <w:ind w:left="4331" w:hanging="360"/>
      </w:pPr>
    </w:lvl>
    <w:lvl w:ilvl="5" w:tplc="0421001B" w:tentative="1">
      <w:start w:val="1"/>
      <w:numFmt w:val="lowerRoman"/>
      <w:lvlText w:val="%6."/>
      <w:lvlJc w:val="right"/>
      <w:pPr>
        <w:ind w:left="5051" w:hanging="180"/>
      </w:pPr>
    </w:lvl>
    <w:lvl w:ilvl="6" w:tplc="0421000F" w:tentative="1">
      <w:start w:val="1"/>
      <w:numFmt w:val="decimal"/>
      <w:lvlText w:val="%7."/>
      <w:lvlJc w:val="left"/>
      <w:pPr>
        <w:ind w:left="5771" w:hanging="360"/>
      </w:pPr>
    </w:lvl>
    <w:lvl w:ilvl="7" w:tplc="04210019" w:tentative="1">
      <w:start w:val="1"/>
      <w:numFmt w:val="lowerLetter"/>
      <w:lvlText w:val="%8."/>
      <w:lvlJc w:val="left"/>
      <w:pPr>
        <w:ind w:left="6491" w:hanging="360"/>
      </w:pPr>
    </w:lvl>
    <w:lvl w:ilvl="8" w:tplc="0421001B" w:tentative="1">
      <w:start w:val="1"/>
      <w:numFmt w:val="lowerRoman"/>
      <w:lvlText w:val="%9."/>
      <w:lvlJc w:val="right"/>
      <w:pPr>
        <w:ind w:left="7211" w:hanging="180"/>
      </w:pPr>
    </w:lvl>
  </w:abstractNum>
  <w:abstractNum w:abstractNumId="38">
    <w:nsid w:val="6F5D074C"/>
    <w:multiLevelType w:val="hybridMultilevel"/>
    <w:tmpl w:val="D7767EE6"/>
    <w:lvl w:ilvl="0" w:tplc="DB029B50">
      <w:start w:val="1"/>
      <w:numFmt w:val="upperLetter"/>
      <w:lvlText w:val="%1."/>
      <w:lvlJc w:val="left"/>
      <w:pPr>
        <w:ind w:left="720" w:hanging="360"/>
      </w:pPr>
      <w:rPr>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29D427D"/>
    <w:multiLevelType w:val="hybridMultilevel"/>
    <w:tmpl w:val="96F4762A"/>
    <w:lvl w:ilvl="0" w:tplc="942E29C4">
      <w:start w:val="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29E5E27"/>
    <w:multiLevelType w:val="hybridMultilevel"/>
    <w:tmpl w:val="1B98EF8A"/>
    <w:lvl w:ilvl="0" w:tplc="D932DBA6">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1">
    <w:nsid w:val="73D45CFB"/>
    <w:multiLevelType w:val="hybridMultilevel"/>
    <w:tmpl w:val="6BC6E8E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6BE2C11"/>
    <w:multiLevelType w:val="hybridMultilevel"/>
    <w:tmpl w:val="540E2CBA"/>
    <w:lvl w:ilvl="0" w:tplc="886294DC">
      <w:start w:val="1"/>
      <w:numFmt w:val="decimal"/>
      <w:lvlText w:val="%1."/>
      <w:lvlJc w:val="left"/>
      <w:pPr>
        <w:ind w:left="1069" w:hanging="360"/>
      </w:pPr>
      <w:rPr>
        <w:rFonts w:hint="default"/>
      </w:r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3">
    <w:nsid w:val="77F23F64"/>
    <w:multiLevelType w:val="hybridMultilevel"/>
    <w:tmpl w:val="028E391A"/>
    <w:lvl w:ilvl="0" w:tplc="08480B14">
      <w:start w:val="1"/>
      <w:numFmt w:val="low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877468A"/>
    <w:multiLevelType w:val="hybridMultilevel"/>
    <w:tmpl w:val="DB8061E4"/>
    <w:lvl w:ilvl="0" w:tplc="EE9220AC">
      <w:start w:val="1"/>
      <w:numFmt w:val="upperLetter"/>
      <w:lvlText w:val="%1."/>
      <w:lvlJc w:val="left"/>
      <w:pPr>
        <w:ind w:left="1080" w:hanging="360"/>
      </w:pPr>
      <w:rPr>
        <w:rFonts w:hint="default"/>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7B24745D"/>
    <w:multiLevelType w:val="hybridMultilevel"/>
    <w:tmpl w:val="B8FE55E4"/>
    <w:lvl w:ilvl="0" w:tplc="8BFA70EA">
      <w:start w:val="1"/>
      <w:numFmt w:val="decimal"/>
      <w:lvlText w:val="%1."/>
      <w:lvlJc w:val="left"/>
      <w:pPr>
        <w:ind w:left="2689" w:hanging="360"/>
      </w:pPr>
      <w:rPr>
        <w:rFonts w:hint="default"/>
        <w:b/>
        <w:bCs w:val="0"/>
      </w:rPr>
    </w:lvl>
    <w:lvl w:ilvl="1" w:tplc="04210019">
      <w:start w:val="1"/>
      <w:numFmt w:val="lowerLetter"/>
      <w:lvlText w:val="%2."/>
      <w:lvlJc w:val="left"/>
      <w:pPr>
        <w:ind w:left="3409" w:hanging="360"/>
      </w:pPr>
    </w:lvl>
    <w:lvl w:ilvl="2" w:tplc="0421001B" w:tentative="1">
      <w:start w:val="1"/>
      <w:numFmt w:val="lowerRoman"/>
      <w:lvlText w:val="%3."/>
      <w:lvlJc w:val="right"/>
      <w:pPr>
        <w:ind w:left="4129" w:hanging="180"/>
      </w:pPr>
    </w:lvl>
    <w:lvl w:ilvl="3" w:tplc="0421000F" w:tentative="1">
      <w:start w:val="1"/>
      <w:numFmt w:val="decimal"/>
      <w:lvlText w:val="%4."/>
      <w:lvlJc w:val="left"/>
      <w:pPr>
        <w:ind w:left="4849" w:hanging="360"/>
      </w:pPr>
    </w:lvl>
    <w:lvl w:ilvl="4" w:tplc="04210019" w:tentative="1">
      <w:start w:val="1"/>
      <w:numFmt w:val="lowerLetter"/>
      <w:lvlText w:val="%5."/>
      <w:lvlJc w:val="left"/>
      <w:pPr>
        <w:ind w:left="5569" w:hanging="360"/>
      </w:pPr>
    </w:lvl>
    <w:lvl w:ilvl="5" w:tplc="0421001B" w:tentative="1">
      <w:start w:val="1"/>
      <w:numFmt w:val="lowerRoman"/>
      <w:lvlText w:val="%6."/>
      <w:lvlJc w:val="right"/>
      <w:pPr>
        <w:ind w:left="6289" w:hanging="180"/>
      </w:pPr>
    </w:lvl>
    <w:lvl w:ilvl="6" w:tplc="0421000F" w:tentative="1">
      <w:start w:val="1"/>
      <w:numFmt w:val="decimal"/>
      <w:lvlText w:val="%7."/>
      <w:lvlJc w:val="left"/>
      <w:pPr>
        <w:ind w:left="7009" w:hanging="360"/>
      </w:pPr>
    </w:lvl>
    <w:lvl w:ilvl="7" w:tplc="04210019" w:tentative="1">
      <w:start w:val="1"/>
      <w:numFmt w:val="lowerLetter"/>
      <w:lvlText w:val="%8."/>
      <w:lvlJc w:val="left"/>
      <w:pPr>
        <w:ind w:left="7729" w:hanging="360"/>
      </w:pPr>
    </w:lvl>
    <w:lvl w:ilvl="8" w:tplc="0421001B" w:tentative="1">
      <w:start w:val="1"/>
      <w:numFmt w:val="lowerRoman"/>
      <w:lvlText w:val="%9."/>
      <w:lvlJc w:val="right"/>
      <w:pPr>
        <w:ind w:left="8449" w:hanging="180"/>
      </w:pPr>
    </w:lvl>
  </w:abstractNum>
  <w:abstractNum w:abstractNumId="46">
    <w:nsid w:val="7D434F2C"/>
    <w:multiLevelType w:val="hybridMultilevel"/>
    <w:tmpl w:val="995E1F2A"/>
    <w:lvl w:ilvl="0" w:tplc="0FE06C6E">
      <w:start w:val="1"/>
      <w:numFmt w:val="upperLetter"/>
      <w:lvlText w:val="%1."/>
      <w:lvlJc w:val="left"/>
      <w:pPr>
        <w:ind w:left="1080" w:hanging="360"/>
      </w:pPr>
      <w:rPr>
        <w:rFonts w:hint="default"/>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7E0B3ACB"/>
    <w:multiLevelType w:val="hybridMultilevel"/>
    <w:tmpl w:val="A87C22E6"/>
    <w:lvl w:ilvl="0" w:tplc="58B470B6">
      <w:start w:val="1"/>
      <w:numFmt w:val="lowerLetter"/>
      <w:lvlText w:val="%1."/>
      <w:lvlJc w:val="left"/>
      <w:pPr>
        <w:ind w:left="1069" w:hanging="360"/>
      </w:pPr>
      <w:rPr>
        <w:rFonts w:hint="default"/>
        <w:b w:val="0"/>
        <w:bCs/>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12"/>
  </w:num>
  <w:num w:numId="2">
    <w:abstractNumId w:val="22"/>
  </w:num>
  <w:num w:numId="3">
    <w:abstractNumId w:val="37"/>
  </w:num>
  <w:num w:numId="4">
    <w:abstractNumId w:val="32"/>
  </w:num>
  <w:num w:numId="5">
    <w:abstractNumId w:val="47"/>
  </w:num>
  <w:num w:numId="6">
    <w:abstractNumId w:val="0"/>
  </w:num>
  <w:num w:numId="7">
    <w:abstractNumId w:val="16"/>
  </w:num>
  <w:num w:numId="8">
    <w:abstractNumId w:val="6"/>
  </w:num>
  <w:num w:numId="9">
    <w:abstractNumId w:val="28"/>
  </w:num>
  <w:num w:numId="10">
    <w:abstractNumId w:val="25"/>
  </w:num>
  <w:num w:numId="11">
    <w:abstractNumId w:val="3"/>
  </w:num>
  <w:num w:numId="12">
    <w:abstractNumId w:val="4"/>
  </w:num>
  <w:num w:numId="13">
    <w:abstractNumId w:val="7"/>
  </w:num>
  <w:num w:numId="14">
    <w:abstractNumId w:val="13"/>
  </w:num>
  <w:num w:numId="15">
    <w:abstractNumId w:val="43"/>
  </w:num>
  <w:num w:numId="16">
    <w:abstractNumId w:val="38"/>
  </w:num>
  <w:num w:numId="17">
    <w:abstractNumId w:val="5"/>
  </w:num>
  <w:num w:numId="18">
    <w:abstractNumId w:val="19"/>
  </w:num>
  <w:num w:numId="19">
    <w:abstractNumId w:val="11"/>
  </w:num>
  <w:num w:numId="20">
    <w:abstractNumId w:val="41"/>
  </w:num>
  <w:num w:numId="21">
    <w:abstractNumId w:val="30"/>
  </w:num>
  <w:num w:numId="22">
    <w:abstractNumId w:val="23"/>
  </w:num>
  <w:num w:numId="23">
    <w:abstractNumId w:val="15"/>
  </w:num>
  <w:num w:numId="24">
    <w:abstractNumId w:val="10"/>
  </w:num>
  <w:num w:numId="25">
    <w:abstractNumId w:val="31"/>
  </w:num>
  <w:num w:numId="26">
    <w:abstractNumId w:val="20"/>
  </w:num>
  <w:num w:numId="27">
    <w:abstractNumId w:val="2"/>
  </w:num>
  <w:num w:numId="28">
    <w:abstractNumId w:val="21"/>
  </w:num>
  <w:num w:numId="29">
    <w:abstractNumId w:val="14"/>
  </w:num>
  <w:num w:numId="30">
    <w:abstractNumId w:val="24"/>
  </w:num>
  <w:num w:numId="31">
    <w:abstractNumId w:val="27"/>
  </w:num>
  <w:num w:numId="32">
    <w:abstractNumId w:val="42"/>
  </w:num>
  <w:num w:numId="33">
    <w:abstractNumId w:val="45"/>
  </w:num>
  <w:num w:numId="34">
    <w:abstractNumId w:val="39"/>
  </w:num>
  <w:num w:numId="35">
    <w:abstractNumId w:val="1"/>
  </w:num>
  <w:num w:numId="36">
    <w:abstractNumId w:val="34"/>
  </w:num>
  <w:num w:numId="37">
    <w:abstractNumId w:val="26"/>
  </w:num>
  <w:num w:numId="38">
    <w:abstractNumId w:val="35"/>
  </w:num>
  <w:num w:numId="39">
    <w:abstractNumId w:val="46"/>
  </w:num>
  <w:num w:numId="40">
    <w:abstractNumId w:val="36"/>
  </w:num>
  <w:num w:numId="41">
    <w:abstractNumId w:val="33"/>
  </w:num>
  <w:num w:numId="42">
    <w:abstractNumId w:val="29"/>
  </w:num>
  <w:num w:numId="43">
    <w:abstractNumId w:val="17"/>
  </w:num>
  <w:num w:numId="44">
    <w:abstractNumId w:val="18"/>
  </w:num>
  <w:num w:numId="45">
    <w:abstractNumId w:val="44"/>
  </w:num>
  <w:num w:numId="46">
    <w:abstractNumId w:val="8"/>
  </w:num>
  <w:num w:numId="47">
    <w:abstractNumId w:val="9"/>
  </w:num>
  <w:num w:numId="48">
    <w:abstractNumId w:val="4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06A78"/>
    <w:rsid w:val="00001DA3"/>
    <w:rsid w:val="0001151A"/>
    <w:rsid w:val="00012CEF"/>
    <w:rsid w:val="00014B56"/>
    <w:rsid w:val="00017FDB"/>
    <w:rsid w:val="0002130A"/>
    <w:rsid w:val="00021D17"/>
    <w:rsid w:val="00021ECC"/>
    <w:rsid w:val="000245EB"/>
    <w:rsid w:val="00027A9E"/>
    <w:rsid w:val="00030856"/>
    <w:rsid w:val="00032AAE"/>
    <w:rsid w:val="00033398"/>
    <w:rsid w:val="00036F51"/>
    <w:rsid w:val="000404E3"/>
    <w:rsid w:val="0004184C"/>
    <w:rsid w:val="00042A0B"/>
    <w:rsid w:val="000521FF"/>
    <w:rsid w:val="0005778E"/>
    <w:rsid w:val="00060644"/>
    <w:rsid w:val="00064242"/>
    <w:rsid w:val="0006579F"/>
    <w:rsid w:val="00065F27"/>
    <w:rsid w:val="00071326"/>
    <w:rsid w:val="00073BD5"/>
    <w:rsid w:val="00074A91"/>
    <w:rsid w:val="00074E5E"/>
    <w:rsid w:val="00076405"/>
    <w:rsid w:val="00080194"/>
    <w:rsid w:val="00080A97"/>
    <w:rsid w:val="0008174D"/>
    <w:rsid w:val="00085A76"/>
    <w:rsid w:val="000865EE"/>
    <w:rsid w:val="00087F82"/>
    <w:rsid w:val="0009068E"/>
    <w:rsid w:val="000A0D2A"/>
    <w:rsid w:val="000A0E72"/>
    <w:rsid w:val="000A3250"/>
    <w:rsid w:val="000A3AC9"/>
    <w:rsid w:val="000A3EDA"/>
    <w:rsid w:val="000B5857"/>
    <w:rsid w:val="000B6D50"/>
    <w:rsid w:val="000B6F7D"/>
    <w:rsid w:val="000B711F"/>
    <w:rsid w:val="000C12A7"/>
    <w:rsid w:val="000C20F8"/>
    <w:rsid w:val="000C2E69"/>
    <w:rsid w:val="000D140F"/>
    <w:rsid w:val="000D50CE"/>
    <w:rsid w:val="000E08F6"/>
    <w:rsid w:val="000E4714"/>
    <w:rsid w:val="000E6D66"/>
    <w:rsid w:val="000E74BF"/>
    <w:rsid w:val="000E7C8C"/>
    <w:rsid w:val="000F08FF"/>
    <w:rsid w:val="000F61A4"/>
    <w:rsid w:val="00101398"/>
    <w:rsid w:val="001050A9"/>
    <w:rsid w:val="001071A1"/>
    <w:rsid w:val="0011113B"/>
    <w:rsid w:val="00111390"/>
    <w:rsid w:val="00111926"/>
    <w:rsid w:val="0011477E"/>
    <w:rsid w:val="00117791"/>
    <w:rsid w:val="00120717"/>
    <w:rsid w:val="001213DF"/>
    <w:rsid w:val="00122DE4"/>
    <w:rsid w:val="00132342"/>
    <w:rsid w:val="00133484"/>
    <w:rsid w:val="0013550A"/>
    <w:rsid w:val="001417A9"/>
    <w:rsid w:val="001418D5"/>
    <w:rsid w:val="00150177"/>
    <w:rsid w:val="001530EB"/>
    <w:rsid w:val="00153374"/>
    <w:rsid w:val="00154781"/>
    <w:rsid w:val="00164A4F"/>
    <w:rsid w:val="00165331"/>
    <w:rsid w:val="00165C0D"/>
    <w:rsid w:val="00165EFF"/>
    <w:rsid w:val="0017121E"/>
    <w:rsid w:val="00171C3C"/>
    <w:rsid w:val="0017270D"/>
    <w:rsid w:val="001809EA"/>
    <w:rsid w:val="0018234A"/>
    <w:rsid w:val="00182FDD"/>
    <w:rsid w:val="00184299"/>
    <w:rsid w:val="001A336C"/>
    <w:rsid w:val="001A52BB"/>
    <w:rsid w:val="001A753C"/>
    <w:rsid w:val="001A7BD1"/>
    <w:rsid w:val="001B1DA8"/>
    <w:rsid w:val="001C108E"/>
    <w:rsid w:val="001C1275"/>
    <w:rsid w:val="001C3036"/>
    <w:rsid w:val="001C4A34"/>
    <w:rsid w:val="001D1323"/>
    <w:rsid w:val="001D1876"/>
    <w:rsid w:val="001D222A"/>
    <w:rsid w:val="001D4306"/>
    <w:rsid w:val="001E5032"/>
    <w:rsid w:val="001E6188"/>
    <w:rsid w:val="001F04BB"/>
    <w:rsid w:val="001F3245"/>
    <w:rsid w:val="001F5C6D"/>
    <w:rsid w:val="00200B14"/>
    <w:rsid w:val="00200B1A"/>
    <w:rsid w:val="002016E6"/>
    <w:rsid w:val="00202DCA"/>
    <w:rsid w:val="00212E17"/>
    <w:rsid w:val="00221893"/>
    <w:rsid w:val="00223837"/>
    <w:rsid w:val="00230AED"/>
    <w:rsid w:val="00232101"/>
    <w:rsid w:val="002322E6"/>
    <w:rsid w:val="00233EE9"/>
    <w:rsid w:val="00243B81"/>
    <w:rsid w:val="00250D1B"/>
    <w:rsid w:val="002513C7"/>
    <w:rsid w:val="0025147C"/>
    <w:rsid w:val="0025168C"/>
    <w:rsid w:val="00252A66"/>
    <w:rsid w:val="00254B07"/>
    <w:rsid w:val="00257CB1"/>
    <w:rsid w:val="00263927"/>
    <w:rsid w:val="00264FA5"/>
    <w:rsid w:val="00265F07"/>
    <w:rsid w:val="00266E4D"/>
    <w:rsid w:val="002673A1"/>
    <w:rsid w:val="00267A94"/>
    <w:rsid w:val="00272044"/>
    <w:rsid w:val="002746EC"/>
    <w:rsid w:val="00275F12"/>
    <w:rsid w:val="00276FB8"/>
    <w:rsid w:val="002828CC"/>
    <w:rsid w:val="00283B82"/>
    <w:rsid w:val="00286E19"/>
    <w:rsid w:val="00294360"/>
    <w:rsid w:val="00294F76"/>
    <w:rsid w:val="002A01D5"/>
    <w:rsid w:val="002A4B7A"/>
    <w:rsid w:val="002A7AEA"/>
    <w:rsid w:val="002B1EB4"/>
    <w:rsid w:val="002B5839"/>
    <w:rsid w:val="002B6BD3"/>
    <w:rsid w:val="002B7084"/>
    <w:rsid w:val="002C221C"/>
    <w:rsid w:val="002C4914"/>
    <w:rsid w:val="002C577A"/>
    <w:rsid w:val="002C7AB7"/>
    <w:rsid w:val="002E502D"/>
    <w:rsid w:val="002E57A3"/>
    <w:rsid w:val="002F23C6"/>
    <w:rsid w:val="002F2976"/>
    <w:rsid w:val="002F64DC"/>
    <w:rsid w:val="00300A76"/>
    <w:rsid w:val="00300F6A"/>
    <w:rsid w:val="003054ED"/>
    <w:rsid w:val="003124F1"/>
    <w:rsid w:val="00315C49"/>
    <w:rsid w:val="00315E69"/>
    <w:rsid w:val="00321AD6"/>
    <w:rsid w:val="003267BD"/>
    <w:rsid w:val="00326CAA"/>
    <w:rsid w:val="003309D8"/>
    <w:rsid w:val="00336E97"/>
    <w:rsid w:val="0033749F"/>
    <w:rsid w:val="00341C20"/>
    <w:rsid w:val="003442D1"/>
    <w:rsid w:val="00357B4D"/>
    <w:rsid w:val="00364486"/>
    <w:rsid w:val="0036470B"/>
    <w:rsid w:val="00373F18"/>
    <w:rsid w:val="00374B72"/>
    <w:rsid w:val="00382799"/>
    <w:rsid w:val="0039214A"/>
    <w:rsid w:val="003922D4"/>
    <w:rsid w:val="00392C40"/>
    <w:rsid w:val="00395CFF"/>
    <w:rsid w:val="003A01A7"/>
    <w:rsid w:val="003A0941"/>
    <w:rsid w:val="003A4C6E"/>
    <w:rsid w:val="003A5C20"/>
    <w:rsid w:val="003B3D56"/>
    <w:rsid w:val="003B4792"/>
    <w:rsid w:val="003B5711"/>
    <w:rsid w:val="003B70BA"/>
    <w:rsid w:val="003C12FC"/>
    <w:rsid w:val="003C394F"/>
    <w:rsid w:val="003C453A"/>
    <w:rsid w:val="003D00A3"/>
    <w:rsid w:val="003D3BAC"/>
    <w:rsid w:val="003D3D3B"/>
    <w:rsid w:val="003D4F5B"/>
    <w:rsid w:val="003D7712"/>
    <w:rsid w:val="003E03AF"/>
    <w:rsid w:val="003E4552"/>
    <w:rsid w:val="003E7794"/>
    <w:rsid w:val="003F0E9C"/>
    <w:rsid w:val="003F1814"/>
    <w:rsid w:val="003F2E1A"/>
    <w:rsid w:val="003F5248"/>
    <w:rsid w:val="00407A65"/>
    <w:rsid w:val="004122AD"/>
    <w:rsid w:val="004162D2"/>
    <w:rsid w:val="00416E66"/>
    <w:rsid w:val="0042018A"/>
    <w:rsid w:val="00421564"/>
    <w:rsid w:val="00424944"/>
    <w:rsid w:val="0042504C"/>
    <w:rsid w:val="00433B21"/>
    <w:rsid w:val="00433DB6"/>
    <w:rsid w:val="00442371"/>
    <w:rsid w:val="004434C0"/>
    <w:rsid w:val="00446417"/>
    <w:rsid w:val="004477D0"/>
    <w:rsid w:val="00447D9B"/>
    <w:rsid w:val="00450605"/>
    <w:rsid w:val="00450645"/>
    <w:rsid w:val="00455734"/>
    <w:rsid w:val="00460389"/>
    <w:rsid w:val="0046317F"/>
    <w:rsid w:val="00465B8B"/>
    <w:rsid w:val="00466F6A"/>
    <w:rsid w:val="004708C1"/>
    <w:rsid w:val="00470C64"/>
    <w:rsid w:val="00472F2C"/>
    <w:rsid w:val="00475827"/>
    <w:rsid w:val="00476B0D"/>
    <w:rsid w:val="00480BC5"/>
    <w:rsid w:val="00480DD3"/>
    <w:rsid w:val="004846E0"/>
    <w:rsid w:val="00485E09"/>
    <w:rsid w:val="004870E1"/>
    <w:rsid w:val="0049146B"/>
    <w:rsid w:val="004915E8"/>
    <w:rsid w:val="00492270"/>
    <w:rsid w:val="00493013"/>
    <w:rsid w:val="0049308B"/>
    <w:rsid w:val="00493330"/>
    <w:rsid w:val="00494440"/>
    <w:rsid w:val="004A0390"/>
    <w:rsid w:val="004A0463"/>
    <w:rsid w:val="004A2D97"/>
    <w:rsid w:val="004A4409"/>
    <w:rsid w:val="004A591B"/>
    <w:rsid w:val="004A64EE"/>
    <w:rsid w:val="004B7F18"/>
    <w:rsid w:val="004C47DF"/>
    <w:rsid w:val="004C5DE2"/>
    <w:rsid w:val="004D0E52"/>
    <w:rsid w:val="004D1159"/>
    <w:rsid w:val="004D23D1"/>
    <w:rsid w:val="004D3294"/>
    <w:rsid w:val="004D3949"/>
    <w:rsid w:val="004D55A5"/>
    <w:rsid w:val="004D6518"/>
    <w:rsid w:val="004D75D5"/>
    <w:rsid w:val="004E1BB1"/>
    <w:rsid w:val="004E2BC9"/>
    <w:rsid w:val="004E3040"/>
    <w:rsid w:val="004E61B1"/>
    <w:rsid w:val="004E6456"/>
    <w:rsid w:val="004E7203"/>
    <w:rsid w:val="004F420A"/>
    <w:rsid w:val="004F77B9"/>
    <w:rsid w:val="00504B74"/>
    <w:rsid w:val="005069A7"/>
    <w:rsid w:val="00513D46"/>
    <w:rsid w:val="00514EB4"/>
    <w:rsid w:val="00515449"/>
    <w:rsid w:val="0051778F"/>
    <w:rsid w:val="005205E2"/>
    <w:rsid w:val="005230A0"/>
    <w:rsid w:val="00523D98"/>
    <w:rsid w:val="005258C6"/>
    <w:rsid w:val="00527626"/>
    <w:rsid w:val="0053500B"/>
    <w:rsid w:val="005363E3"/>
    <w:rsid w:val="00542D57"/>
    <w:rsid w:val="005430F8"/>
    <w:rsid w:val="00544BCA"/>
    <w:rsid w:val="005471D3"/>
    <w:rsid w:val="0054746F"/>
    <w:rsid w:val="0055038A"/>
    <w:rsid w:val="005519E6"/>
    <w:rsid w:val="0056337A"/>
    <w:rsid w:val="00566496"/>
    <w:rsid w:val="00571406"/>
    <w:rsid w:val="00571F89"/>
    <w:rsid w:val="00573EC5"/>
    <w:rsid w:val="00583955"/>
    <w:rsid w:val="00586B13"/>
    <w:rsid w:val="005A1065"/>
    <w:rsid w:val="005A22EE"/>
    <w:rsid w:val="005A47EC"/>
    <w:rsid w:val="005A57D3"/>
    <w:rsid w:val="005B6109"/>
    <w:rsid w:val="005C2C4E"/>
    <w:rsid w:val="005C3645"/>
    <w:rsid w:val="005C3E62"/>
    <w:rsid w:val="005C5DA3"/>
    <w:rsid w:val="005D06D3"/>
    <w:rsid w:val="005D2CE6"/>
    <w:rsid w:val="005D2D8F"/>
    <w:rsid w:val="005E1DCE"/>
    <w:rsid w:val="005E475D"/>
    <w:rsid w:val="005E4762"/>
    <w:rsid w:val="005E7B69"/>
    <w:rsid w:val="005F044E"/>
    <w:rsid w:val="005F3CE3"/>
    <w:rsid w:val="005F4080"/>
    <w:rsid w:val="005F4ECC"/>
    <w:rsid w:val="005F6B12"/>
    <w:rsid w:val="00601CC2"/>
    <w:rsid w:val="00601E50"/>
    <w:rsid w:val="006051A4"/>
    <w:rsid w:val="00606506"/>
    <w:rsid w:val="00611447"/>
    <w:rsid w:val="00611616"/>
    <w:rsid w:val="00611839"/>
    <w:rsid w:val="00612DE9"/>
    <w:rsid w:val="0061436E"/>
    <w:rsid w:val="00614BD1"/>
    <w:rsid w:val="00615D34"/>
    <w:rsid w:val="006171D5"/>
    <w:rsid w:val="0061793B"/>
    <w:rsid w:val="00620460"/>
    <w:rsid w:val="006221A8"/>
    <w:rsid w:val="006222C6"/>
    <w:rsid w:val="006241C7"/>
    <w:rsid w:val="006263E2"/>
    <w:rsid w:val="00626A95"/>
    <w:rsid w:val="006302E2"/>
    <w:rsid w:val="00630753"/>
    <w:rsid w:val="00631551"/>
    <w:rsid w:val="00631F2C"/>
    <w:rsid w:val="00633837"/>
    <w:rsid w:val="006345BE"/>
    <w:rsid w:val="006361EE"/>
    <w:rsid w:val="00636427"/>
    <w:rsid w:val="0064367F"/>
    <w:rsid w:val="0064521E"/>
    <w:rsid w:val="00645E4C"/>
    <w:rsid w:val="0064609A"/>
    <w:rsid w:val="006506ED"/>
    <w:rsid w:val="006507C2"/>
    <w:rsid w:val="00651074"/>
    <w:rsid w:val="006605FE"/>
    <w:rsid w:val="00660CA5"/>
    <w:rsid w:val="00663EF9"/>
    <w:rsid w:val="00664370"/>
    <w:rsid w:val="0066467A"/>
    <w:rsid w:val="0066483F"/>
    <w:rsid w:val="006664AE"/>
    <w:rsid w:val="0067089D"/>
    <w:rsid w:val="00670907"/>
    <w:rsid w:val="00672603"/>
    <w:rsid w:val="0067682B"/>
    <w:rsid w:val="00677CE6"/>
    <w:rsid w:val="00681BAD"/>
    <w:rsid w:val="00683C9A"/>
    <w:rsid w:val="00684788"/>
    <w:rsid w:val="006950F0"/>
    <w:rsid w:val="00695B90"/>
    <w:rsid w:val="006A2066"/>
    <w:rsid w:val="006A5DDF"/>
    <w:rsid w:val="006B05E2"/>
    <w:rsid w:val="006B086E"/>
    <w:rsid w:val="006B288D"/>
    <w:rsid w:val="006B486A"/>
    <w:rsid w:val="006C23E0"/>
    <w:rsid w:val="006C4B3D"/>
    <w:rsid w:val="006D2EC6"/>
    <w:rsid w:val="006F0B96"/>
    <w:rsid w:val="006F16D0"/>
    <w:rsid w:val="006F704C"/>
    <w:rsid w:val="006F72F6"/>
    <w:rsid w:val="00701581"/>
    <w:rsid w:val="00705D0C"/>
    <w:rsid w:val="007062A6"/>
    <w:rsid w:val="007074F2"/>
    <w:rsid w:val="00716B97"/>
    <w:rsid w:val="00717B8D"/>
    <w:rsid w:val="00717C67"/>
    <w:rsid w:val="00720750"/>
    <w:rsid w:val="00721DDE"/>
    <w:rsid w:val="00726EB6"/>
    <w:rsid w:val="007314FE"/>
    <w:rsid w:val="00733469"/>
    <w:rsid w:val="00736FD1"/>
    <w:rsid w:val="007371DA"/>
    <w:rsid w:val="007373A2"/>
    <w:rsid w:val="00741C69"/>
    <w:rsid w:val="0075229B"/>
    <w:rsid w:val="007558E3"/>
    <w:rsid w:val="007565D1"/>
    <w:rsid w:val="00757BB3"/>
    <w:rsid w:val="00760D35"/>
    <w:rsid w:val="00761FB9"/>
    <w:rsid w:val="0076455F"/>
    <w:rsid w:val="0076679C"/>
    <w:rsid w:val="00767417"/>
    <w:rsid w:val="00773D88"/>
    <w:rsid w:val="007745F6"/>
    <w:rsid w:val="00775ED2"/>
    <w:rsid w:val="00784CBB"/>
    <w:rsid w:val="00787AFF"/>
    <w:rsid w:val="00787CD9"/>
    <w:rsid w:val="00790161"/>
    <w:rsid w:val="007936DA"/>
    <w:rsid w:val="007A5FA8"/>
    <w:rsid w:val="007A6EEC"/>
    <w:rsid w:val="007B2CC8"/>
    <w:rsid w:val="007B2F13"/>
    <w:rsid w:val="007B3A42"/>
    <w:rsid w:val="007B3B2D"/>
    <w:rsid w:val="007C1DBF"/>
    <w:rsid w:val="007C21FA"/>
    <w:rsid w:val="007C5B36"/>
    <w:rsid w:val="007D2D22"/>
    <w:rsid w:val="007D3413"/>
    <w:rsid w:val="007D41D2"/>
    <w:rsid w:val="007D46C3"/>
    <w:rsid w:val="007D6A30"/>
    <w:rsid w:val="007E0C14"/>
    <w:rsid w:val="007E1517"/>
    <w:rsid w:val="007E5A7F"/>
    <w:rsid w:val="007F03E8"/>
    <w:rsid w:val="007F17A2"/>
    <w:rsid w:val="008000CE"/>
    <w:rsid w:val="00800C31"/>
    <w:rsid w:val="008059FB"/>
    <w:rsid w:val="0080696F"/>
    <w:rsid w:val="008070E2"/>
    <w:rsid w:val="008116A8"/>
    <w:rsid w:val="00813073"/>
    <w:rsid w:val="00813688"/>
    <w:rsid w:val="00813FAC"/>
    <w:rsid w:val="0081416E"/>
    <w:rsid w:val="00817289"/>
    <w:rsid w:val="0081764F"/>
    <w:rsid w:val="00817D6D"/>
    <w:rsid w:val="00822367"/>
    <w:rsid w:val="008327BB"/>
    <w:rsid w:val="00840AA8"/>
    <w:rsid w:val="00845F95"/>
    <w:rsid w:val="00846953"/>
    <w:rsid w:val="00847E03"/>
    <w:rsid w:val="00850770"/>
    <w:rsid w:val="00854CA5"/>
    <w:rsid w:val="00855D77"/>
    <w:rsid w:val="0086131C"/>
    <w:rsid w:val="00862350"/>
    <w:rsid w:val="008627C7"/>
    <w:rsid w:val="008673AA"/>
    <w:rsid w:val="008705DB"/>
    <w:rsid w:val="00871E9E"/>
    <w:rsid w:val="00872D4D"/>
    <w:rsid w:val="00873E98"/>
    <w:rsid w:val="0087468F"/>
    <w:rsid w:val="00877F12"/>
    <w:rsid w:val="00881801"/>
    <w:rsid w:val="008824C5"/>
    <w:rsid w:val="008843FE"/>
    <w:rsid w:val="00887259"/>
    <w:rsid w:val="00892D9F"/>
    <w:rsid w:val="00892F50"/>
    <w:rsid w:val="008968CA"/>
    <w:rsid w:val="008A499E"/>
    <w:rsid w:val="008A57E0"/>
    <w:rsid w:val="008A6258"/>
    <w:rsid w:val="008A6866"/>
    <w:rsid w:val="008B0514"/>
    <w:rsid w:val="008B12D1"/>
    <w:rsid w:val="008B17FC"/>
    <w:rsid w:val="008B29AA"/>
    <w:rsid w:val="008B416F"/>
    <w:rsid w:val="008B4C87"/>
    <w:rsid w:val="008B7C5A"/>
    <w:rsid w:val="008C265A"/>
    <w:rsid w:val="008C2AE7"/>
    <w:rsid w:val="008C46B7"/>
    <w:rsid w:val="008D0DE2"/>
    <w:rsid w:val="008D1C5E"/>
    <w:rsid w:val="008D5EF6"/>
    <w:rsid w:val="008D7623"/>
    <w:rsid w:val="008E636C"/>
    <w:rsid w:val="008F12BD"/>
    <w:rsid w:val="008F224E"/>
    <w:rsid w:val="009024DB"/>
    <w:rsid w:val="00903686"/>
    <w:rsid w:val="0091042A"/>
    <w:rsid w:val="00910835"/>
    <w:rsid w:val="00912656"/>
    <w:rsid w:val="009130D3"/>
    <w:rsid w:val="009148CA"/>
    <w:rsid w:val="00923AC1"/>
    <w:rsid w:val="00925AE0"/>
    <w:rsid w:val="00926C46"/>
    <w:rsid w:val="00933094"/>
    <w:rsid w:val="00934454"/>
    <w:rsid w:val="009367D1"/>
    <w:rsid w:val="00937332"/>
    <w:rsid w:val="00942068"/>
    <w:rsid w:val="0094355E"/>
    <w:rsid w:val="00943BD6"/>
    <w:rsid w:val="00945EEA"/>
    <w:rsid w:val="009472CC"/>
    <w:rsid w:val="0095102C"/>
    <w:rsid w:val="0095388E"/>
    <w:rsid w:val="0095409C"/>
    <w:rsid w:val="0096241D"/>
    <w:rsid w:val="00963131"/>
    <w:rsid w:val="00963FAC"/>
    <w:rsid w:val="0096506B"/>
    <w:rsid w:val="00972814"/>
    <w:rsid w:val="009736D9"/>
    <w:rsid w:val="009758B8"/>
    <w:rsid w:val="00980634"/>
    <w:rsid w:val="00982A68"/>
    <w:rsid w:val="00985DBD"/>
    <w:rsid w:val="00987CE3"/>
    <w:rsid w:val="009912A0"/>
    <w:rsid w:val="00994638"/>
    <w:rsid w:val="00995111"/>
    <w:rsid w:val="00995244"/>
    <w:rsid w:val="00996D75"/>
    <w:rsid w:val="00997F2D"/>
    <w:rsid w:val="009A1D0A"/>
    <w:rsid w:val="009A3EA0"/>
    <w:rsid w:val="009A5434"/>
    <w:rsid w:val="009A7823"/>
    <w:rsid w:val="009B104F"/>
    <w:rsid w:val="009B3B1A"/>
    <w:rsid w:val="009C3226"/>
    <w:rsid w:val="009D042F"/>
    <w:rsid w:val="009D0FFE"/>
    <w:rsid w:val="009D3800"/>
    <w:rsid w:val="009D4304"/>
    <w:rsid w:val="009D4B8C"/>
    <w:rsid w:val="009E0BEB"/>
    <w:rsid w:val="009E2161"/>
    <w:rsid w:val="009E3B51"/>
    <w:rsid w:val="009E7E80"/>
    <w:rsid w:val="009F2117"/>
    <w:rsid w:val="009F348D"/>
    <w:rsid w:val="009F37D2"/>
    <w:rsid w:val="009F5C0F"/>
    <w:rsid w:val="00A003E8"/>
    <w:rsid w:val="00A02AF6"/>
    <w:rsid w:val="00A0310F"/>
    <w:rsid w:val="00A05E0C"/>
    <w:rsid w:val="00A06266"/>
    <w:rsid w:val="00A06F97"/>
    <w:rsid w:val="00A125BB"/>
    <w:rsid w:val="00A13034"/>
    <w:rsid w:val="00A1381E"/>
    <w:rsid w:val="00A16FAD"/>
    <w:rsid w:val="00A22C72"/>
    <w:rsid w:val="00A27C7E"/>
    <w:rsid w:val="00A35FFF"/>
    <w:rsid w:val="00A36774"/>
    <w:rsid w:val="00A410F5"/>
    <w:rsid w:val="00A41A04"/>
    <w:rsid w:val="00A438C5"/>
    <w:rsid w:val="00A43B33"/>
    <w:rsid w:val="00A45075"/>
    <w:rsid w:val="00A50CFD"/>
    <w:rsid w:val="00A513B8"/>
    <w:rsid w:val="00A51817"/>
    <w:rsid w:val="00A538B4"/>
    <w:rsid w:val="00A54D0D"/>
    <w:rsid w:val="00A60F4E"/>
    <w:rsid w:val="00A644C4"/>
    <w:rsid w:val="00A7346B"/>
    <w:rsid w:val="00A75A46"/>
    <w:rsid w:val="00A76388"/>
    <w:rsid w:val="00A76D89"/>
    <w:rsid w:val="00A77D20"/>
    <w:rsid w:val="00A803BF"/>
    <w:rsid w:val="00A81B4E"/>
    <w:rsid w:val="00A8297A"/>
    <w:rsid w:val="00A82B03"/>
    <w:rsid w:val="00A917A8"/>
    <w:rsid w:val="00AA20D0"/>
    <w:rsid w:val="00AA6969"/>
    <w:rsid w:val="00AB0A31"/>
    <w:rsid w:val="00AB204D"/>
    <w:rsid w:val="00AB3F52"/>
    <w:rsid w:val="00AC3F66"/>
    <w:rsid w:val="00AC46B0"/>
    <w:rsid w:val="00AC73F8"/>
    <w:rsid w:val="00AD2370"/>
    <w:rsid w:val="00AD3C92"/>
    <w:rsid w:val="00AD642B"/>
    <w:rsid w:val="00AD66DF"/>
    <w:rsid w:val="00AD6A12"/>
    <w:rsid w:val="00AD6B5D"/>
    <w:rsid w:val="00AE0553"/>
    <w:rsid w:val="00AE10B2"/>
    <w:rsid w:val="00AE5ABF"/>
    <w:rsid w:val="00AE5AF3"/>
    <w:rsid w:val="00AE5D2A"/>
    <w:rsid w:val="00AE5EB9"/>
    <w:rsid w:val="00AF130F"/>
    <w:rsid w:val="00AF2B2A"/>
    <w:rsid w:val="00AF303C"/>
    <w:rsid w:val="00AF590D"/>
    <w:rsid w:val="00B01DDE"/>
    <w:rsid w:val="00B01E21"/>
    <w:rsid w:val="00B03A8B"/>
    <w:rsid w:val="00B05A7A"/>
    <w:rsid w:val="00B078DA"/>
    <w:rsid w:val="00B10309"/>
    <w:rsid w:val="00B1240B"/>
    <w:rsid w:val="00B12C43"/>
    <w:rsid w:val="00B15A55"/>
    <w:rsid w:val="00B22ECD"/>
    <w:rsid w:val="00B26C28"/>
    <w:rsid w:val="00B32592"/>
    <w:rsid w:val="00B32B9B"/>
    <w:rsid w:val="00B33EE3"/>
    <w:rsid w:val="00B37753"/>
    <w:rsid w:val="00B414F6"/>
    <w:rsid w:val="00B42B3C"/>
    <w:rsid w:val="00B43506"/>
    <w:rsid w:val="00B445F8"/>
    <w:rsid w:val="00B44EE4"/>
    <w:rsid w:val="00B5008F"/>
    <w:rsid w:val="00B543E1"/>
    <w:rsid w:val="00B54E36"/>
    <w:rsid w:val="00B62661"/>
    <w:rsid w:val="00B8142E"/>
    <w:rsid w:val="00B81C14"/>
    <w:rsid w:val="00B87728"/>
    <w:rsid w:val="00B91DAD"/>
    <w:rsid w:val="00B964B1"/>
    <w:rsid w:val="00B97636"/>
    <w:rsid w:val="00BA04D6"/>
    <w:rsid w:val="00BA142E"/>
    <w:rsid w:val="00BA150F"/>
    <w:rsid w:val="00BA1C17"/>
    <w:rsid w:val="00BA2493"/>
    <w:rsid w:val="00BA4905"/>
    <w:rsid w:val="00BA5E93"/>
    <w:rsid w:val="00BB116A"/>
    <w:rsid w:val="00BB5206"/>
    <w:rsid w:val="00BB5ECD"/>
    <w:rsid w:val="00BC1232"/>
    <w:rsid w:val="00BC25E3"/>
    <w:rsid w:val="00BC462E"/>
    <w:rsid w:val="00BC777B"/>
    <w:rsid w:val="00BE2D76"/>
    <w:rsid w:val="00BE306B"/>
    <w:rsid w:val="00BE74A6"/>
    <w:rsid w:val="00BF2BE5"/>
    <w:rsid w:val="00BF2CC6"/>
    <w:rsid w:val="00BF51F3"/>
    <w:rsid w:val="00C007D7"/>
    <w:rsid w:val="00C01F7C"/>
    <w:rsid w:val="00C03C45"/>
    <w:rsid w:val="00C03C66"/>
    <w:rsid w:val="00C12188"/>
    <w:rsid w:val="00C12AE3"/>
    <w:rsid w:val="00C16803"/>
    <w:rsid w:val="00C17EA0"/>
    <w:rsid w:val="00C20EBC"/>
    <w:rsid w:val="00C248E9"/>
    <w:rsid w:val="00C33582"/>
    <w:rsid w:val="00C34195"/>
    <w:rsid w:val="00C37C96"/>
    <w:rsid w:val="00C43C0D"/>
    <w:rsid w:val="00C50F4F"/>
    <w:rsid w:val="00C51CD7"/>
    <w:rsid w:val="00C642A9"/>
    <w:rsid w:val="00C656A3"/>
    <w:rsid w:val="00C6683A"/>
    <w:rsid w:val="00C7602C"/>
    <w:rsid w:val="00C86977"/>
    <w:rsid w:val="00C86997"/>
    <w:rsid w:val="00C9101A"/>
    <w:rsid w:val="00CA003F"/>
    <w:rsid w:val="00CA12E0"/>
    <w:rsid w:val="00CA1D60"/>
    <w:rsid w:val="00CA256E"/>
    <w:rsid w:val="00CA2D2F"/>
    <w:rsid w:val="00CB0FF9"/>
    <w:rsid w:val="00CB19D0"/>
    <w:rsid w:val="00CB1E09"/>
    <w:rsid w:val="00CB2C09"/>
    <w:rsid w:val="00CB33F1"/>
    <w:rsid w:val="00CB4396"/>
    <w:rsid w:val="00CB5271"/>
    <w:rsid w:val="00CC0F78"/>
    <w:rsid w:val="00CD142F"/>
    <w:rsid w:val="00CD16FE"/>
    <w:rsid w:val="00CD29CF"/>
    <w:rsid w:val="00CD3BD6"/>
    <w:rsid w:val="00CD4CEE"/>
    <w:rsid w:val="00CF2D8D"/>
    <w:rsid w:val="00CF2EF6"/>
    <w:rsid w:val="00CF5071"/>
    <w:rsid w:val="00CF69C8"/>
    <w:rsid w:val="00D0006B"/>
    <w:rsid w:val="00D02467"/>
    <w:rsid w:val="00D055FF"/>
    <w:rsid w:val="00D07CEB"/>
    <w:rsid w:val="00D10391"/>
    <w:rsid w:val="00D10FBC"/>
    <w:rsid w:val="00D11A7E"/>
    <w:rsid w:val="00D11FE4"/>
    <w:rsid w:val="00D14EA4"/>
    <w:rsid w:val="00D222E3"/>
    <w:rsid w:val="00D23483"/>
    <w:rsid w:val="00D32ACF"/>
    <w:rsid w:val="00D32E37"/>
    <w:rsid w:val="00D3567E"/>
    <w:rsid w:val="00D357A2"/>
    <w:rsid w:val="00D35E9D"/>
    <w:rsid w:val="00D41104"/>
    <w:rsid w:val="00D443DA"/>
    <w:rsid w:val="00D4591D"/>
    <w:rsid w:val="00D46214"/>
    <w:rsid w:val="00D47DD6"/>
    <w:rsid w:val="00D55621"/>
    <w:rsid w:val="00D57BCE"/>
    <w:rsid w:val="00D6399C"/>
    <w:rsid w:val="00D67138"/>
    <w:rsid w:val="00D731D8"/>
    <w:rsid w:val="00D8379A"/>
    <w:rsid w:val="00D90728"/>
    <w:rsid w:val="00D93966"/>
    <w:rsid w:val="00D94716"/>
    <w:rsid w:val="00D957C2"/>
    <w:rsid w:val="00D96D28"/>
    <w:rsid w:val="00D96DB7"/>
    <w:rsid w:val="00D979FB"/>
    <w:rsid w:val="00DA1F9B"/>
    <w:rsid w:val="00DB0771"/>
    <w:rsid w:val="00DB1C08"/>
    <w:rsid w:val="00DB2C71"/>
    <w:rsid w:val="00DB34B9"/>
    <w:rsid w:val="00DB641E"/>
    <w:rsid w:val="00DC0C23"/>
    <w:rsid w:val="00DC7458"/>
    <w:rsid w:val="00DD1A13"/>
    <w:rsid w:val="00DD392E"/>
    <w:rsid w:val="00DE0317"/>
    <w:rsid w:val="00DE4E4B"/>
    <w:rsid w:val="00DE7816"/>
    <w:rsid w:val="00DF2A5B"/>
    <w:rsid w:val="00DF49BB"/>
    <w:rsid w:val="00DF691C"/>
    <w:rsid w:val="00DF6FC7"/>
    <w:rsid w:val="00DF7D7C"/>
    <w:rsid w:val="00E03F2C"/>
    <w:rsid w:val="00E050F0"/>
    <w:rsid w:val="00E067B1"/>
    <w:rsid w:val="00E06A78"/>
    <w:rsid w:val="00E11C85"/>
    <w:rsid w:val="00E21D55"/>
    <w:rsid w:val="00E21D63"/>
    <w:rsid w:val="00E21D70"/>
    <w:rsid w:val="00E2226A"/>
    <w:rsid w:val="00E24E54"/>
    <w:rsid w:val="00E30A6D"/>
    <w:rsid w:val="00E30E45"/>
    <w:rsid w:val="00E35FFD"/>
    <w:rsid w:val="00E41A4D"/>
    <w:rsid w:val="00E426E6"/>
    <w:rsid w:val="00E42F7E"/>
    <w:rsid w:val="00E4305F"/>
    <w:rsid w:val="00E433D3"/>
    <w:rsid w:val="00E44D87"/>
    <w:rsid w:val="00E519D1"/>
    <w:rsid w:val="00E51D08"/>
    <w:rsid w:val="00E52AB6"/>
    <w:rsid w:val="00E52C6A"/>
    <w:rsid w:val="00E54000"/>
    <w:rsid w:val="00E55BC3"/>
    <w:rsid w:val="00E56C2D"/>
    <w:rsid w:val="00E61E39"/>
    <w:rsid w:val="00E6458A"/>
    <w:rsid w:val="00E64E46"/>
    <w:rsid w:val="00E6698D"/>
    <w:rsid w:val="00E67348"/>
    <w:rsid w:val="00E731EF"/>
    <w:rsid w:val="00E742E4"/>
    <w:rsid w:val="00E753CF"/>
    <w:rsid w:val="00E855A6"/>
    <w:rsid w:val="00E87826"/>
    <w:rsid w:val="00E92FAF"/>
    <w:rsid w:val="00E93872"/>
    <w:rsid w:val="00E94D07"/>
    <w:rsid w:val="00E95A77"/>
    <w:rsid w:val="00E9760F"/>
    <w:rsid w:val="00EA0A04"/>
    <w:rsid w:val="00EA163D"/>
    <w:rsid w:val="00EA49E3"/>
    <w:rsid w:val="00EA623E"/>
    <w:rsid w:val="00EA7042"/>
    <w:rsid w:val="00EB0466"/>
    <w:rsid w:val="00EB1587"/>
    <w:rsid w:val="00EB45E0"/>
    <w:rsid w:val="00EB4E11"/>
    <w:rsid w:val="00EB5804"/>
    <w:rsid w:val="00EB7C05"/>
    <w:rsid w:val="00EC7AB4"/>
    <w:rsid w:val="00ED1249"/>
    <w:rsid w:val="00ED1395"/>
    <w:rsid w:val="00ED2473"/>
    <w:rsid w:val="00ED4D78"/>
    <w:rsid w:val="00ED5CCF"/>
    <w:rsid w:val="00EE06A2"/>
    <w:rsid w:val="00EE112D"/>
    <w:rsid w:val="00F002FC"/>
    <w:rsid w:val="00F016C0"/>
    <w:rsid w:val="00F04D46"/>
    <w:rsid w:val="00F10C56"/>
    <w:rsid w:val="00F11575"/>
    <w:rsid w:val="00F12941"/>
    <w:rsid w:val="00F13E8A"/>
    <w:rsid w:val="00F22C32"/>
    <w:rsid w:val="00F255FF"/>
    <w:rsid w:val="00F3302A"/>
    <w:rsid w:val="00F33DA7"/>
    <w:rsid w:val="00F37868"/>
    <w:rsid w:val="00F40297"/>
    <w:rsid w:val="00F407FF"/>
    <w:rsid w:val="00F40D0F"/>
    <w:rsid w:val="00F430EA"/>
    <w:rsid w:val="00F45AE9"/>
    <w:rsid w:val="00F50C0F"/>
    <w:rsid w:val="00F512EB"/>
    <w:rsid w:val="00F54792"/>
    <w:rsid w:val="00F547C9"/>
    <w:rsid w:val="00F62F84"/>
    <w:rsid w:val="00F63C07"/>
    <w:rsid w:val="00F643D0"/>
    <w:rsid w:val="00F65D3E"/>
    <w:rsid w:val="00F70405"/>
    <w:rsid w:val="00F72827"/>
    <w:rsid w:val="00F75FAE"/>
    <w:rsid w:val="00F8049E"/>
    <w:rsid w:val="00F855AB"/>
    <w:rsid w:val="00F902E6"/>
    <w:rsid w:val="00F9030F"/>
    <w:rsid w:val="00F92DD5"/>
    <w:rsid w:val="00F9487E"/>
    <w:rsid w:val="00FA02B2"/>
    <w:rsid w:val="00FA3F21"/>
    <w:rsid w:val="00FA62D5"/>
    <w:rsid w:val="00FB3C5E"/>
    <w:rsid w:val="00FB5745"/>
    <w:rsid w:val="00FC4D08"/>
    <w:rsid w:val="00FC531E"/>
    <w:rsid w:val="00FC6A45"/>
    <w:rsid w:val="00FD2FFA"/>
    <w:rsid w:val="00FD7893"/>
    <w:rsid w:val="00FE0D57"/>
    <w:rsid w:val="00FE3A38"/>
    <w:rsid w:val="00FE3FBD"/>
    <w:rsid w:val="00FF2056"/>
    <w:rsid w:val="00FF2C96"/>
    <w:rsid w:val="00FF65A3"/>
    <w:rsid w:val="00FF7FA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30DFCC1-80FC-41E2-80E6-42A244843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4F6"/>
  </w:style>
  <w:style w:type="paragraph" w:styleId="Heading1">
    <w:name w:val="heading 1"/>
    <w:basedOn w:val="Normal"/>
    <w:next w:val="Normal"/>
    <w:link w:val="Heading1Char"/>
    <w:uiPriority w:val="9"/>
    <w:qFormat/>
    <w:rsid w:val="00B414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414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414F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414F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414F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414F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B414F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B414F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B414F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414F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414F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414F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414F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414F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B414F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B414F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B414F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B414F6"/>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B414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414F6"/>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B414F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414F6"/>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B414F6"/>
    <w:rPr>
      <w:i/>
      <w:iCs/>
      <w:color w:val="808080" w:themeColor="text1" w:themeTint="7F"/>
    </w:rPr>
  </w:style>
  <w:style w:type="character" w:styleId="Emphasis">
    <w:name w:val="Emphasis"/>
    <w:basedOn w:val="DefaultParagraphFont"/>
    <w:uiPriority w:val="20"/>
    <w:qFormat/>
    <w:rsid w:val="00B414F6"/>
    <w:rPr>
      <w:i/>
      <w:iCs/>
    </w:rPr>
  </w:style>
  <w:style w:type="character" w:styleId="IntenseEmphasis">
    <w:name w:val="Intense Emphasis"/>
    <w:basedOn w:val="DefaultParagraphFont"/>
    <w:uiPriority w:val="21"/>
    <w:qFormat/>
    <w:rsid w:val="00B414F6"/>
    <w:rPr>
      <w:b/>
      <w:bCs/>
      <w:i/>
      <w:iCs/>
      <w:color w:val="4F81BD" w:themeColor="accent1"/>
    </w:rPr>
  </w:style>
  <w:style w:type="character" w:styleId="Strong">
    <w:name w:val="Strong"/>
    <w:basedOn w:val="DefaultParagraphFont"/>
    <w:uiPriority w:val="22"/>
    <w:qFormat/>
    <w:rsid w:val="00B414F6"/>
    <w:rPr>
      <w:b/>
      <w:bCs/>
    </w:rPr>
  </w:style>
  <w:style w:type="paragraph" w:styleId="Quote">
    <w:name w:val="Quote"/>
    <w:basedOn w:val="Normal"/>
    <w:next w:val="Normal"/>
    <w:link w:val="QuoteChar"/>
    <w:uiPriority w:val="29"/>
    <w:qFormat/>
    <w:rsid w:val="00B414F6"/>
    <w:rPr>
      <w:i/>
      <w:iCs/>
      <w:color w:val="000000" w:themeColor="text1"/>
    </w:rPr>
  </w:style>
  <w:style w:type="character" w:customStyle="1" w:styleId="QuoteChar">
    <w:name w:val="Quote Char"/>
    <w:basedOn w:val="DefaultParagraphFont"/>
    <w:link w:val="Quote"/>
    <w:uiPriority w:val="29"/>
    <w:rsid w:val="00B414F6"/>
    <w:rPr>
      <w:i/>
      <w:iCs/>
      <w:color w:val="000000" w:themeColor="text1"/>
    </w:rPr>
  </w:style>
  <w:style w:type="paragraph" w:styleId="IntenseQuote">
    <w:name w:val="Intense Quote"/>
    <w:basedOn w:val="Normal"/>
    <w:next w:val="Normal"/>
    <w:link w:val="IntenseQuoteChar"/>
    <w:uiPriority w:val="30"/>
    <w:qFormat/>
    <w:rsid w:val="00B414F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414F6"/>
    <w:rPr>
      <w:b/>
      <w:bCs/>
      <w:i/>
      <w:iCs/>
      <w:color w:val="4F81BD" w:themeColor="accent1"/>
    </w:rPr>
  </w:style>
  <w:style w:type="character" w:styleId="SubtleReference">
    <w:name w:val="Subtle Reference"/>
    <w:basedOn w:val="DefaultParagraphFont"/>
    <w:uiPriority w:val="31"/>
    <w:qFormat/>
    <w:rsid w:val="00B414F6"/>
    <w:rPr>
      <w:smallCaps/>
      <w:color w:val="C0504D" w:themeColor="accent2"/>
      <w:u w:val="single"/>
    </w:rPr>
  </w:style>
  <w:style w:type="character" w:styleId="IntenseReference">
    <w:name w:val="Intense Reference"/>
    <w:basedOn w:val="DefaultParagraphFont"/>
    <w:uiPriority w:val="32"/>
    <w:qFormat/>
    <w:rsid w:val="00B414F6"/>
    <w:rPr>
      <w:b/>
      <w:bCs/>
      <w:smallCaps/>
      <w:color w:val="C0504D" w:themeColor="accent2"/>
      <w:spacing w:val="5"/>
      <w:u w:val="single"/>
    </w:rPr>
  </w:style>
  <w:style w:type="character" w:styleId="BookTitle">
    <w:name w:val="Book Title"/>
    <w:basedOn w:val="DefaultParagraphFont"/>
    <w:uiPriority w:val="33"/>
    <w:qFormat/>
    <w:rsid w:val="00B414F6"/>
    <w:rPr>
      <w:b/>
      <w:bCs/>
      <w:smallCaps/>
      <w:spacing w:val="5"/>
    </w:rPr>
  </w:style>
  <w:style w:type="paragraph" w:styleId="ListParagraph">
    <w:name w:val="List Paragraph"/>
    <w:basedOn w:val="Normal"/>
    <w:uiPriority w:val="34"/>
    <w:qFormat/>
    <w:rsid w:val="00B414F6"/>
    <w:pPr>
      <w:ind w:left="720"/>
      <w:contextualSpacing/>
    </w:pPr>
  </w:style>
  <w:style w:type="character" w:styleId="Hyperlink">
    <w:name w:val="Hyperlink"/>
    <w:basedOn w:val="DefaultParagraphFont"/>
    <w:uiPriority w:val="99"/>
    <w:unhideWhenUsed/>
    <w:rsid w:val="00B414F6"/>
    <w:rPr>
      <w:color w:val="0000FF" w:themeColor="hyperlink"/>
      <w:u w:val="single"/>
    </w:rPr>
  </w:style>
  <w:style w:type="character" w:styleId="FollowedHyperlink">
    <w:name w:val="FollowedHyperlink"/>
    <w:basedOn w:val="DefaultParagraphFont"/>
    <w:uiPriority w:val="99"/>
    <w:unhideWhenUsed/>
    <w:rsid w:val="00B414F6"/>
    <w:rPr>
      <w:color w:val="800080" w:themeColor="followedHyperlink"/>
      <w:u w:val="single"/>
    </w:rPr>
  </w:style>
  <w:style w:type="paragraph" w:styleId="Header">
    <w:name w:val="header"/>
    <w:basedOn w:val="Normal"/>
    <w:link w:val="HeaderChar"/>
    <w:uiPriority w:val="99"/>
    <w:unhideWhenUsed/>
    <w:rsid w:val="00615D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5D34"/>
  </w:style>
  <w:style w:type="paragraph" w:styleId="Footer">
    <w:name w:val="footer"/>
    <w:basedOn w:val="Normal"/>
    <w:link w:val="FooterChar"/>
    <w:uiPriority w:val="99"/>
    <w:unhideWhenUsed/>
    <w:rsid w:val="00615D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5D34"/>
  </w:style>
  <w:style w:type="table" w:styleId="TableGrid">
    <w:name w:val="Table Grid"/>
    <w:basedOn w:val="TableNormal"/>
    <w:uiPriority w:val="39"/>
    <w:rsid w:val="009435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72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259"/>
    <w:rPr>
      <w:rFonts w:ascii="Segoe UI" w:hAnsi="Segoe UI" w:cs="Segoe UI"/>
      <w:sz w:val="18"/>
      <w:szCs w:val="18"/>
    </w:rPr>
  </w:style>
  <w:style w:type="paragraph" w:customStyle="1" w:styleId="footnotedescription">
    <w:name w:val="footnote description"/>
    <w:next w:val="Normal"/>
    <w:link w:val="footnotedescriptionChar"/>
    <w:hidden/>
    <w:rsid w:val="0064609A"/>
    <w:pPr>
      <w:spacing w:after="0" w:line="259"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64609A"/>
    <w:rPr>
      <w:rFonts w:ascii="Times New Roman" w:eastAsia="Times New Roman" w:hAnsi="Times New Roman" w:cs="Times New Roman"/>
      <w:color w:val="000000"/>
      <w:sz w:val="20"/>
    </w:rPr>
  </w:style>
  <w:style w:type="character" w:customStyle="1" w:styleId="footnotemark">
    <w:name w:val="footnote mark"/>
    <w:hidden/>
    <w:rsid w:val="0064609A"/>
    <w:rPr>
      <w:rFonts w:ascii="Times New Roman" w:eastAsia="Times New Roman" w:hAnsi="Times New Roman" w:cs="Times New Roman"/>
      <w:color w:val="000000"/>
      <w:sz w:val="20"/>
      <w:vertAlign w:val="superscript"/>
    </w:rPr>
  </w:style>
  <w:style w:type="paragraph" w:styleId="NoSpacing">
    <w:name w:val="No Spacing"/>
    <w:uiPriority w:val="1"/>
    <w:qFormat/>
    <w:rsid w:val="00B97636"/>
    <w:pPr>
      <w:spacing w:after="0" w:line="240" w:lineRule="auto"/>
    </w:pPr>
  </w:style>
  <w:style w:type="paragraph" w:customStyle="1" w:styleId="Default">
    <w:name w:val="Default"/>
    <w:rsid w:val="006F704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9003156">
      <w:bodyDiv w:val="1"/>
      <w:marLeft w:val="0"/>
      <w:marRight w:val="0"/>
      <w:marTop w:val="0"/>
      <w:marBottom w:val="0"/>
      <w:divBdr>
        <w:top w:val="none" w:sz="0" w:space="0" w:color="auto"/>
        <w:left w:val="none" w:sz="0" w:space="0" w:color="auto"/>
        <w:bottom w:val="none" w:sz="0" w:space="0" w:color="auto"/>
        <w:right w:val="none" w:sz="0" w:space="0" w:color="auto"/>
      </w:divBdr>
    </w:div>
    <w:div w:id="2036078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E1328-4010-4A51-9AA9-1FBEBB5C6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2010 look</Template>
  <TotalTime>6427</TotalTime>
  <Pages>87</Pages>
  <Words>20472</Words>
  <Characters>116696</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392</cp:revision>
  <cp:lastPrinted>2019-11-08T01:34:00Z</cp:lastPrinted>
  <dcterms:created xsi:type="dcterms:W3CDTF">2019-06-19T05:18:00Z</dcterms:created>
  <dcterms:modified xsi:type="dcterms:W3CDTF">2020-10-06T04:06:00Z</dcterms:modified>
</cp:coreProperties>
</file>