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95D" w:rsidRPr="00484DB1" w:rsidRDefault="0077595D" w:rsidP="0077595D">
      <w:pPr>
        <w:tabs>
          <w:tab w:val="left" w:pos="993"/>
        </w:tabs>
        <w:spacing w:line="360" w:lineRule="auto"/>
        <w:ind w:left="2880" w:firstLine="720"/>
        <w:rPr>
          <w:rFonts w:ascii="Transliterasi" w:hAnsi="Transliterasi"/>
          <w:b/>
          <w:bCs/>
          <w:color w:val="000000"/>
          <w:lang w:val="id-ID"/>
        </w:rPr>
      </w:pPr>
      <w:r w:rsidRPr="00484DB1">
        <w:rPr>
          <w:rFonts w:ascii="Transliterasi" w:hAnsi="Transliterasi"/>
          <w:b/>
          <w:bCs/>
          <w:lang w:val="id-ID"/>
        </w:rPr>
        <w:t>BAB I</w:t>
      </w:r>
    </w:p>
    <w:p w:rsidR="0077595D" w:rsidRDefault="0077595D" w:rsidP="0077595D">
      <w:pPr>
        <w:tabs>
          <w:tab w:val="center" w:pos="3969"/>
          <w:tab w:val="left" w:pos="5355"/>
        </w:tabs>
        <w:spacing w:line="360" w:lineRule="auto"/>
        <w:rPr>
          <w:rFonts w:ascii="Transliterasi" w:hAnsi="Transliterasi"/>
          <w:b/>
          <w:bCs/>
          <w:color w:val="000000"/>
          <w:lang w:val="en-US"/>
        </w:rPr>
      </w:pPr>
      <w:r>
        <w:rPr>
          <w:rFonts w:ascii="Transliterasi" w:hAnsi="Transliterasi"/>
          <w:b/>
          <w:bCs/>
          <w:color w:val="000000"/>
          <w:lang w:val="id-ID"/>
        </w:rPr>
        <w:tab/>
      </w:r>
      <w:r w:rsidRPr="00484DB1">
        <w:rPr>
          <w:rFonts w:ascii="Transliterasi" w:hAnsi="Transliterasi"/>
          <w:b/>
          <w:bCs/>
          <w:color w:val="000000"/>
          <w:lang w:val="id-ID"/>
        </w:rPr>
        <w:t>PENDAHULUAN</w:t>
      </w:r>
      <w:r>
        <w:rPr>
          <w:rFonts w:ascii="Transliterasi" w:hAnsi="Transliterasi"/>
          <w:b/>
          <w:bCs/>
          <w:color w:val="000000"/>
          <w:lang w:val="id-ID"/>
        </w:rPr>
        <w:tab/>
      </w:r>
    </w:p>
    <w:p w:rsidR="0077595D" w:rsidRPr="00DD55CA" w:rsidRDefault="0077595D" w:rsidP="0077595D">
      <w:pPr>
        <w:tabs>
          <w:tab w:val="center" w:pos="3969"/>
          <w:tab w:val="left" w:pos="5355"/>
        </w:tabs>
        <w:spacing w:line="360" w:lineRule="auto"/>
        <w:jc w:val="center"/>
        <w:rPr>
          <w:rFonts w:ascii="Transliterasi" w:hAnsi="Transliterasi"/>
          <w:b/>
          <w:bCs/>
          <w:color w:val="000000"/>
          <w:lang w:val="en-US"/>
        </w:rPr>
      </w:pPr>
    </w:p>
    <w:p w:rsidR="0077595D" w:rsidRPr="00484DB1" w:rsidRDefault="0077595D" w:rsidP="0077595D">
      <w:pPr>
        <w:numPr>
          <w:ilvl w:val="0"/>
          <w:numId w:val="3"/>
        </w:numPr>
        <w:tabs>
          <w:tab w:val="clear" w:pos="360"/>
          <w:tab w:val="num" w:pos="180"/>
        </w:tabs>
        <w:spacing w:line="360" w:lineRule="auto"/>
        <w:jc w:val="both"/>
        <w:rPr>
          <w:rFonts w:ascii="Transliterasi" w:hAnsi="Transliterasi"/>
          <w:b/>
          <w:bCs/>
          <w:color w:val="000000"/>
          <w:lang w:val="id-ID"/>
        </w:rPr>
      </w:pPr>
      <w:r w:rsidRPr="00484DB1">
        <w:rPr>
          <w:rFonts w:ascii="Transliterasi" w:hAnsi="Transliterasi"/>
          <w:b/>
          <w:bCs/>
          <w:color w:val="000000"/>
          <w:lang w:val="id-ID"/>
        </w:rPr>
        <w:t xml:space="preserve">Latar Belakang Masalah </w:t>
      </w:r>
    </w:p>
    <w:p w:rsidR="0077595D" w:rsidRPr="00B059A9" w:rsidRDefault="0077595D" w:rsidP="0077595D">
      <w:pPr>
        <w:spacing w:line="360" w:lineRule="auto"/>
        <w:ind w:firstLine="720"/>
        <w:jc w:val="both"/>
        <w:rPr>
          <w:rFonts w:ascii="Transliterasi" w:hAnsi="Transliterasi"/>
          <w:color w:val="000000"/>
          <w:lang w:val="en-US"/>
        </w:rPr>
      </w:pPr>
      <w:r w:rsidRPr="00484DB1">
        <w:rPr>
          <w:rFonts w:ascii="Transliterasi" w:hAnsi="Transliterasi"/>
          <w:color w:val="000000"/>
          <w:lang w:val="id-ID"/>
        </w:rPr>
        <w:t>Sebagaimana yang diamanatkan dalam UU RI no 20 Tahun 2003 tentang Sistem Pendidikan Nasional, bahwa: Pendidikan Nasional berfungsi mengembangkan kemampuan dan membentuk watak serta peradaban bangsa yang bermartabat dalam rangka mencerdaskan kehidupan bangsa, bertujuan untuk mengembangkan potensi peserta didik menjadi manusia yang beriman dan bertakwa kepada Tuhan Yang Maha Esa serta berakhlak mulia.</w:t>
      </w:r>
      <w:r w:rsidRPr="00484DB1">
        <w:rPr>
          <w:rStyle w:val="FootnoteReference"/>
          <w:rFonts w:ascii="Transliterasi" w:hAnsi="Transliterasi"/>
          <w:color w:val="000000"/>
          <w:lang w:val="id-ID"/>
        </w:rPr>
        <w:footnoteReference w:id="2"/>
      </w:r>
    </w:p>
    <w:p w:rsidR="0077595D" w:rsidRPr="00484DB1" w:rsidRDefault="0077595D" w:rsidP="0077595D">
      <w:pPr>
        <w:spacing w:line="360" w:lineRule="auto"/>
        <w:ind w:firstLine="720"/>
        <w:jc w:val="both"/>
        <w:rPr>
          <w:rFonts w:ascii="Transliterasi" w:hAnsi="Transliterasi"/>
          <w:color w:val="000000"/>
          <w:lang w:val="id-ID"/>
        </w:rPr>
      </w:pPr>
      <w:r w:rsidRPr="00484DB1">
        <w:rPr>
          <w:rFonts w:ascii="Transliterasi" w:hAnsi="Transliterasi"/>
          <w:color w:val="000000"/>
          <w:lang w:val="id-ID"/>
        </w:rPr>
        <w:t xml:space="preserve">Untuk mencapai tujuan di atas maka Pendidikan Agama Islam merupakan upaya membina dan mengembangkan potensi manusia agar dapat menjalankan ajaran-ajaran Islam secara </w:t>
      </w:r>
      <w:r w:rsidRPr="00484DB1">
        <w:rPr>
          <w:rFonts w:ascii="Transliterasi" w:hAnsi="Transliterasi"/>
          <w:i/>
          <w:iCs/>
          <w:color w:val="000000"/>
          <w:lang w:val="id-ID"/>
        </w:rPr>
        <w:t>kaffah</w:t>
      </w:r>
      <w:r w:rsidRPr="00484DB1">
        <w:rPr>
          <w:rFonts w:ascii="Transliterasi" w:hAnsi="Transliterasi"/>
          <w:color w:val="000000"/>
          <w:lang w:val="id-ID"/>
        </w:rPr>
        <w:t>.  Hal ini dianjurkan Allah Swt sebagaimana yang termaktub dalam Q. S al-Baqarah ayat 208 yaitu:</w:t>
      </w:r>
    </w:p>
    <w:p w:rsidR="0077595D" w:rsidRPr="00BF2CDF" w:rsidRDefault="0077595D" w:rsidP="0077595D">
      <w:pPr>
        <w:bidi/>
        <w:ind w:right="900"/>
        <w:rPr>
          <w:rFonts w:ascii="Transliterasi" w:hAnsi="Transliterasi"/>
          <w:sz w:val="28"/>
          <w:lang w:val="id-ID"/>
        </w:rPr>
      </w:pPr>
      <w:r w:rsidRPr="00484DB1">
        <w:rPr>
          <w:rFonts w:ascii="Transliterasi" w:hAnsi="Transliterasi"/>
          <w:sz w:val="28"/>
        </w:rPr>
        <w:sym w:font="HQPB1" w:char="F024"/>
      </w:r>
      <w:r w:rsidRPr="00484DB1">
        <w:rPr>
          <w:rFonts w:ascii="Transliterasi" w:hAnsi="Transliterasi"/>
          <w:sz w:val="28"/>
        </w:rPr>
        <w:sym w:font="HQPB5" w:char="F079"/>
      </w:r>
      <w:r w:rsidRPr="00484DB1">
        <w:rPr>
          <w:rFonts w:ascii="Transliterasi" w:hAnsi="Transliterasi"/>
          <w:sz w:val="28"/>
        </w:rPr>
        <w:sym w:font="HQPB2" w:char="F067"/>
      </w:r>
      <w:r w:rsidRPr="00484DB1">
        <w:rPr>
          <w:rFonts w:ascii="Transliterasi" w:hAnsi="Transliterasi"/>
          <w:sz w:val="28"/>
        </w:rPr>
        <w:sym w:font="HQPB4" w:char="F095"/>
      </w:r>
      <w:r w:rsidRPr="00484DB1">
        <w:rPr>
          <w:rFonts w:ascii="Transliterasi" w:hAnsi="Transliterasi"/>
          <w:sz w:val="28"/>
        </w:rPr>
        <w:sym w:font="HQPB2" w:char="F083"/>
      </w:r>
      <w:r w:rsidRPr="00484DB1">
        <w:rPr>
          <w:rFonts w:ascii="Transliterasi" w:hAnsi="Transliterasi"/>
          <w:sz w:val="28"/>
        </w:rPr>
        <w:sym w:font="HQPB5" w:char="F072"/>
      </w:r>
      <w:r w:rsidRPr="00484DB1">
        <w:rPr>
          <w:rFonts w:ascii="Transliterasi" w:hAnsi="Transliterasi"/>
          <w:sz w:val="28"/>
        </w:rPr>
        <w:sym w:font="HQPB1" w:char="F027"/>
      </w:r>
      <w:r w:rsidRPr="00484DB1">
        <w:rPr>
          <w:rFonts w:ascii="Transliterasi" w:hAnsi="Transliterasi"/>
          <w:sz w:val="28"/>
        </w:rPr>
        <w:sym w:font="HQPB5" w:char="F0AF"/>
      </w:r>
      <w:r w:rsidRPr="00484DB1">
        <w:rPr>
          <w:rFonts w:ascii="Transliterasi" w:hAnsi="Transliterasi"/>
          <w:sz w:val="28"/>
        </w:rPr>
        <w:sym w:font="HQPB2" w:char="F0BB"/>
      </w:r>
      <w:r w:rsidRPr="00484DB1">
        <w:rPr>
          <w:rFonts w:ascii="Transliterasi" w:hAnsi="Transliterasi"/>
          <w:sz w:val="28"/>
        </w:rPr>
        <w:sym w:font="HQPB5" w:char="F074"/>
      </w:r>
      <w:r w:rsidRPr="00484DB1">
        <w:rPr>
          <w:rFonts w:ascii="Transliterasi" w:hAnsi="Transliterasi"/>
          <w:sz w:val="28"/>
        </w:rPr>
        <w:sym w:font="HQPB2" w:char="F083"/>
      </w:r>
      <w:r w:rsidRPr="00484DB1">
        <w:rPr>
          <w:rFonts w:ascii="Transliterasi" w:hAnsi="Transliterasi"/>
          <w:sz w:val="28"/>
          <w:rtl/>
        </w:rPr>
        <w:t xml:space="preserve"> </w:t>
      </w:r>
      <w:r w:rsidRPr="00484DB1">
        <w:rPr>
          <w:rFonts w:ascii="Transliterasi" w:hAnsi="Transliterasi"/>
          <w:sz w:val="28"/>
        </w:rPr>
        <w:sym w:font="HQPB5" w:char="F09A"/>
      </w:r>
      <w:r w:rsidRPr="00484DB1">
        <w:rPr>
          <w:rFonts w:ascii="Transliterasi" w:hAnsi="Transliterasi"/>
          <w:sz w:val="28"/>
        </w:rPr>
        <w:sym w:font="HQPB2" w:char="F0FA"/>
      </w:r>
      <w:r w:rsidRPr="00484DB1">
        <w:rPr>
          <w:rFonts w:ascii="Transliterasi" w:hAnsi="Transliterasi"/>
          <w:sz w:val="28"/>
        </w:rPr>
        <w:sym w:font="HQPB2" w:char="F0EF"/>
      </w:r>
      <w:r w:rsidRPr="00484DB1">
        <w:rPr>
          <w:rFonts w:ascii="Transliterasi" w:hAnsi="Transliterasi"/>
          <w:sz w:val="28"/>
        </w:rPr>
        <w:sym w:font="HQPB4" w:char="F0CF"/>
      </w:r>
      <w:r w:rsidRPr="00484DB1">
        <w:rPr>
          <w:rFonts w:ascii="Transliterasi" w:hAnsi="Transliterasi"/>
          <w:sz w:val="28"/>
        </w:rPr>
        <w:sym w:font="HQPB3" w:char="F025"/>
      </w:r>
      <w:r w:rsidRPr="00484DB1">
        <w:rPr>
          <w:rFonts w:ascii="Transliterasi" w:hAnsi="Transliterasi"/>
          <w:sz w:val="28"/>
        </w:rPr>
        <w:sym w:font="HQPB4" w:char="F0A9"/>
      </w:r>
      <w:r w:rsidRPr="00484DB1">
        <w:rPr>
          <w:rFonts w:ascii="Transliterasi" w:hAnsi="Transliterasi"/>
          <w:sz w:val="28"/>
        </w:rPr>
        <w:sym w:font="HQPB3" w:char="F021"/>
      </w:r>
      <w:r w:rsidRPr="00484DB1">
        <w:rPr>
          <w:rFonts w:ascii="Transliterasi" w:hAnsi="Transliterasi"/>
          <w:sz w:val="28"/>
        </w:rPr>
        <w:sym w:font="HQPB5" w:char="F024"/>
      </w:r>
      <w:r w:rsidRPr="00484DB1">
        <w:rPr>
          <w:rFonts w:ascii="Transliterasi" w:hAnsi="Transliterasi"/>
          <w:sz w:val="28"/>
        </w:rPr>
        <w:sym w:font="HQPB1" w:char="F023"/>
      </w:r>
      <w:r w:rsidRPr="00484DB1">
        <w:rPr>
          <w:rFonts w:ascii="Transliterasi" w:hAnsi="Transliterasi"/>
          <w:sz w:val="28"/>
          <w:rtl/>
        </w:rPr>
        <w:t xml:space="preserve"> </w:t>
      </w:r>
      <w:r w:rsidRPr="00484DB1">
        <w:rPr>
          <w:rFonts w:ascii="Transliterasi" w:hAnsi="Transliterasi"/>
          <w:sz w:val="28"/>
        </w:rPr>
        <w:sym w:font="HQPB5" w:char="F028"/>
      </w:r>
      <w:r w:rsidRPr="00484DB1">
        <w:rPr>
          <w:rFonts w:ascii="Transliterasi" w:hAnsi="Transliterasi"/>
          <w:sz w:val="28"/>
        </w:rPr>
        <w:sym w:font="HQPB1" w:char="F023"/>
      </w:r>
      <w:r w:rsidRPr="00484DB1">
        <w:rPr>
          <w:rFonts w:ascii="Transliterasi" w:hAnsi="Transliterasi"/>
          <w:sz w:val="28"/>
        </w:rPr>
        <w:sym w:font="HQPB2" w:char="F071"/>
      </w:r>
      <w:r w:rsidRPr="00484DB1">
        <w:rPr>
          <w:rFonts w:ascii="Transliterasi" w:hAnsi="Transliterasi"/>
          <w:sz w:val="28"/>
        </w:rPr>
        <w:sym w:font="HQPB4" w:char="F0E3"/>
      </w:r>
      <w:r w:rsidRPr="00484DB1">
        <w:rPr>
          <w:rFonts w:ascii="Transliterasi" w:hAnsi="Transliterasi"/>
          <w:sz w:val="28"/>
        </w:rPr>
        <w:sym w:font="HQPB2" w:char="F05A"/>
      </w:r>
      <w:r w:rsidRPr="00484DB1">
        <w:rPr>
          <w:rFonts w:ascii="Transliterasi" w:hAnsi="Transliterasi"/>
          <w:sz w:val="28"/>
        </w:rPr>
        <w:sym w:font="HQPB5" w:char="F074"/>
      </w:r>
      <w:r w:rsidRPr="00484DB1">
        <w:rPr>
          <w:rFonts w:ascii="Transliterasi" w:hAnsi="Transliterasi"/>
          <w:sz w:val="28"/>
        </w:rPr>
        <w:sym w:font="HQPB2" w:char="F042"/>
      </w:r>
      <w:r w:rsidRPr="00484DB1">
        <w:rPr>
          <w:rFonts w:ascii="Transliterasi" w:hAnsi="Transliterasi"/>
          <w:sz w:val="28"/>
        </w:rPr>
        <w:sym w:font="HQPB1" w:char="F023"/>
      </w:r>
      <w:r w:rsidRPr="00484DB1">
        <w:rPr>
          <w:rFonts w:ascii="Transliterasi" w:hAnsi="Transliterasi"/>
          <w:sz w:val="28"/>
        </w:rPr>
        <w:sym w:font="HQPB5" w:char="F075"/>
      </w:r>
      <w:r w:rsidRPr="00484DB1">
        <w:rPr>
          <w:rFonts w:ascii="Transliterasi" w:hAnsi="Transliterasi"/>
          <w:sz w:val="28"/>
        </w:rPr>
        <w:sym w:font="HQPB2" w:char="F0E4"/>
      </w:r>
      <w:r w:rsidRPr="00484DB1">
        <w:rPr>
          <w:rFonts w:ascii="Transliterasi" w:hAnsi="Transliterasi"/>
          <w:sz w:val="28"/>
          <w:rtl/>
        </w:rPr>
        <w:t xml:space="preserve"> </w:t>
      </w:r>
      <w:r w:rsidRPr="00484DB1">
        <w:rPr>
          <w:rFonts w:ascii="Transliterasi" w:hAnsi="Transliterasi"/>
          <w:sz w:val="28"/>
        </w:rPr>
        <w:sym w:font="HQPB5" w:char="F028"/>
      </w:r>
      <w:r w:rsidRPr="00484DB1">
        <w:rPr>
          <w:rFonts w:ascii="Transliterasi" w:hAnsi="Transliterasi"/>
          <w:sz w:val="28"/>
        </w:rPr>
        <w:sym w:font="HQPB1" w:char="F023"/>
      </w:r>
      <w:r w:rsidRPr="00484DB1">
        <w:rPr>
          <w:rFonts w:ascii="Transliterasi" w:hAnsi="Transliterasi"/>
          <w:sz w:val="28"/>
        </w:rPr>
        <w:sym w:font="HQPB2" w:char="F071"/>
      </w:r>
      <w:r w:rsidRPr="00484DB1">
        <w:rPr>
          <w:rFonts w:ascii="Transliterasi" w:hAnsi="Transliterasi"/>
          <w:sz w:val="28"/>
        </w:rPr>
        <w:sym w:font="HQPB4" w:char="F0E8"/>
      </w:r>
      <w:r w:rsidRPr="00484DB1">
        <w:rPr>
          <w:rFonts w:ascii="Transliterasi" w:hAnsi="Transliterasi"/>
          <w:sz w:val="28"/>
        </w:rPr>
        <w:sym w:font="HQPB2" w:char="F03D"/>
      </w:r>
      <w:r w:rsidRPr="00484DB1">
        <w:rPr>
          <w:rFonts w:ascii="Transliterasi" w:hAnsi="Transliterasi"/>
          <w:sz w:val="28"/>
        </w:rPr>
        <w:sym w:font="HQPB4" w:char="F0E4"/>
      </w:r>
      <w:r w:rsidRPr="00484DB1">
        <w:rPr>
          <w:rFonts w:ascii="Transliterasi" w:hAnsi="Transliterasi"/>
          <w:sz w:val="28"/>
        </w:rPr>
        <w:sym w:font="HQPB1" w:char="F07A"/>
      </w:r>
      <w:r w:rsidRPr="00484DB1">
        <w:rPr>
          <w:rFonts w:ascii="Transliterasi" w:hAnsi="Transliterasi"/>
          <w:sz w:val="28"/>
        </w:rPr>
        <w:sym w:font="HQPB4" w:char="F0F7"/>
      </w:r>
      <w:r w:rsidRPr="00484DB1">
        <w:rPr>
          <w:rFonts w:ascii="Transliterasi" w:hAnsi="Transliterasi"/>
          <w:sz w:val="28"/>
        </w:rPr>
        <w:sym w:font="HQPB1" w:char="F08A"/>
      </w:r>
      <w:r w:rsidRPr="00484DB1">
        <w:rPr>
          <w:rFonts w:ascii="Transliterasi" w:hAnsi="Transliterasi"/>
          <w:sz w:val="28"/>
        </w:rPr>
        <w:sym w:font="HQPB5" w:char="F024"/>
      </w:r>
      <w:r w:rsidRPr="00484DB1">
        <w:rPr>
          <w:rFonts w:ascii="Transliterasi" w:hAnsi="Transliterasi"/>
          <w:sz w:val="28"/>
        </w:rPr>
        <w:sym w:font="HQPB1" w:char="F023"/>
      </w:r>
      <w:r w:rsidRPr="00484DB1">
        <w:rPr>
          <w:rFonts w:ascii="Transliterasi" w:hAnsi="Transliterasi"/>
          <w:sz w:val="28"/>
          <w:rtl/>
        </w:rPr>
        <w:t xml:space="preserve"> </w:t>
      </w:r>
      <w:r w:rsidRPr="00484DB1">
        <w:rPr>
          <w:rFonts w:ascii="Transliterasi" w:hAnsi="Transliterasi"/>
          <w:sz w:val="28"/>
        </w:rPr>
        <w:sym w:font="HQPB2" w:char="F092"/>
      </w:r>
      <w:r w:rsidRPr="00484DB1">
        <w:rPr>
          <w:rFonts w:ascii="Transliterasi" w:hAnsi="Transliterasi"/>
          <w:sz w:val="28"/>
        </w:rPr>
        <w:sym w:font="HQPB4" w:char="F0CE"/>
      </w:r>
      <w:r w:rsidRPr="00484DB1">
        <w:rPr>
          <w:rFonts w:ascii="Transliterasi" w:hAnsi="Transliterasi"/>
          <w:sz w:val="28"/>
        </w:rPr>
        <w:sym w:font="HQPB1" w:char="F0FB"/>
      </w:r>
      <w:r w:rsidRPr="00484DB1">
        <w:rPr>
          <w:rFonts w:ascii="Transliterasi" w:hAnsi="Transliterasi"/>
          <w:sz w:val="28"/>
          <w:rtl/>
        </w:rPr>
        <w:t xml:space="preserve"> </w:t>
      </w:r>
      <w:r w:rsidRPr="00484DB1">
        <w:rPr>
          <w:rFonts w:ascii="Transliterasi" w:hAnsi="Transliterasi"/>
          <w:sz w:val="28"/>
        </w:rPr>
        <w:sym w:font="HQPB4" w:char="F0C9"/>
      </w:r>
      <w:r w:rsidRPr="00484DB1">
        <w:rPr>
          <w:rFonts w:ascii="Transliterasi" w:hAnsi="Transliterasi"/>
          <w:sz w:val="28"/>
        </w:rPr>
        <w:sym w:font="HQPB2" w:char="F04F"/>
      </w:r>
      <w:r w:rsidRPr="00484DB1">
        <w:rPr>
          <w:rFonts w:ascii="Transliterasi" w:hAnsi="Transliterasi"/>
          <w:sz w:val="28"/>
        </w:rPr>
        <w:sym w:font="HQPB4" w:char="F0F9"/>
      </w:r>
      <w:r w:rsidRPr="00484DB1">
        <w:rPr>
          <w:rFonts w:ascii="Transliterasi" w:hAnsi="Transliterasi"/>
          <w:sz w:val="28"/>
        </w:rPr>
        <w:sym w:font="HQPB2" w:char="F03D"/>
      </w:r>
      <w:r w:rsidRPr="00484DB1">
        <w:rPr>
          <w:rFonts w:ascii="Transliterasi" w:hAnsi="Transliterasi"/>
          <w:sz w:val="28"/>
        </w:rPr>
        <w:sym w:font="HQPB4" w:char="F0C5"/>
      </w:r>
      <w:r w:rsidRPr="00484DB1">
        <w:rPr>
          <w:rFonts w:ascii="Transliterasi" w:hAnsi="Transliterasi"/>
          <w:sz w:val="28"/>
        </w:rPr>
        <w:sym w:font="HQPB4" w:char="F062"/>
      </w:r>
      <w:r w:rsidRPr="00484DB1">
        <w:rPr>
          <w:rFonts w:ascii="Transliterasi" w:hAnsi="Transliterasi"/>
          <w:sz w:val="28"/>
        </w:rPr>
        <w:sym w:font="HQPB1" w:char="F0A1"/>
      </w:r>
      <w:r w:rsidRPr="00484DB1">
        <w:rPr>
          <w:rFonts w:ascii="Transliterasi" w:hAnsi="Transliterasi"/>
          <w:sz w:val="28"/>
        </w:rPr>
        <w:sym w:font="HQPB2" w:char="F039"/>
      </w:r>
      <w:r w:rsidRPr="00484DB1">
        <w:rPr>
          <w:rFonts w:ascii="Transliterasi" w:hAnsi="Transliterasi"/>
          <w:sz w:val="28"/>
        </w:rPr>
        <w:sym w:font="HQPB5" w:char="F024"/>
      </w:r>
      <w:r w:rsidRPr="00484DB1">
        <w:rPr>
          <w:rFonts w:ascii="Transliterasi" w:hAnsi="Transliterasi"/>
          <w:sz w:val="28"/>
        </w:rPr>
        <w:sym w:font="HQPB1" w:char="F023"/>
      </w:r>
      <w:r w:rsidRPr="00484DB1">
        <w:rPr>
          <w:rFonts w:ascii="Transliterasi" w:hAnsi="Transliterasi"/>
          <w:sz w:val="28"/>
          <w:rtl/>
        </w:rPr>
        <w:t xml:space="preserve"> </w:t>
      </w:r>
      <w:r w:rsidRPr="00484DB1">
        <w:rPr>
          <w:rFonts w:ascii="Transliterasi" w:hAnsi="Transliterasi"/>
          <w:sz w:val="28"/>
        </w:rPr>
        <w:sym w:font="HQPB4" w:char="F05A"/>
      </w:r>
      <w:r w:rsidRPr="00484DB1">
        <w:rPr>
          <w:rFonts w:ascii="Transliterasi" w:hAnsi="Transliterasi"/>
          <w:sz w:val="28"/>
        </w:rPr>
        <w:sym w:font="HQPB2" w:char="F070"/>
      </w:r>
      <w:r w:rsidRPr="00484DB1">
        <w:rPr>
          <w:rFonts w:ascii="Transliterasi" w:hAnsi="Transliterasi"/>
          <w:sz w:val="28"/>
        </w:rPr>
        <w:sym w:font="HQPB4" w:char="F0A9"/>
      </w:r>
      <w:r w:rsidRPr="00484DB1">
        <w:rPr>
          <w:rFonts w:ascii="Transliterasi" w:hAnsi="Transliterasi"/>
          <w:sz w:val="28"/>
        </w:rPr>
        <w:sym w:font="HQPB1" w:char="F0F9"/>
      </w:r>
      <w:r w:rsidRPr="00484DB1">
        <w:rPr>
          <w:rFonts w:ascii="Transliterasi" w:hAnsi="Transliterasi"/>
          <w:sz w:val="28"/>
        </w:rPr>
        <w:sym w:font="HQPB5" w:char="F021"/>
      </w:r>
      <w:r w:rsidRPr="00484DB1">
        <w:rPr>
          <w:rFonts w:ascii="Transliterasi" w:hAnsi="Transliterasi"/>
          <w:sz w:val="28"/>
        </w:rPr>
        <w:sym w:font="HQPB1" w:char="F024"/>
      </w:r>
      <w:r w:rsidRPr="00484DB1">
        <w:rPr>
          <w:rFonts w:ascii="Transliterasi" w:hAnsi="Transliterasi"/>
          <w:sz w:val="28"/>
        </w:rPr>
        <w:sym w:font="HQPB5" w:char="F09F"/>
      </w:r>
      <w:r w:rsidRPr="00484DB1">
        <w:rPr>
          <w:rFonts w:ascii="Transliterasi" w:hAnsi="Transliterasi"/>
          <w:sz w:val="28"/>
        </w:rPr>
        <w:sym w:font="HQPB2" w:char="F032"/>
      </w:r>
      <w:r w:rsidRPr="00484DB1">
        <w:rPr>
          <w:rFonts w:ascii="Transliterasi" w:hAnsi="Transliterasi"/>
          <w:sz w:val="28"/>
          <w:rtl/>
        </w:rPr>
        <w:t xml:space="preserve"> </w:t>
      </w:r>
      <w:r w:rsidRPr="00484DB1">
        <w:rPr>
          <w:rFonts w:ascii="Transliterasi" w:hAnsi="Transliterasi"/>
          <w:sz w:val="28"/>
        </w:rPr>
        <w:sym w:font="HQPB5" w:char="F09F"/>
      </w:r>
      <w:r w:rsidRPr="00484DB1">
        <w:rPr>
          <w:rFonts w:ascii="Transliterasi" w:hAnsi="Transliterasi"/>
          <w:sz w:val="28"/>
        </w:rPr>
        <w:sym w:font="HQPB2" w:char="F077"/>
      </w:r>
      <w:r w:rsidRPr="00484DB1">
        <w:rPr>
          <w:rFonts w:ascii="Transliterasi" w:hAnsi="Transliterasi"/>
          <w:sz w:val="28"/>
        </w:rPr>
        <w:sym w:font="HQPB5" w:char="F075"/>
      </w:r>
      <w:r w:rsidRPr="00484DB1">
        <w:rPr>
          <w:rFonts w:ascii="Transliterasi" w:hAnsi="Transliterasi"/>
          <w:sz w:val="28"/>
        </w:rPr>
        <w:sym w:font="HQPB2" w:char="F072"/>
      </w:r>
      <w:r w:rsidRPr="00484DB1">
        <w:rPr>
          <w:rFonts w:ascii="Transliterasi" w:hAnsi="Transliterasi"/>
          <w:sz w:val="28"/>
          <w:rtl/>
        </w:rPr>
        <w:t xml:space="preserve"> </w:t>
      </w:r>
      <w:r w:rsidRPr="00484DB1">
        <w:rPr>
          <w:rFonts w:ascii="Transliterasi" w:hAnsi="Transliterasi"/>
          <w:sz w:val="28"/>
        </w:rPr>
        <w:sym w:font="HQPB5" w:char="F028"/>
      </w:r>
      <w:r w:rsidRPr="00484DB1">
        <w:rPr>
          <w:rFonts w:ascii="Transliterasi" w:hAnsi="Transliterasi"/>
          <w:sz w:val="28"/>
        </w:rPr>
        <w:sym w:font="HQPB1" w:char="F023"/>
      </w:r>
      <w:r w:rsidRPr="00484DB1">
        <w:rPr>
          <w:rFonts w:ascii="Transliterasi" w:hAnsi="Transliterasi"/>
          <w:sz w:val="28"/>
        </w:rPr>
        <w:sym w:font="HQPB2" w:char="F071"/>
      </w:r>
      <w:r w:rsidRPr="00484DB1">
        <w:rPr>
          <w:rFonts w:ascii="Transliterasi" w:hAnsi="Transliterasi"/>
          <w:sz w:val="28"/>
        </w:rPr>
        <w:sym w:font="HQPB4" w:char="F0E3"/>
      </w:r>
      <w:r w:rsidRPr="00484DB1">
        <w:rPr>
          <w:rFonts w:ascii="Transliterasi" w:hAnsi="Transliterasi"/>
          <w:sz w:val="28"/>
        </w:rPr>
        <w:sym w:font="HQPB1" w:char="F0E8"/>
      </w:r>
      <w:r w:rsidRPr="00484DB1">
        <w:rPr>
          <w:rFonts w:ascii="Transliterasi" w:hAnsi="Transliterasi"/>
          <w:sz w:val="28"/>
        </w:rPr>
        <w:sym w:font="HQPB4" w:char="F0CE"/>
      </w:r>
      <w:r w:rsidRPr="00484DB1">
        <w:rPr>
          <w:rFonts w:ascii="Transliterasi" w:hAnsi="Transliterasi"/>
          <w:sz w:val="28"/>
        </w:rPr>
        <w:sym w:font="HQPB1" w:char="F036"/>
      </w:r>
      <w:r w:rsidRPr="00484DB1">
        <w:rPr>
          <w:rFonts w:ascii="Transliterasi" w:hAnsi="Transliterasi"/>
          <w:sz w:val="28"/>
        </w:rPr>
        <w:sym w:font="HQPB4" w:char="F0AE"/>
      </w:r>
      <w:r w:rsidRPr="00484DB1">
        <w:rPr>
          <w:rFonts w:ascii="Transliterasi" w:hAnsi="Transliterasi"/>
          <w:sz w:val="28"/>
        </w:rPr>
        <w:sym w:font="HQPB1" w:char="F04B"/>
      </w:r>
      <w:r w:rsidRPr="00484DB1">
        <w:rPr>
          <w:rFonts w:ascii="Transliterasi" w:hAnsi="Transliterasi"/>
          <w:sz w:val="28"/>
        </w:rPr>
        <w:sym w:font="HQPB5" w:char="F073"/>
      </w:r>
      <w:r w:rsidRPr="00484DB1">
        <w:rPr>
          <w:rFonts w:ascii="Transliterasi" w:hAnsi="Transliterasi"/>
          <w:sz w:val="28"/>
        </w:rPr>
        <w:sym w:font="HQPB1" w:char="F03F"/>
      </w:r>
      <w:r w:rsidRPr="00484DB1">
        <w:rPr>
          <w:rFonts w:ascii="Transliterasi" w:hAnsi="Transliterasi"/>
          <w:sz w:val="28"/>
          <w:rtl/>
        </w:rPr>
        <w:t xml:space="preserve"> </w:t>
      </w:r>
      <w:r w:rsidRPr="00484DB1">
        <w:rPr>
          <w:rFonts w:ascii="Transliterasi" w:hAnsi="Transliterasi"/>
          <w:sz w:val="28"/>
        </w:rPr>
        <w:sym w:font="HQPB4" w:char="F0C5"/>
      </w:r>
      <w:r w:rsidRPr="00484DB1">
        <w:rPr>
          <w:rFonts w:ascii="Transliterasi" w:hAnsi="Transliterasi"/>
          <w:sz w:val="28"/>
        </w:rPr>
        <w:sym w:font="HQPB3" w:char="F056"/>
      </w:r>
      <w:r w:rsidRPr="00484DB1">
        <w:rPr>
          <w:rFonts w:ascii="Transliterasi" w:hAnsi="Transliterasi"/>
          <w:sz w:val="28"/>
        </w:rPr>
        <w:sym w:font="HQPB2" w:char="F0BA"/>
      </w:r>
      <w:r w:rsidRPr="00484DB1">
        <w:rPr>
          <w:rFonts w:ascii="Transliterasi" w:hAnsi="Transliterasi"/>
          <w:sz w:val="28"/>
        </w:rPr>
        <w:sym w:font="HQPB5" w:char="F075"/>
      </w:r>
      <w:r w:rsidRPr="00484DB1">
        <w:rPr>
          <w:rFonts w:ascii="Transliterasi" w:hAnsi="Transliterasi"/>
          <w:sz w:val="28"/>
        </w:rPr>
        <w:sym w:font="HQPB2" w:char="F071"/>
      </w:r>
      <w:r w:rsidRPr="00484DB1">
        <w:rPr>
          <w:rFonts w:ascii="Transliterasi" w:hAnsi="Transliterasi"/>
          <w:sz w:val="28"/>
        </w:rPr>
        <w:sym w:font="HQPB4" w:char="F0E4"/>
      </w:r>
      <w:r w:rsidRPr="00484DB1">
        <w:rPr>
          <w:rFonts w:ascii="Transliterasi" w:hAnsi="Transliterasi"/>
          <w:sz w:val="28"/>
        </w:rPr>
        <w:sym w:font="HQPB1" w:char="F0DC"/>
      </w:r>
      <w:r w:rsidRPr="00484DB1">
        <w:rPr>
          <w:rFonts w:ascii="Transliterasi" w:hAnsi="Transliterasi"/>
          <w:sz w:val="28"/>
        </w:rPr>
        <w:sym w:font="HQPB4" w:char="F0E4"/>
      </w:r>
      <w:r w:rsidRPr="00484DB1">
        <w:rPr>
          <w:rFonts w:ascii="Transliterasi" w:hAnsi="Transliterasi"/>
          <w:sz w:val="28"/>
        </w:rPr>
        <w:sym w:font="HQPB1" w:char="F07A"/>
      </w:r>
      <w:r w:rsidRPr="00484DB1">
        <w:rPr>
          <w:rFonts w:ascii="Transliterasi" w:hAnsi="Transliterasi"/>
          <w:sz w:val="28"/>
          <w:rtl/>
        </w:rPr>
        <w:t xml:space="preserve"> </w:t>
      </w:r>
      <w:r w:rsidRPr="00484DB1">
        <w:rPr>
          <w:rFonts w:ascii="Transliterasi" w:hAnsi="Transliterasi"/>
          <w:sz w:val="28"/>
        </w:rPr>
        <w:sym w:font="HQPB4" w:char="F0C7"/>
      </w:r>
      <w:r w:rsidRPr="00484DB1">
        <w:rPr>
          <w:rFonts w:ascii="Transliterasi" w:hAnsi="Transliterasi"/>
          <w:sz w:val="28"/>
        </w:rPr>
        <w:sym w:font="HQPB2" w:char="F060"/>
      </w:r>
      <w:r w:rsidRPr="00484DB1">
        <w:rPr>
          <w:rFonts w:ascii="Transliterasi" w:hAnsi="Transliterasi"/>
          <w:sz w:val="28"/>
        </w:rPr>
        <w:sym w:font="HQPB2" w:char="F0BB"/>
      </w:r>
      <w:r w:rsidRPr="00484DB1">
        <w:rPr>
          <w:rFonts w:ascii="Transliterasi" w:hAnsi="Transliterasi"/>
          <w:sz w:val="28"/>
        </w:rPr>
        <w:sym w:font="HQPB5" w:char="F073"/>
      </w:r>
      <w:r w:rsidRPr="00484DB1">
        <w:rPr>
          <w:rFonts w:ascii="Transliterasi" w:hAnsi="Transliterasi"/>
          <w:sz w:val="28"/>
        </w:rPr>
        <w:sym w:font="HQPB1" w:char="F0DC"/>
      </w:r>
      <w:r w:rsidRPr="00484DB1">
        <w:rPr>
          <w:rFonts w:ascii="Transliterasi" w:hAnsi="Transliterasi"/>
          <w:sz w:val="28"/>
        </w:rPr>
        <w:sym w:font="HQPB4" w:char="F0F8"/>
      </w:r>
      <w:r w:rsidRPr="00484DB1">
        <w:rPr>
          <w:rFonts w:ascii="Transliterasi" w:hAnsi="Transliterasi"/>
          <w:sz w:val="28"/>
        </w:rPr>
        <w:sym w:font="HQPB2" w:char="F08B"/>
      </w:r>
      <w:r w:rsidRPr="00484DB1">
        <w:rPr>
          <w:rFonts w:ascii="Transliterasi" w:hAnsi="Transliterasi"/>
          <w:sz w:val="28"/>
        </w:rPr>
        <w:sym w:font="HQPB4" w:char="F0A4"/>
      </w:r>
      <w:r w:rsidRPr="00484DB1">
        <w:rPr>
          <w:rFonts w:ascii="Transliterasi" w:hAnsi="Transliterasi"/>
          <w:sz w:val="28"/>
        </w:rPr>
        <w:sym w:font="HQPB1" w:char="F0B1"/>
      </w:r>
      <w:r w:rsidRPr="00484DB1">
        <w:rPr>
          <w:rFonts w:ascii="Transliterasi" w:hAnsi="Transliterasi"/>
          <w:sz w:val="28"/>
        </w:rPr>
        <w:sym w:font="HQPB2" w:char="F039"/>
      </w:r>
      <w:r w:rsidRPr="00484DB1">
        <w:rPr>
          <w:rFonts w:ascii="Transliterasi" w:hAnsi="Transliterasi"/>
          <w:sz w:val="28"/>
        </w:rPr>
        <w:sym w:font="HQPB5" w:char="F024"/>
      </w:r>
      <w:r w:rsidRPr="00484DB1">
        <w:rPr>
          <w:rFonts w:ascii="Transliterasi" w:hAnsi="Transliterasi"/>
          <w:sz w:val="28"/>
        </w:rPr>
        <w:sym w:font="HQPB1" w:char="F023"/>
      </w:r>
      <w:r w:rsidRPr="00484DB1">
        <w:rPr>
          <w:rFonts w:ascii="Transliterasi" w:hAnsi="Transliterasi"/>
          <w:sz w:val="28"/>
          <w:rtl/>
        </w:rPr>
        <w:t xml:space="preserve"> </w:t>
      </w:r>
      <w:r w:rsidRPr="00484DB1">
        <w:rPr>
          <w:rFonts w:ascii="Transliterasi" w:hAnsi="Transliterasi"/>
          <w:sz w:val="28"/>
        </w:rPr>
        <w:sym w:font="HQPB4" w:char="F034"/>
      </w:r>
      <w:r w:rsidRPr="00484DB1">
        <w:rPr>
          <w:rFonts w:ascii="Transliterasi" w:hAnsi="Transliterasi"/>
          <w:sz w:val="28"/>
          <w:rtl/>
        </w:rPr>
        <w:t xml:space="preserve"> </w:t>
      </w:r>
      <w:r w:rsidRPr="00484DB1">
        <w:rPr>
          <w:rFonts w:ascii="Transliterasi" w:hAnsi="Transliterasi"/>
          <w:sz w:val="28"/>
        </w:rPr>
        <w:sym w:font="HQPB2" w:char="F0BC"/>
      </w:r>
      <w:r w:rsidRPr="00484DB1">
        <w:rPr>
          <w:rFonts w:ascii="Transliterasi" w:hAnsi="Transliterasi"/>
          <w:sz w:val="28"/>
        </w:rPr>
        <w:sym w:font="HQPB4" w:char="F0E7"/>
      </w:r>
      <w:r w:rsidRPr="00484DB1">
        <w:rPr>
          <w:rFonts w:ascii="Transliterasi" w:hAnsi="Transliterasi"/>
          <w:sz w:val="28"/>
        </w:rPr>
        <w:sym w:font="HQPB2" w:char="F06D"/>
      </w:r>
      <w:r w:rsidRPr="00484DB1">
        <w:rPr>
          <w:rFonts w:ascii="Transliterasi" w:hAnsi="Transliterasi"/>
          <w:sz w:val="28"/>
        </w:rPr>
        <w:sym w:font="HQPB4" w:char="F0AF"/>
      </w:r>
      <w:r w:rsidRPr="00484DB1">
        <w:rPr>
          <w:rFonts w:ascii="Transliterasi" w:hAnsi="Transliterasi"/>
          <w:sz w:val="28"/>
        </w:rPr>
        <w:sym w:font="HQPB2" w:char="F052"/>
      </w:r>
      <w:r w:rsidRPr="00484DB1">
        <w:rPr>
          <w:rFonts w:ascii="Transliterasi" w:hAnsi="Transliterasi"/>
          <w:sz w:val="28"/>
        </w:rPr>
        <w:sym w:font="HQPB4" w:char="F0CE"/>
      </w:r>
      <w:r w:rsidRPr="00484DB1">
        <w:rPr>
          <w:rFonts w:ascii="Transliterasi" w:hAnsi="Transliterasi"/>
          <w:sz w:val="28"/>
        </w:rPr>
        <w:sym w:font="HQPB1" w:char="F029"/>
      </w:r>
      <w:r w:rsidRPr="00484DB1">
        <w:rPr>
          <w:rFonts w:ascii="Transliterasi" w:hAnsi="Transliterasi"/>
          <w:sz w:val="28"/>
          <w:rtl/>
        </w:rPr>
        <w:t xml:space="preserve"> </w:t>
      </w:r>
      <w:r w:rsidRPr="00484DB1">
        <w:rPr>
          <w:rFonts w:ascii="Transliterasi" w:hAnsi="Transliterasi"/>
          <w:sz w:val="28"/>
        </w:rPr>
        <w:sym w:font="HQPB4" w:char="F0F6"/>
      </w:r>
      <w:r w:rsidRPr="00484DB1">
        <w:rPr>
          <w:rFonts w:ascii="Transliterasi" w:hAnsi="Transliterasi"/>
          <w:sz w:val="28"/>
        </w:rPr>
        <w:sym w:font="HQPB2" w:char="F04E"/>
      </w:r>
      <w:r w:rsidRPr="00484DB1">
        <w:rPr>
          <w:rFonts w:ascii="Transliterasi" w:hAnsi="Transliterasi"/>
          <w:sz w:val="28"/>
        </w:rPr>
        <w:sym w:font="HQPB4" w:char="F0E0"/>
      </w:r>
      <w:r w:rsidRPr="00484DB1">
        <w:rPr>
          <w:rFonts w:ascii="Transliterasi" w:hAnsi="Transliterasi"/>
          <w:sz w:val="28"/>
        </w:rPr>
        <w:sym w:font="HQPB2" w:char="F036"/>
      </w:r>
      <w:r w:rsidRPr="00484DB1">
        <w:rPr>
          <w:rFonts w:ascii="Transliterasi" w:hAnsi="Transliterasi"/>
          <w:sz w:val="28"/>
        </w:rPr>
        <w:sym w:font="HQPB5" w:char="F073"/>
      </w:r>
      <w:r w:rsidRPr="00484DB1">
        <w:rPr>
          <w:rFonts w:ascii="Transliterasi" w:hAnsi="Transliterasi"/>
          <w:sz w:val="28"/>
        </w:rPr>
        <w:sym w:font="HQPB2" w:char="F039"/>
      </w:r>
      <w:r w:rsidRPr="00484DB1">
        <w:rPr>
          <w:rFonts w:ascii="Transliterasi" w:hAnsi="Transliterasi"/>
          <w:sz w:val="28"/>
          <w:rtl/>
        </w:rPr>
        <w:t xml:space="preserve"> </w:t>
      </w:r>
      <w:r w:rsidRPr="00484DB1">
        <w:rPr>
          <w:rFonts w:ascii="Transliterasi" w:hAnsi="Transliterasi"/>
          <w:sz w:val="28"/>
        </w:rPr>
        <w:sym w:font="HQPB5" w:char="F041"/>
      </w:r>
      <w:r w:rsidRPr="00484DB1">
        <w:rPr>
          <w:rFonts w:ascii="Transliterasi" w:hAnsi="Transliterasi"/>
          <w:sz w:val="28"/>
        </w:rPr>
        <w:sym w:font="HQPB2" w:char="F072"/>
      </w:r>
      <w:r w:rsidRPr="00484DB1">
        <w:rPr>
          <w:rFonts w:ascii="Transliterasi" w:hAnsi="Transliterasi"/>
          <w:sz w:val="28"/>
        </w:rPr>
        <w:sym w:font="HQPB4" w:char="F0DF"/>
      </w:r>
      <w:r w:rsidRPr="00484DB1">
        <w:rPr>
          <w:rFonts w:ascii="Transliterasi" w:hAnsi="Transliterasi"/>
          <w:sz w:val="28"/>
        </w:rPr>
        <w:sym w:font="HQPB1" w:char="F089"/>
      </w:r>
      <w:r w:rsidRPr="00484DB1">
        <w:rPr>
          <w:rFonts w:ascii="Transliterasi" w:hAnsi="Transliterasi"/>
          <w:sz w:val="28"/>
        </w:rPr>
        <w:sym w:font="HQPB5" w:char="F074"/>
      </w:r>
      <w:r w:rsidRPr="00484DB1">
        <w:rPr>
          <w:rFonts w:ascii="Transliterasi" w:hAnsi="Transliterasi"/>
          <w:sz w:val="28"/>
        </w:rPr>
        <w:sym w:font="HQPB1" w:char="F0E3"/>
      </w:r>
      <w:r w:rsidRPr="00484DB1">
        <w:rPr>
          <w:rFonts w:ascii="Transliterasi" w:hAnsi="Transliterasi"/>
          <w:sz w:val="28"/>
          <w:rtl/>
        </w:rPr>
        <w:t xml:space="preserve"> </w:t>
      </w:r>
      <w:r w:rsidRPr="00484DB1">
        <w:rPr>
          <w:rFonts w:ascii="Transliterasi" w:hAnsi="Transliterasi"/>
          <w:sz w:val="28"/>
        </w:rPr>
        <w:sym w:font="HQPB4" w:char="F0D7"/>
      </w:r>
      <w:r w:rsidRPr="00484DB1">
        <w:rPr>
          <w:rFonts w:ascii="Transliterasi" w:hAnsi="Transliterasi"/>
          <w:sz w:val="28"/>
        </w:rPr>
        <w:sym w:font="HQPB2" w:char="F0FB"/>
      </w:r>
      <w:r w:rsidRPr="00484DB1">
        <w:rPr>
          <w:rFonts w:ascii="Transliterasi" w:hAnsi="Transliterasi"/>
          <w:sz w:val="28"/>
        </w:rPr>
        <w:sym w:font="HQPB2" w:char="F0FC"/>
      </w:r>
      <w:r w:rsidRPr="00484DB1">
        <w:rPr>
          <w:rFonts w:ascii="Transliterasi" w:hAnsi="Transliterasi"/>
          <w:sz w:val="28"/>
        </w:rPr>
        <w:sym w:font="HQPB4" w:char="F0CE"/>
      </w:r>
      <w:r w:rsidRPr="00484DB1">
        <w:rPr>
          <w:rFonts w:ascii="Transliterasi" w:hAnsi="Transliterasi"/>
          <w:sz w:val="28"/>
        </w:rPr>
        <w:sym w:font="HQPB1" w:char="F037"/>
      </w:r>
      <w:r w:rsidRPr="00484DB1">
        <w:rPr>
          <w:rFonts w:ascii="Transliterasi" w:hAnsi="Transliterasi"/>
          <w:sz w:val="28"/>
        </w:rPr>
        <w:sym w:font="HQPB4" w:char="F095"/>
      </w:r>
      <w:r w:rsidRPr="00484DB1">
        <w:rPr>
          <w:rFonts w:ascii="Transliterasi" w:hAnsi="Transliterasi"/>
          <w:sz w:val="28"/>
        </w:rPr>
        <w:sym w:font="HQPB2" w:char="F042"/>
      </w:r>
      <w:r w:rsidRPr="00484DB1">
        <w:rPr>
          <w:rFonts w:ascii="Transliterasi" w:hAnsi="Transliterasi"/>
          <w:sz w:val="28"/>
          <w:rtl/>
        </w:rPr>
        <w:t xml:space="preserve"> </w:t>
      </w:r>
    </w:p>
    <w:p w:rsidR="0077595D" w:rsidRPr="00484DB1" w:rsidRDefault="0077595D" w:rsidP="0077595D">
      <w:pPr>
        <w:spacing w:line="360" w:lineRule="auto"/>
        <w:ind w:left="993" w:hanging="993"/>
        <w:jc w:val="both"/>
        <w:rPr>
          <w:rFonts w:ascii="Transliterasi" w:hAnsi="Transliterasi"/>
          <w:lang w:val="id-ID"/>
        </w:rPr>
      </w:pPr>
      <w:r w:rsidRPr="00BF2CDF">
        <w:rPr>
          <w:rFonts w:ascii="Transliterasi" w:hAnsi="Transliterasi"/>
          <w:lang w:val="id-ID"/>
        </w:rPr>
        <w:t>Artinya: ”</w:t>
      </w:r>
      <w:r w:rsidRPr="00BF2CDF">
        <w:rPr>
          <w:rFonts w:ascii="Transliterasi" w:hAnsi="Transliterasi" w:cstheme="majorBidi"/>
          <w:lang w:val="id-ID"/>
        </w:rPr>
        <w:t>Hai orang-orang yang beriman,</w:t>
      </w:r>
      <w:r>
        <w:rPr>
          <w:rFonts w:ascii="Transliterasi" w:hAnsi="Transliterasi" w:cstheme="majorBidi"/>
          <w:lang w:val="en-US"/>
        </w:rPr>
        <w:t xml:space="preserve"> </w:t>
      </w:r>
      <w:r w:rsidRPr="00BF2CDF">
        <w:rPr>
          <w:rFonts w:ascii="Transliterasi" w:hAnsi="Transliterasi" w:cstheme="majorBidi"/>
          <w:lang w:val="id-ID"/>
        </w:rPr>
        <w:t>masuklah kamu ke dalam Islam keseluruhan</w:t>
      </w:r>
      <w:r w:rsidRPr="00484DB1">
        <w:rPr>
          <w:rFonts w:ascii="Transliterasi" w:hAnsi="Transliterasi"/>
          <w:lang w:val="id-ID"/>
        </w:rPr>
        <w:t xml:space="preserve"> </w:t>
      </w:r>
      <w:r w:rsidRPr="00BF2CDF">
        <w:rPr>
          <w:rFonts w:ascii="Transliterasi" w:hAnsi="Transliterasi"/>
          <w:lang w:val="id-ID"/>
        </w:rPr>
        <w:t>d</w:t>
      </w:r>
      <w:r w:rsidRPr="00484DB1">
        <w:rPr>
          <w:rFonts w:ascii="Transliterasi" w:hAnsi="Transliterasi"/>
          <w:lang w:val="id-ID"/>
        </w:rPr>
        <w:t>an janganlah kamu turut langkah-langkah syaitan.   Sesungguhnya syaitan itu musuh yang nyata bagimu.”</w:t>
      </w:r>
      <w:r w:rsidRPr="00484DB1">
        <w:rPr>
          <w:rStyle w:val="FootnoteReference"/>
          <w:rFonts w:ascii="Transliterasi" w:hAnsi="Transliterasi"/>
        </w:rPr>
        <w:footnoteReference w:id="3"/>
      </w:r>
      <w:r w:rsidRPr="00484DB1">
        <w:rPr>
          <w:rFonts w:ascii="Transliterasi" w:hAnsi="Transliterasi"/>
          <w:lang w:val="id-ID"/>
        </w:rPr>
        <w:t xml:space="preserve"> </w:t>
      </w:r>
    </w:p>
    <w:p w:rsidR="0077595D" w:rsidRPr="00484DB1" w:rsidRDefault="0077595D" w:rsidP="0077595D">
      <w:pPr>
        <w:spacing w:line="360" w:lineRule="auto"/>
        <w:ind w:left="993" w:hanging="993"/>
        <w:jc w:val="both"/>
        <w:rPr>
          <w:rFonts w:ascii="Transliterasi" w:hAnsi="Transliterasi"/>
          <w:lang w:val="id-ID"/>
        </w:rPr>
      </w:pPr>
    </w:p>
    <w:p w:rsidR="0077595D" w:rsidRPr="00484DB1" w:rsidRDefault="0077595D" w:rsidP="0077595D">
      <w:pPr>
        <w:spacing w:line="360" w:lineRule="auto"/>
        <w:jc w:val="both"/>
        <w:rPr>
          <w:rFonts w:ascii="Transliterasi" w:hAnsi="Transliterasi"/>
          <w:lang w:val="id-ID"/>
        </w:rPr>
      </w:pPr>
      <w:r w:rsidRPr="00484DB1">
        <w:rPr>
          <w:rFonts w:ascii="Transliterasi" w:hAnsi="Transliterasi"/>
          <w:lang w:val="id-ID"/>
        </w:rPr>
        <w:tab/>
        <w:t>Relevan dengan ayat di atas, maka Pendidikan Agama Islam harus mencapai tujuan yang mencakup 3 ranah/domain, yakni ranah kognitif, afektif dan psikomo</w:t>
      </w:r>
      <w:r w:rsidRPr="00C645CA">
        <w:rPr>
          <w:rFonts w:ascii="Transliterasi" w:hAnsi="Transliterasi"/>
          <w:lang w:val="id-ID"/>
        </w:rPr>
        <w:t>to</w:t>
      </w:r>
      <w:r w:rsidRPr="00484DB1">
        <w:rPr>
          <w:rFonts w:ascii="Transliterasi" w:hAnsi="Transliterasi"/>
          <w:lang w:val="id-ID"/>
        </w:rPr>
        <w:t>rik.</w:t>
      </w:r>
      <w:r w:rsidRPr="004541A1">
        <w:rPr>
          <w:rFonts w:ascii="Transliterasi" w:hAnsi="Transliterasi"/>
          <w:lang w:val="id-ID"/>
        </w:rPr>
        <w:t xml:space="preserve"> </w:t>
      </w:r>
      <w:r w:rsidRPr="00484DB1">
        <w:rPr>
          <w:rFonts w:ascii="Transliterasi" w:hAnsi="Transliterasi"/>
          <w:lang w:val="id-ID"/>
        </w:rPr>
        <w:t xml:space="preserve">Untuk mencapai ke tiga ranah di atas maka peran guru dalam proses pembelajaran sangat menentukan.  </w:t>
      </w:r>
      <w:r w:rsidRPr="00BF2CDF">
        <w:rPr>
          <w:rFonts w:ascii="Transliterasi" w:hAnsi="Transliterasi"/>
          <w:lang w:val="id-ID"/>
        </w:rPr>
        <w:t xml:space="preserve">Guru harus bisa membuat suatu pembelajaran menjadi suatu hal yang menyenangkan dan tidak membosankan peserta didik. </w:t>
      </w:r>
    </w:p>
    <w:p w:rsidR="0077595D" w:rsidRPr="00BF2CDF" w:rsidRDefault="0077595D" w:rsidP="0077595D">
      <w:pPr>
        <w:spacing w:line="360" w:lineRule="auto"/>
        <w:jc w:val="both"/>
        <w:rPr>
          <w:rFonts w:ascii="Transliterasi" w:hAnsi="Transliterasi"/>
          <w:lang w:val="id-ID"/>
        </w:rPr>
      </w:pPr>
      <w:r w:rsidRPr="00BF2CDF">
        <w:rPr>
          <w:rFonts w:ascii="Transliterasi" w:hAnsi="Transliterasi"/>
          <w:lang w:val="id-ID"/>
        </w:rPr>
        <w:tab/>
        <w:t xml:space="preserve">Berdasarkan pengalaman empirik bahwa peran guru agama  sangat diharapkan dalam pembentukan pemahaman, sikap, maupun keahlian  peserta didik dalam menghadapi problema yang terjadi di tengah masyarakat. Contoh: ketika sebuah keluarga ditimpa kemalangan </w:t>
      </w:r>
      <w:r w:rsidRPr="00BF2CDF">
        <w:rPr>
          <w:rFonts w:ascii="Transliterasi" w:hAnsi="Transliterasi"/>
          <w:lang w:val="id-ID"/>
        </w:rPr>
        <w:lastRenderedPageBreak/>
        <w:t xml:space="preserve">(kematian) maka pihak masyarakat berharap agar komunitas sekolah dapat ikut serta dalam pengurusan jenazah tersebut. </w:t>
      </w:r>
    </w:p>
    <w:p w:rsidR="0077595D" w:rsidRPr="00484DB1" w:rsidRDefault="0077595D" w:rsidP="0077595D">
      <w:pPr>
        <w:spacing w:line="360" w:lineRule="auto"/>
        <w:jc w:val="both"/>
        <w:rPr>
          <w:rFonts w:ascii="Transliterasi" w:hAnsi="Transliterasi"/>
          <w:b/>
          <w:bCs/>
          <w:color w:val="000000"/>
          <w:lang w:val="id-ID"/>
        </w:rPr>
      </w:pPr>
    </w:p>
    <w:p w:rsidR="0077595D" w:rsidRPr="00B059A9" w:rsidRDefault="0077595D" w:rsidP="0077595D">
      <w:pPr>
        <w:bidi/>
        <w:spacing w:line="360" w:lineRule="auto"/>
        <w:jc w:val="both"/>
        <w:rPr>
          <w:rFonts w:ascii="Transliterasi" w:hAnsi="Transliterasi"/>
          <w:rtl/>
          <w:lang w:val="en-US"/>
        </w:rPr>
      </w:pPr>
      <w:r w:rsidRPr="00484DB1">
        <w:rPr>
          <w:rFonts w:ascii="Transliterasi" w:hAnsi="Transliterasi"/>
        </w:rPr>
        <w:sym w:font="HQPB4" w:char="F091"/>
      </w:r>
      <w:r w:rsidRPr="00484DB1">
        <w:rPr>
          <w:rFonts w:ascii="Transliterasi" w:hAnsi="Transliterasi"/>
        </w:rPr>
        <w:sym w:font="HQPB2" w:char="F040"/>
      </w:r>
      <w:r w:rsidRPr="00484DB1">
        <w:rPr>
          <w:rFonts w:ascii="Transliterasi" w:hAnsi="Transliterasi"/>
        </w:rPr>
        <w:sym w:font="HQPB4" w:char="F0E4"/>
      </w:r>
      <w:r w:rsidRPr="00484DB1">
        <w:rPr>
          <w:rFonts w:ascii="Transliterasi" w:hAnsi="Transliterasi"/>
        </w:rPr>
        <w:sym w:font="HQPB2" w:char="F02E"/>
      </w:r>
      <w:r w:rsidRPr="00484DB1">
        <w:rPr>
          <w:rFonts w:ascii="Transliterasi" w:hAnsi="Transliterasi"/>
          <w:rtl/>
        </w:rPr>
        <w:t xml:space="preserve"> </w:t>
      </w:r>
      <w:r w:rsidRPr="00484DB1">
        <w:rPr>
          <w:rFonts w:ascii="Transliterasi" w:hAnsi="Transliterasi"/>
        </w:rPr>
        <w:sym w:font="HQPB4" w:char="F03C"/>
      </w:r>
      <w:r w:rsidRPr="00484DB1">
        <w:rPr>
          <w:rFonts w:ascii="Transliterasi" w:hAnsi="Transliterasi"/>
        </w:rPr>
        <w:sym w:font="HQPB1" w:char="F0A7"/>
      </w:r>
      <w:r w:rsidRPr="00484DB1">
        <w:rPr>
          <w:rFonts w:ascii="Transliterasi" w:hAnsi="Transliterasi"/>
        </w:rPr>
        <w:sym w:font="HQPB4" w:char="F0F8"/>
      </w:r>
      <w:r w:rsidRPr="00484DB1">
        <w:rPr>
          <w:rFonts w:ascii="Transliterasi" w:hAnsi="Transliterasi"/>
        </w:rPr>
        <w:sym w:font="HQPB1" w:char="F0FF"/>
      </w:r>
      <w:r w:rsidRPr="00484DB1">
        <w:rPr>
          <w:rFonts w:ascii="Transliterasi" w:hAnsi="Transliterasi"/>
        </w:rPr>
        <w:sym w:font="HQPB5" w:char="F074"/>
      </w:r>
      <w:r w:rsidRPr="00484DB1">
        <w:rPr>
          <w:rFonts w:ascii="Transliterasi" w:hAnsi="Transliterasi"/>
        </w:rPr>
        <w:sym w:font="HQPB2" w:char="F052"/>
      </w:r>
      <w:r w:rsidRPr="00484DB1">
        <w:rPr>
          <w:rFonts w:ascii="Transliterasi" w:hAnsi="Transliterasi"/>
          <w:rtl/>
        </w:rPr>
        <w:t xml:space="preserve"> </w:t>
      </w:r>
      <w:r w:rsidRPr="00484DB1">
        <w:rPr>
          <w:rFonts w:ascii="Transliterasi" w:hAnsi="Transliterasi"/>
        </w:rPr>
        <w:sym w:font="HQPB4" w:char="F0E8"/>
      </w:r>
      <w:r w:rsidRPr="00484DB1">
        <w:rPr>
          <w:rFonts w:ascii="Transliterasi" w:hAnsi="Transliterasi"/>
        </w:rPr>
        <w:sym w:font="HQPB2" w:char="F070"/>
      </w:r>
      <w:r w:rsidRPr="00484DB1">
        <w:rPr>
          <w:rFonts w:ascii="Transliterasi" w:hAnsi="Transliterasi"/>
        </w:rPr>
        <w:sym w:font="HQPB5" w:char="F073"/>
      </w:r>
      <w:r w:rsidRPr="00484DB1">
        <w:rPr>
          <w:rFonts w:ascii="Transliterasi" w:hAnsi="Transliterasi"/>
        </w:rPr>
        <w:sym w:font="HQPB2" w:char="F029"/>
      </w:r>
      <w:r w:rsidRPr="00484DB1">
        <w:rPr>
          <w:rFonts w:ascii="Transliterasi" w:hAnsi="Transliterasi"/>
        </w:rPr>
        <w:sym w:font="HQPB4" w:char="F0CD"/>
      </w:r>
      <w:r w:rsidRPr="00484DB1">
        <w:rPr>
          <w:rFonts w:ascii="Transliterasi" w:hAnsi="Transliterasi"/>
        </w:rPr>
        <w:sym w:font="HQPB2" w:char="F0AC"/>
      </w:r>
      <w:r w:rsidRPr="00484DB1">
        <w:rPr>
          <w:rFonts w:ascii="Transliterasi" w:hAnsi="Transliterasi"/>
        </w:rPr>
        <w:sym w:font="HQPB5" w:char="F021"/>
      </w:r>
      <w:r w:rsidRPr="00484DB1">
        <w:rPr>
          <w:rFonts w:ascii="Transliterasi" w:hAnsi="Transliterasi"/>
        </w:rPr>
        <w:sym w:font="HQPB1" w:char="F023"/>
      </w:r>
      <w:r w:rsidRPr="00484DB1">
        <w:rPr>
          <w:rFonts w:ascii="Transliterasi" w:hAnsi="Transliterasi"/>
        </w:rPr>
        <w:sym w:font="HQPB5" w:char="F073"/>
      </w:r>
      <w:r w:rsidRPr="00484DB1">
        <w:rPr>
          <w:rFonts w:ascii="Transliterasi" w:hAnsi="Transliterasi"/>
        </w:rPr>
        <w:sym w:font="HQPB1" w:char="F08C"/>
      </w:r>
      <w:r w:rsidRPr="00484DB1">
        <w:rPr>
          <w:rFonts w:ascii="Transliterasi" w:hAnsi="Transliterasi"/>
          <w:rtl/>
        </w:rPr>
        <w:t xml:space="preserve"> </w:t>
      </w:r>
      <w:r w:rsidRPr="00484DB1">
        <w:rPr>
          <w:rFonts w:ascii="Transliterasi" w:hAnsi="Transliterasi"/>
        </w:rPr>
        <w:sym w:font="HQPB4" w:char="F0CF"/>
      </w:r>
      <w:r w:rsidRPr="00484DB1">
        <w:rPr>
          <w:rFonts w:ascii="Transliterasi" w:hAnsi="Transliterasi"/>
        </w:rPr>
        <w:sym w:font="HQPB1" w:char="F04E"/>
      </w:r>
      <w:r w:rsidRPr="00484DB1">
        <w:rPr>
          <w:rFonts w:ascii="Transliterasi" w:hAnsi="Transliterasi"/>
        </w:rPr>
        <w:sym w:font="HQPB4" w:char="F0F6"/>
      </w:r>
      <w:r w:rsidRPr="00484DB1">
        <w:rPr>
          <w:rFonts w:ascii="Transliterasi" w:hAnsi="Transliterasi"/>
        </w:rPr>
        <w:sym w:font="HQPB2" w:char="F071"/>
      </w:r>
      <w:r w:rsidRPr="00484DB1">
        <w:rPr>
          <w:rFonts w:ascii="Transliterasi" w:hAnsi="Transliterasi"/>
        </w:rPr>
        <w:sym w:font="HQPB5" w:char="F070"/>
      </w:r>
      <w:r w:rsidRPr="00484DB1">
        <w:rPr>
          <w:rFonts w:ascii="Transliterasi" w:hAnsi="Transliterasi"/>
        </w:rPr>
        <w:sym w:font="HQPB3" w:char="F052"/>
      </w:r>
      <w:r w:rsidRPr="00484DB1">
        <w:rPr>
          <w:rFonts w:ascii="Transliterasi" w:hAnsi="Transliterasi"/>
        </w:rPr>
        <w:sym w:font="HQPB4" w:char="F0F9"/>
      </w:r>
      <w:r w:rsidRPr="00484DB1">
        <w:rPr>
          <w:rFonts w:ascii="Transliterasi" w:hAnsi="Transliterasi"/>
        </w:rPr>
        <w:sym w:font="HQPB3" w:char="F051"/>
      </w:r>
      <w:r w:rsidRPr="00484DB1">
        <w:rPr>
          <w:rFonts w:ascii="Transliterasi" w:hAnsi="Transliterasi"/>
        </w:rPr>
        <w:sym w:font="HQPB5" w:char="F024"/>
      </w:r>
      <w:r w:rsidRPr="00484DB1">
        <w:rPr>
          <w:rFonts w:ascii="Transliterasi" w:hAnsi="Transliterasi"/>
        </w:rPr>
        <w:sym w:font="HQPB1" w:char="F023"/>
      </w:r>
      <w:r w:rsidRPr="00484DB1">
        <w:rPr>
          <w:rFonts w:ascii="Transliterasi" w:hAnsi="Transliterasi"/>
          <w:rtl/>
        </w:rPr>
        <w:t xml:space="preserve"> </w:t>
      </w:r>
      <w:r w:rsidRPr="00484DB1">
        <w:rPr>
          <w:rFonts w:ascii="Transliterasi" w:hAnsi="Transliterasi"/>
        </w:rPr>
        <w:sym w:font="HQPB4" w:char="F033"/>
      </w:r>
      <w:r w:rsidRPr="00484DB1">
        <w:rPr>
          <w:rFonts w:ascii="Transliterasi" w:hAnsi="Transliterasi"/>
          <w:rtl/>
        </w:rPr>
        <w:t xml:space="preserve"> </w:t>
      </w:r>
      <w:r w:rsidRPr="00484DB1">
        <w:rPr>
          <w:rFonts w:ascii="Transliterasi" w:hAnsi="Transliterasi"/>
        </w:rPr>
        <w:sym w:font="HQPB1" w:char="F024"/>
      </w:r>
      <w:r w:rsidRPr="00484DB1">
        <w:rPr>
          <w:rFonts w:ascii="Transliterasi" w:hAnsi="Transliterasi"/>
        </w:rPr>
        <w:sym w:font="HQPB5" w:char="F079"/>
      </w:r>
      <w:r w:rsidRPr="00484DB1">
        <w:rPr>
          <w:rFonts w:ascii="Transliterasi" w:hAnsi="Transliterasi"/>
        </w:rPr>
        <w:sym w:font="HQPB2" w:char="F04A"/>
      </w:r>
      <w:r w:rsidRPr="00484DB1">
        <w:rPr>
          <w:rFonts w:ascii="Transliterasi" w:hAnsi="Transliterasi"/>
        </w:rPr>
        <w:sym w:font="HQPB4" w:char="F0AF"/>
      </w:r>
      <w:r w:rsidRPr="00484DB1">
        <w:rPr>
          <w:rFonts w:ascii="Transliterasi" w:hAnsi="Transliterasi"/>
        </w:rPr>
        <w:sym w:font="HQPB2" w:char="F052"/>
      </w:r>
      <w:r w:rsidRPr="00484DB1">
        <w:rPr>
          <w:rFonts w:ascii="Transliterasi" w:hAnsi="Transliterasi"/>
        </w:rPr>
        <w:sym w:font="HQPB4" w:char="F0CE"/>
      </w:r>
      <w:r w:rsidRPr="00484DB1">
        <w:rPr>
          <w:rFonts w:ascii="Transliterasi" w:hAnsi="Transliterasi"/>
        </w:rPr>
        <w:sym w:font="HQPB1" w:char="F029"/>
      </w:r>
      <w:r w:rsidRPr="00484DB1">
        <w:rPr>
          <w:rFonts w:ascii="Transliterasi" w:hAnsi="Transliterasi"/>
        </w:rPr>
        <w:sym w:font="HQPB5" w:char="F075"/>
      </w:r>
      <w:r w:rsidRPr="00484DB1">
        <w:rPr>
          <w:rFonts w:ascii="Transliterasi" w:hAnsi="Transliterasi"/>
        </w:rPr>
        <w:sym w:font="HQPB2" w:char="F072"/>
      </w:r>
      <w:r w:rsidRPr="00484DB1">
        <w:rPr>
          <w:rFonts w:ascii="Transliterasi" w:hAnsi="Transliterasi"/>
          <w:rtl/>
        </w:rPr>
        <w:t xml:space="preserve"> </w:t>
      </w:r>
      <w:r w:rsidRPr="00484DB1">
        <w:rPr>
          <w:rFonts w:ascii="Transliterasi" w:hAnsi="Transliterasi"/>
        </w:rPr>
        <w:sym w:font="HQPB5" w:char="F09A"/>
      </w:r>
      <w:r w:rsidRPr="00484DB1">
        <w:rPr>
          <w:rFonts w:ascii="Transliterasi" w:hAnsi="Transliterasi"/>
        </w:rPr>
        <w:sym w:font="HQPB2" w:char="F063"/>
      </w:r>
      <w:r w:rsidRPr="00484DB1">
        <w:rPr>
          <w:rFonts w:ascii="Transliterasi" w:hAnsi="Transliterasi"/>
        </w:rPr>
        <w:sym w:font="HQPB4" w:char="F0F6"/>
      </w:r>
      <w:r w:rsidRPr="00484DB1">
        <w:rPr>
          <w:rFonts w:ascii="Transliterasi" w:hAnsi="Transliterasi"/>
        </w:rPr>
        <w:sym w:font="HQPB2" w:char="F071"/>
      </w:r>
      <w:r w:rsidRPr="00484DB1">
        <w:rPr>
          <w:rFonts w:ascii="Transliterasi" w:hAnsi="Transliterasi"/>
        </w:rPr>
        <w:sym w:font="HQPB4" w:char="F0A9"/>
      </w:r>
      <w:r w:rsidRPr="00484DB1">
        <w:rPr>
          <w:rFonts w:ascii="Transliterasi" w:hAnsi="Transliterasi"/>
        </w:rPr>
        <w:sym w:font="HQPB1" w:char="F0F9"/>
      </w:r>
      <w:r w:rsidRPr="00484DB1">
        <w:rPr>
          <w:rFonts w:ascii="Transliterasi" w:hAnsi="Transliterasi"/>
        </w:rPr>
        <w:sym w:font="HQPB5" w:char="F075"/>
      </w:r>
      <w:r w:rsidRPr="00484DB1">
        <w:rPr>
          <w:rFonts w:ascii="Transliterasi" w:hAnsi="Transliterasi"/>
        </w:rPr>
        <w:sym w:font="HQPB2" w:char="F071"/>
      </w:r>
      <w:r w:rsidRPr="00484DB1">
        <w:rPr>
          <w:rFonts w:ascii="Transliterasi" w:hAnsi="Transliterasi"/>
        </w:rPr>
        <w:sym w:font="HQPB4" w:char="F0E8"/>
      </w:r>
      <w:r w:rsidRPr="00484DB1">
        <w:rPr>
          <w:rFonts w:ascii="Transliterasi" w:hAnsi="Transliterasi"/>
        </w:rPr>
        <w:sym w:font="HQPB1" w:char="F03F"/>
      </w:r>
      <w:r w:rsidRPr="00484DB1">
        <w:rPr>
          <w:rFonts w:ascii="Transliterasi" w:hAnsi="Transliterasi"/>
          <w:rtl/>
        </w:rPr>
        <w:t xml:space="preserve"> </w:t>
      </w:r>
      <w:r w:rsidRPr="00484DB1">
        <w:rPr>
          <w:rFonts w:ascii="Transliterasi" w:hAnsi="Transliterasi"/>
        </w:rPr>
        <w:sym w:font="HQPB4" w:char="F0F6"/>
      </w:r>
      <w:r w:rsidRPr="00484DB1">
        <w:rPr>
          <w:rFonts w:ascii="Transliterasi" w:hAnsi="Transliterasi"/>
        </w:rPr>
        <w:sym w:font="HQPB2" w:char="F04E"/>
      </w:r>
      <w:r w:rsidRPr="00484DB1">
        <w:rPr>
          <w:rFonts w:ascii="Transliterasi" w:hAnsi="Transliterasi"/>
        </w:rPr>
        <w:sym w:font="HQPB4" w:char="F0E0"/>
      </w:r>
      <w:r w:rsidRPr="00484DB1">
        <w:rPr>
          <w:rFonts w:ascii="Transliterasi" w:hAnsi="Transliterasi"/>
        </w:rPr>
        <w:sym w:font="HQPB2" w:char="F032"/>
      </w:r>
      <w:r w:rsidRPr="00484DB1">
        <w:rPr>
          <w:rFonts w:ascii="Transliterasi" w:hAnsi="Transliterasi"/>
        </w:rPr>
        <w:sym w:font="HQPB5" w:char="F075"/>
      </w:r>
      <w:r w:rsidRPr="00484DB1">
        <w:rPr>
          <w:rFonts w:ascii="Transliterasi" w:hAnsi="Transliterasi"/>
        </w:rPr>
        <w:sym w:font="HQPB1" w:char="F091"/>
      </w:r>
      <w:r w:rsidRPr="00484DB1">
        <w:rPr>
          <w:rFonts w:ascii="Transliterasi" w:hAnsi="Transliterasi"/>
        </w:rPr>
        <w:sym w:font="HQPB2" w:char="F071"/>
      </w:r>
      <w:r w:rsidRPr="00484DB1">
        <w:rPr>
          <w:rFonts w:ascii="Transliterasi" w:hAnsi="Transliterasi"/>
        </w:rPr>
        <w:sym w:font="HQPB4" w:char="F0E3"/>
      </w:r>
      <w:r w:rsidRPr="00484DB1">
        <w:rPr>
          <w:rFonts w:ascii="Transliterasi" w:hAnsi="Transliterasi"/>
        </w:rPr>
        <w:sym w:font="HQPB1" w:char="F05F"/>
      </w:r>
      <w:r w:rsidRPr="00484DB1">
        <w:rPr>
          <w:rFonts w:ascii="Transliterasi" w:hAnsi="Transliterasi"/>
        </w:rPr>
        <w:sym w:font="HQPB4" w:char="F0E9"/>
      </w:r>
      <w:r w:rsidRPr="00484DB1">
        <w:rPr>
          <w:rFonts w:ascii="Transliterasi" w:hAnsi="Transliterasi"/>
        </w:rPr>
        <w:sym w:font="HQPB1" w:char="F026"/>
      </w:r>
      <w:r w:rsidRPr="00484DB1">
        <w:rPr>
          <w:rFonts w:ascii="Transliterasi" w:hAnsi="Transliterasi"/>
          <w:rtl/>
        </w:rPr>
        <w:t xml:space="preserve"> </w:t>
      </w:r>
      <w:r w:rsidRPr="00484DB1">
        <w:rPr>
          <w:rFonts w:ascii="Transliterasi" w:hAnsi="Transliterasi"/>
        </w:rPr>
        <w:sym w:font="HQPB5" w:char="F074"/>
      </w:r>
      <w:r w:rsidRPr="00484DB1">
        <w:rPr>
          <w:rFonts w:ascii="Transliterasi" w:hAnsi="Transliterasi"/>
        </w:rPr>
        <w:sym w:font="HQPB2" w:char="F050"/>
      </w:r>
      <w:r w:rsidRPr="00484DB1">
        <w:rPr>
          <w:rFonts w:ascii="Transliterasi" w:hAnsi="Transliterasi"/>
        </w:rPr>
        <w:sym w:font="HQPB4" w:char="F0F6"/>
      </w:r>
      <w:r w:rsidRPr="00484DB1">
        <w:rPr>
          <w:rFonts w:ascii="Transliterasi" w:hAnsi="Transliterasi"/>
        </w:rPr>
        <w:sym w:font="HQPB2" w:char="F071"/>
      </w:r>
      <w:r w:rsidRPr="00484DB1">
        <w:rPr>
          <w:rFonts w:ascii="Transliterasi" w:hAnsi="Transliterasi"/>
        </w:rPr>
        <w:sym w:font="HQPB5" w:char="F074"/>
      </w:r>
      <w:r w:rsidRPr="00484DB1">
        <w:rPr>
          <w:rFonts w:ascii="Transliterasi" w:hAnsi="Transliterasi"/>
        </w:rPr>
        <w:sym w:font="HQPB2" w:char="F083"/>
      </w:r>
      <w:r w:rsidRPr="00484DB1">
        <w:rPr>
          <w:rFonts w:ascii="Transliterasi" w:hAnsi="Transliterasi"/>
          <w:rtl/>
        </w:rPr>
        <w:t xml:space="preserve"> </w:t>
      </w:r>
      <w:r w:rsidRPr="00484DB1">
        <w:rPr>
          <w:rFonts w:ascii="Transliterasi" w:hAnsi="Transliterasi"/>
        </w:rPr>
        <w:sym w:font="HQPB4" w:char="F0CF"/>
      </w:r>
      <w:r w:rsidRPr="00484DB1">
        <w:rPr>
          <w:rFonts w:ascii="Transliterasi" w:hAnsi="Transliterasi"/>
        </w:rPr>
        <w:sym w:font="HQPB2" w:char="F070"/>
      </w:r>
      <w:r w:rsidRPr="00484DB1">
        <w:rPr>
          <w:rFonts w:ascii="Transliterasi" w:hAnsi="Transliterasi"/>
        </w:rPr>
        <w:sym w:font="HQPB5" w:char="F079"/>
      </w:r>
      <w:r w:rsidRPr="00484DB1">
        <w:rPr>
          <w:rFonts w:ascii="Transliterasi" w:hAnsi="Transliterasi"/>
        </w:rPr>
        <w:sym w:font="HQPB2" w:char="F04A"/>
      </w:r>
      <w:r w:rsidRPr="00484DB1">
        <w:rPr>
          <w:rFonts w:ascii="Transliterasi" w:hAnsi="Transliterasi"/>
        </w:rPr>
        <w:sym w:font="HQPB2" w:char="F0BB"/>
      </w:r>
      <w:r w:rsidRPr="00484DB1">
        <w:rPr>
          <w:rFonts w:ascii="Transliterasi" w:hAnsi="Transliterasi"/>
        </w:rPr>
        <w:sym w:font="HQPB5" w:char="F075"/>
      </w:r>
      <w:r w:rsidRPr="00484DB1">
        <w:rPr>
          <w:rFonts w:ascii="Transliterasi" w:hAnsi="Transliterasi"/>
        </w:rPr>
        <w:sym w:font="HQPB2" w:char="F08A"/>
      </w:r>
      <w:r w:rsidRPr="00484DB1">
        <w:rPr>
          <w:rFonts w:ascii="Transliterasi" w:hAnsi="Transliterasi"/>
        </w:rPr>
        <w:sym w:font="HQPB4" w:char="F0C9"/>
      </w:r>
      <w:r w:rsidRPr="00484DB1">
        <w:rPr>
          <w:rFonts w:ascii="Transliterasi" w:hAnsi="Transliterasi"/>
        </w:rPr>
        <w:sym w:font="HQPB2" w:char="F029"/>
      </w:r>
      <w:r w:rsidRPr="00484DB1">
        <w:rPr>
          <w:rFonts w:ascii="Transliterasi" w:hAnsi="Transliterasi"/>
        </w:rPr>
        <w:sym w:font="HQPB4" w:char="F0F8"/>
      </w:r>
      <w:r w:rsidRPr="00484DB1">
        <w:rPr>
          <w:rFonts w:ascii="Transliterasi" w:hAnsi="Transliterasi"/>
        </w:rPr>
        <w:sym w:font="HQPB2" w:char="F039"/>
      </w:r>
      <w:r w:rsidRPr="00484DB1">
        <w:rPr>
          <w:rFonts w:ascii="Transliterasi" w:hAnsi="Transliterasi"/>
        </w:rPr>
        <w:sym w:font="HQPB5" w:char="F024"/>
      </w:r>
      <w:r w:rsidRPr="00484DB1">
        <w:rPr>
          <w:rFonts w:ascii="Transliterasi" w:hAnsi="Transliterasi"/>
        </w:rPr>
        <w:sym w:font="HQPB1" w:char="F023"/>
      </w:r>
      <w:r w:rsidRPr="00484DB1">
        <w:rPr>
          <w:rFonts w:ascii="Transliterasi" w:hAnsi="Transliterasi"/>
          <w:rtl/>
        </w:rPr>
        <w:t xml:space="preserve"> </w:t>
      </w:r>
      <w:r w:rsidRPr="00484DB1">
        <w:rPr>
          <w:rFonts w:ascii="Transliterasi" w:hAnsi="Transliterasi"/>
        </w:rPr>
        <w:sym w:font="HQPB4" w:char="F028"/>
      </w:r>
      <w:r w:rsidRPr="00484DB1">
        <w:rPr>
          <w:rFonts w:ascii="Transliterasi" w:hAnsi="Transliterasi"/>
          <w:rtl/>
        </w:rPr>
        <w:t xml:space="preserve"> </w:t>
      </w:r>
      <w:r w:rsidRPr="00484DB1">
        <w:rPr>
          <w:rFonts w:ascii="Transliterasi" w:hAnsi="Transliterasi"/>
        </w:rPr>
        <w:sym w:font="HQPB2" w:char="F060"/>
      </w:r>
      <w:r w:rsidRPr="00484DB1">
        <w:rPr>
          <w:rFonts w:ascii="Transliterasi" w:hAnsi="Transliterasi"/>
        </w:rPr>
        <w:sym w:font="HQPB5" w:char="F079"/>
      </w:r>
      <w:r w:rsidRPr="00484DB1">
        <w:rPr>
          <w:rFonts w:ascii="Transliterasi" w:hAnsi="Transliterasi"/>
        </w:rPr>
        <w:sym w:font="HQPB2" w:char="F04A"/>
      </w:r>
      <w:r w:rsidRPr="00484DB1">
        <w:rPr>
          <w:rFonts w:ascii="Transliterasi" w:hAnsi="Transliterasi"/>
        </w:rPr>
        <w:sym w:font="HQPB5" w:char="F073"/>
      </w:r>
      <w:r w:rsidRPr="00484DB1">
        <w:rPr>
          <w:rFonts w:ascii="Transliterasi" w:hAnsi="Transliterasi"/>
        </w:rPr>
        <w:sym w:font="HQPB1" w:char="F0F9"/>
      </w:r>
      <w:r w:rsidRPr="00484DB1">
        <w:rPr>
          <w:rFonts w:ascii="Transliterasi" w:hAnsi="Transliterasi"/>
          <w:rtl/>
        </w:rPr>
        <w:t xml:space="preserve"> </w:t>
      </w:r>
      <w:r w:rsidRPr="00484DB1">
        <w:rPr>
          <w:rFonts w:ascii="Transliterasi" w:hAnsi="Transliterasi"/>
        </w:rPr>
        <w:sym w:font="HQPB5" w:char="F079"/>
      </w:r>
      <w:r w:rsidRPr="00484DB1">
        <w:rPr>
          <w:rFonts w:ascii="Transliterasi" w:hAnsi="Transliterasi"/>
        </w:rPr>
        <w:sym w:font="HQPB1" w:char="F079"/>
      </w:r>
      <w:r w:rsidRPr="00484DB1">
        <w:rPr>
          <w:rFonts w:ascii="Transliterasi" w:hAnsi="Transliterasi"/>
        </w:rPr>
        <w:sym w:font="HQPB4" w:char="F0CC"/>
      </w:r>
      <w:r w:rsidRPr="00484DB1">
        <w:rPr>
          <w:rFonts w:ascii="Transliterasi" w:hAnsi="Transliterasi"/>
        </w:rPr>
        <w:sym w:font="HQPB1" w:char="F093"/>
      </w:r>
      <w:r w:rsidRPr="00484DB1">
        <w:rPr>
          <w:rFonts w:ascii="Transliterasi" w:hAnsi="Transliterasi"/>
        </w:rPr>
        <w:sym w:font="HQPB4" w:char="F0F4"/>
      </w:r>
      <w:r w:rsidRPr="00484DB1">
        <w:rPr>
          <w:rFonts w:ascii="Transliterasi" w:hAnsi="Transliterasi"/>
        </w:rPr>
        <w:sym w:font="HQPB1" w:char="F06D"/>
      </w:r>
      <w:r w:rsidRPr="00484DB1">
        <w:rPr>
          <w:rFonts w:ascii="Transliterasi" w:hAnsi="Transliterasi"/>
        </w:rPr>
        <w:sym w:font="HQPB4" w:char="F0E3"/>
      </w:r>
      <w:r w:rsidRPr="00484DB1">
        <w:rPr>
          <w:rFonts w:ascii="Transliterasi" w:hAnsi="Transliterasi"/>
        </w:rPr>
        <w:sym w:font="HQPB1" w:char="F097"/>
      </w:r>
      <w:r w:rsidRPr="00484DB1">
        <w:rPr>
          <w:rFonts w:ascii="Transliterasi" w:hAnsi="Transliterasi"/>
          <w:rtl/>
        </w:rPr>
        <w:t xml:space="preserve"> </w:t>
      </w:r>
      <w:r w:rsidRPr="00484DB1">
        <w:rPr>
          <w:rFonts w:ascii="Transliterasi" w:hAnsi="Transliterasi"/>
        </w:rPr>
        <w:sym w:font="HQPB4" w:char="F0C7"/>
      </w:r>
      <w:r w:rsidRPr="00484DB1">
        <w:rPr>
          <w:rFonts w:ascii="Transliterasi" w:hAnsi="Transliterasi"/>
        </w:rPr>
        <w:sym w:font="HQPB2" w:char="F060"/>
      </w:r>
      <w:r w:rsidRPr="00484DB1">
        <w:rPr>
          <w:rFonts w:ascii="Transliterasi" w:hAnsi="Transliterasi"/>
        </w:rPr>
        <w:sym w:font="HQPB5" w:char="F074"/>
      </w:r>
      <w:r w:rsidRPr="00484DB1">
        <w:rPr>
          <w:rFonts w:ascii="Transliterasi" w:hAnsi="Transliterasi"/>
        </w:rPr>
        <w:sym w:font="HQPB1" w:char="F0E3"/>
      </w:r>
      <w:r w:rsidRPr="00484DB1">
        <w:rPr>
          <w:rFonts w:ascii="Transliterasi" w:hAnsi="Transliterasi"/>
          <w:rtl/>
        </w:rPr>
        <w:t xml:space="preserve"> </w:t>
      </w:r>
      <w:r w:rsidRPr="00484DB1">
        <w:rPr>
          <w:rFonts w:ascii="Transliterasi" w:hAnsi="Transliterasi"/>
        </w:rPr>
        <w:sym w:font="HQPB4" w:char="F0CD"/>
      </w:r>
      <w:r w:rsidRPr="00484DB1">
        <w:rPr>
          <w:rFonts w:ascii="Transliterasi" w:hAnsi="Transliterasi"/>
        </w:rPr>
        <w:sym w:font="HQPB1" w:char="F091"/>
      </w:r>
      <w:r w:rsidRPr="00484DB1">
        <w:rPr>
          <w:rFonts w:ascii="Transliterasi" w:hAnsi="Transliterasi"/>
        </w:rPr>
        <w:sym w:font="HQPB1" w:char="F024"/>
      </w:r>
      <w:r w:rsidRPr="00484DB1">
        <w:rPr>
          <w:rFonts w:ascii="Transliterasi" w:hAnsi="Transliterasi"/>
        </w:rPr>
        <w:sym w:font="HQPB4" w:char="F0A8"/>
      </w:r>
      <w:r w:rsidRPr="00484DB1">
        <w:rPr>
          <w:rFonts w:ascii="Transliterasi" w:hAnsi="Transliterasi"/>
        </w:rPr>
        <w:sym w:font="HQPB2" w:char="F059"/>
      </w:r>
      <w:r w:rsidRPr="00484DB1">
        <w:rPr>
          <w:rFonts w:ascii="Transliterasi" w:hAnsi="Transliterasi"/>
        </w:rPr>
        <w:sym w:font="HQPB2" w:char="F039"/>
      </w:r>
      <w:r w:rsidRPr="00484DB1">
        <w:rPr>
          <w:rFonts w:ascii="Transliterasi" w:hAnsi="Transliterasi"/>
        </w:rPr>
        <w:sym w:font="HQPB5" w:char="F024"/>
      </w:r>
      <w:r w:rsidRPr="00484DB1">
        <w:rPr>
          <w:rFonts w:ascii="Transliterasi" w:hAnsi="Transliterasi"/>
        </w:rPr>
        <w:sym w:font="HQPB1" w:char="F023"/>
      </w:r>
      <w:r w:rsidRPr="00484DB1">
        <w:rPr>
          <w:rFonts w:ascii="Transliterasi" w:hAnsi="Transliterasi"/>
          <w:rtl/>
        </w:rPr>
        <w:t xml:space="preserve"> </w:t>
      </w:r>
      <w:r w:rsidRPr="00484DB1">
        <w:rPr>
          <w:rFonts w:ascii="Transliterasi" w:hAnsi="Transliterasi"/>
        </w:rPr>
        <w:sym w:font="HQPB5" w:char="F09F"/>
      </w:r>
      <w:r w:rsidRPr="00484DB1">
        <w:rPr>
          <w:rFonts w:ascii="Transliterasi" w:hAnsi="Transliterasi"/>
        </w:rPr>
        <w:sym w:font="HQPB2" w:char="F040"/>
      </w:r>
      <w:r w:rsidRPr="00484DB1">
        <w:rPr>
          <w:rFonts w:ascii="Transliterasi" w:hAnsi="Transliterasi"/>
        </w:rPr>
        <w:sym w:font="HQPB4" w:char="F0C5"/>
      </w:r>
      <w:r w:rsidRPr="00484DB1">
        <w:rPr>
          <w:rFonts w:ascii="Transliterasi" w:hAnsi="Transliterasi"/>
        </w:rPr>
        <w:sym w:font="HQPB1" w:char="F07A"/>
      </w:r>
      <w:r w:rsidRPr="00484DB1">
        <w:rPr>
          <w:rFonts w:ascii="Transliterasi" w:hAnsi="Transliterasi"/>
        </w:rPr>
        <w:sym w:font="HQPB4" w:char="F0F7"/>
      </w:r>
      <w:r w:rsidRPr="00484DB1">
        <w:rPr>
          <w:rFonts w:ascii="Transliterasi" w:hAnsi="Transliterasi"/>
        </w:rPr>
        <w:sym w:font="HQPB1" w:char="F08A"/>
      </w:r>
      <w:r w:rsidRPr="00484DB1">
        <w:rPr>
          <w:rFonts w:ascii="Transliterasi" w:hAnsi="Transliterasi"/>
        </w:rPr>
        <w:sym w:font="HQPB4" w:char="F0E9"/>
      </w:r>
      <w:r w:rsidRPr="00484DB1">
        <w:rPr>
          <w:rFonts w:ascii="Transliterasi" w:hAnsi="Transliterasi"/>
        </w:rPr>
        <w:sym w:font="HQPB1" w:char="F026"/>
      </w:r>
      <w:r w:rsidRPr="00484DB1">
        <w:rPr>
          <w:rFonts w:ascii="Transliterasi" w:hAnsi="Transliterasi"/>
        </w:rPr>
        <w:sym w:font="HQPB5" w:char="F075"/>
      </w:r>
      <w:r w:rsidRPr="00484DB1">
        <w:rPr>
          <w:rFonts w:ascii="Transliterasi" w:hAnsi="Transliterasi"/>
        </w:rPr>
        <w:sym w:font="HQPB2" w:char="F072"/>
      </w:r>
      <w:r w:rsidRPr="00484DB1">
        <w:rPr>
          <w:rFonts w:ascii="Transliterasi" w:hAnsi="Transliterasi"/>
          <w:rtl/>
        </w:rPr>
        <w:t xml:space="preserve"> </w:t>
      </w:r>
      <w:r w:rsidRPr="00484DB1">
        <w:rPr>
          <w:rFonts w:ascii="Transliterasi" w:hAnsi="Transliterasi"/>
        </w:rPr>
        <w:sym w:font="HQPB5" w:char="F073"/>
      </w:r>
      <w:r w:rsidRPr="00484DB1">
        <w:rPr>
          <w:rFonts w:ascii="Transliterasi" w:hAnsi="Transliterasi"/>
        </w:rPr>
        <w:sym w:font="HQPB2" w:char="F070"/>
      </w:r>
      <w:r w:rsidRPr="00484DB1">
        <w:rPr>
          <w:rFonts w:ascii="Transliterasi" w:hAnsi="Transliterasi"/>
        </w:rPr>
        <w:sym w:font="HQPB4" w:char="F0A8"/>
      </w:r>
      <w:r w:rsidRPr="00484DB1">
        <w:rPr>
          <w:rFonts w:ascii="Transliterasi" w:hAnsi="Transliterasi"/>
        </w:rPr>
        <w:sym w:font="HQPB2" w:char="F059"/>
      </w:r>
      <w:r w:rsidRPr="00484DB1">
        <w:rPr>
          <w:rFonts w:ascii="Transliterasi" w:hAnsi="Transliterasi"/>
        </w:rPr>
        <w:sym w:font="HQPB5" w:char="F079"/>
      </w:r>
      <w:r w:rsidRPr="00484DB1">
        <w:rPr>
          <w:rFonts w:ascii="Transliterasi" w:hAnsi="Transliterasi"/>
        </w:rPr>
        <w:sym w:font="HQPB1" w:char="F066"/>
      </w:r>
      <w:r w:rsidRPr="00484DB1">
        <w:rPr>
          <w:rFonts w:ascii="Transliterasi" w:hAnsi="Transliterasi"/>
        </w:rPr>
        <w:sym w:font="HQPB4" w:char="F0F8"/>
      </w:r>
      <w:r w:rsidRPr="00484DB1">
        <w:rPr>
          <w:rFonts w:ascii="Transliterasi" w:hAnsi="Transliterasi"/>
        </w:rPr>
        <w:sym w:font="HQPB2" w:char="F039"/>
      </w:r>
      <w:r w:rsidRPr="00484DB1">
        <w:rPr>
          <w:rFonts w:ascii="Transliterasi" w:hAnsi="Transliterasi"/>
        </w:rPr>
        <w:sym w:font="HQPB5" w:char="F024"/>
      </w:r>
      <w:r w:rsidRPr="00484DB1">
        <w:rPr>
          <w:rFonts w:ascii="Transliterasi" w:hAnsi="Transliterasi"/>
        </w:rPr>
        <w:sym w:font="HQPB1" w:char="F023"/>
      </w:r>
      <w:r w:rsidRPr="00484DB1">
        <w:rPr>
          <w:rFonts w:ascii="Transliterasi" w:hAnsi="Transliterasi"/>
          <w:rtl/>
        </w:rPr>
        <w:t xml:space="preserve"> </w:t>
      </w:r>
      <w:r w:rsidRPr="00484DB1">
        <w:rPr>
          <w:rFonts w:ascii="Transliterasi" w:hAnsi="Transliterasi"/>
        </w:rPr>
        <w:sym w:font="HQPB4" w:char="F0F4"/>
      </w:r>
      <w:r w:rsidRPr="00484DB1">
        <w:rPr>
          <w:rFonts w:ascii="Transliterasi" w:hAnsi="Transliterasi"/>
        </w:rPr>
        <w:sym w:font="HQPB1" w:char="F089"/>
      </w:r>
      <w:r w:rsidRPr="00484DB1">
        <w:rPr>
          <w:rFonts w:ascii="Transliterasi" w:hAnsi="Transliterasi"/>
        </w:rPr>
        <w:sym w:font="HQPB5" w:char="F073"/>
      </w:r>
      <w:r w:rsidRPr="00484DB1">
        <w:rPr>
          <w:rFonts w:ascii="Transliterasi" w:hAnsi="Transliterasi"/>
        </w:rPr>
        <w:sym w:font="HQPB2" w:char="F029"/>
      </w:r>
      <w:r w:rsidRPr="00484DB1">
        <w:rPr>
          <w:rFonts w:ascii="Transliterasi" w:hAnsi="Transliterasi"/>
        </w:rPr>
        <w:sym w:font="HQPB5" w:char="F073"/>
      </w:r>
      <w:r w:rsidRPr="00484DB1">
        <w:rPr>
          <w:rFonts w:ascii="Transliterasi" w:hAnsi="Transliterasi"/>
        </w:rPr>
        <w:sym w:font="HQPB1" w:char="F0F9"/>
      </w:r>
      <w:r w:rsidRPr="00484DB1">
        <w:rPr>
          <w:rFonts w:ascii="Transliterasi" w:hAnsi="Transliterasi"/>
          <w:rtl/>
        </w:rPr>
        <w:t xml:space="preserve"> </w:t>
      </w:r>
      <w:r w:rsidRPr="00484DB1">
        <w:rPr>
          <w:rFonts w:ascii="Transliterasi" w:hAnsi="Transliterasi"/>
        </w:rPr>
        <w:sym w:font="HQPB5" w:char="F079"/>
      </w:r>
      <w:r w:rsidRPr="00484DB1">
        <w:rPr>
          <w:rFonts w:ascii="Transliterasi" w:hAnsi="Transliterasi"/>
        </w:rPr>
        <w:sym w:font="HQPB1" w:char="F097"/>
      </w:r>
      <w:r w:rsidRPr="00484DB1">
        <w:rPr>
          <w:rFonts w:ascii="Transliterasi" w:hAnsi="Transliterasi"/>
        </w:rPr>
        <w:sym w:font="HQPB1" w:char="F024"/>
      </w:r>
      <w:r w:rsidRPr="00484DB1">
        <w:rPr>
          <w:rFonts w:ascii="Transliterasi" w:hAnsi="Transliterasi"/>
        </w:rPr>
        <w:sym w:font="HQPB5" w:char="F073"/>
      </w:r>
      <w:r w:rsidRPr="00484DB1">
        <w:rPr>
          <w:rFonts w:ascii="Transliterasi" w:hAnsi="Transliterasi"/>
        </w:rPr>
        <w:sym w:font="HQPB1" w:char="F0F9"/>
      </w:r>
      <w:r w:rsidRPr="00484DB1">
        <w:rPr>
          <w:rFonts w:ascii="Transliterasi" w:hAnsi="Transliterasi"/>
          <w:rtl/>
        </w:rPr>
        <w:t xml:space="preserve"> </w:t>
      </w:r>
      <w:r w:rsidRPr="00484DB1">
        <w:rPr>
          <w:rFonts w:ascii="Transliterasi" w:hAnsi="Transliterasi"/>
        </w:rPr>
        <w:sym w:font="HQPB4" w:char="F033"/>
      </w:r>
      <w:r w:rsidRPr="00484DB1">
        <w:rPr>
          <w:rFonts w:ascii="Transliterasi" w:hAnsi="Transliterasi"/>
          <w:rtl/>
        </w:rPr>
        <w:t xml:space="preserve"> </w:t>
      </w:r>
      <w:r w:rsidRPr="00484DB1">
        <w:rPr>
          <w:rFonts w:ascii="Transliterasi" w:hAnsi="Transliterasi"/>
        </w:rPr>
        <w:sym w:font="HQPB1" w:char="F024"/>
      </w:r>
      <w:r w:rsidRPr="00484DB1">
        <w:rPr>
          <w:rFonts w:ascii="Transliterasi" w:hAnsi="Transliterasi"/>
        </w:rPr>
        <w:sym w:font="HQPB5" w:char="F074"/>
      </w:r>
      <w:r w:rsidRPr="00484DB1">
        <w:rPr>
          <w:rFonts w:ascii="Transliterasi" w:hAnsi="Transliterasi"/>
        </w:rPr>
        <w:sym w:font="HQPB2" w:char="F042"/>
      </w:r>
      <w:r w:rsidRPr="00484DB1">
        <w:rPr>
          <w:rFonts w:ascii="Transliterasi" w:hAnsi="Transliterasi"/>
        </w:rPr>
        <w:sym w:font="HQPB5" w:char="F075"/>
      </w:r>
      <w:r w:rsidRPr="00484DB1">
        <w:rPr>
          <w:rFonts w:ascii="Transliterasi" w:hAnsi="Transliterasi"/>
        </w:rPr>
        <w:sym w:font="HQPB2" w:char="F072"/>
      </w:r>
      <w:r w:rsidRPr="00484DB1">
        <w:rPr>
          <w:rFonts w:ascii="Transliterasi" w:hAnsi="Transliterasi"/>
          <w:rtl/>
        </w:rPr>
        <w:t xml:space="preserve"> </w:t>
      </w:r>
      <w:r w:rsidRPr="00484DB1">
        <w:rPr>
          <w:rFonts w:ascii="Transliterasi" w:hAnsi="Transliterasi"/>
        </w:rPr>
        <w:sym w:font="HQPB4" w:char="F0E4"/>
      </w:r>
      <w:r w:rsidRPr="00484DB1">
        <w:rPr>
          <w:rFonts w:ascii="Transliterasi" w:hAnsi="Transliterasi"/>
        </w:rPr>
        <w:sym w:font="HQPB2" w:char="F06F"/>
      </w:r>
      <w:r w:rsidRPr="00484DB1">
        <w:rPr>
          <w:rFonts w:ascii="Transliterasi" w:hAnsi="Transliterasi"/>
        </w:rPr>
        <w:sym w:font="HQPB5" w:char="F034"/>
      </w:r>
      <w:r w:rsidRPr="00484DB1">
        <w:rPr>
          <w:rFonts w:ascii="Transliterasi" w:hAnsi="Transliterasi"/>
        </w:rPr>
        <w:sym w:font="HQPB2" w:char="F071"/>
      </w:r>
      <w:r w:rsidRPr="00484DB1">
        <w:rPr>
          <w:rFonts w:ascii="Transliterasi" w:hAnsi="Transliterasi"/>
        </w:rPr>
        <w:sym w:font="HQPB5" w:char="F075"/>
      </w:r>
      <w:r w:rsidRPr="00484DB1">
        <w:rPr>
          <w:rFonts w:ascii="Transliterasi" w:hAnsi="Transliterasi"/>
        </w:rPr>
        <w:sym w:font="HQPB2" w:char="F08A"/>
      </w:r>
      <w:r w:rsidRPr="00484DB1">
        <w:rPr>
          <w:rFonts w:ascii="Transliterasi" w:hAnsi="Transliterasi"/>
        </w:rPr>
        <w:sym w:font="HQPB5" w:char="F079"/>
      </w:r>
      <w:r w:rsidRPr="00484DB1">
        <w:rPr>
          <w:rFonts w:ascii="Transliterasi" w:hAnsi="Transliterasi"/>
        </w:rPr>
        <w:sym w:font="HQPB2" w:char="F0DB"/>
      </w:r>
      <w:r w:rsidRPr="00484DB1">
        <w:rPr>
          <w:rFonts w:ascii="Transliterasi" w:hAnsi="Transliterasi"/>
        </w:rPr>
        <w:sym w:font="HQPB4" w:char="F0F8"/>
      </w:r>
      <w:r w:rsidRPr="00484DB1">
        <w:rPr>
          <w:rFonts w:ascii="Transliterasi" w:hAnsi="Transliterasi"/>
        </w:rPr>
        <w:sym w:font="HQPB2" w:char="F039"/>
      </w:r>
      <w:r w:rsidRPr="00484DB1">
        <w:rPr>
          <w:rFonts w:ascii="Transliterasi" w:hAnsi="Transliterasi"/>
        </w:rPr>
        <w:sym w:font="HQPB5" w:char="F024"/>
      </w:r>
      <w:r w:rsidRPr="00484DB1">
        <w:rPr>
          <w:rFonts w:ascii="Transliterasi" w:hAnsi="Transliterasi"/>
        </w:rPr>
        <w:sym w:font="HQPB1" w:char="F023"/>
      </w:r>
      <w:r w:rsidRPr="00484DB1">
        <w:rPr>
          <w:rFonts w:ascii="Transliterasi" w:hAnsi="Transliterasi"/>
          <w:rtl/>
        </w:rPr>
        <w:t xml:space="preserve"> </w:t>
      </w:r>
      <w:r w:rsidRPr="00484DB1">
        <w:rPr>
          <w:rFonts w:ascii="Transliterasi" w:hAnsi="Transliterasi"/>
        </w:rPr>
        <w:sym w:font="HQPB5" w:char="F021"/>
      </w:r>
      <w:r w:rsidRPr="00484DB1">
        <w:rPr>
          <w:rFonts w:ascii="Transliterasi" w:hAnsi="Transliterasi"/>
        </w:rPr>
        <w:sym w:font="HQPB1" w:char="F024"/>
      </w:r>
      <w:r w:rsidRPr="00484DB1">
        <w:rPr>
          <w:rFonts w:ascii="Transliterasi" w:hAnsi="Transliterasi"/>
        </w:rPr>
        <w:sym w:font="HQPB5" w:char="F075"/>
      </w:r>
      <w:r w:rsidRPr="00484DB1">
        <w:rPr>
          <w:rFonts w:ascii="Transliterasi" w:hAnsi="Transliterasi"/>
        </w:rPr>
        <w:sym w:font="HQPB2" w:char="F08B"/>
      </w:r>
      <w:r w:rsidRPr="00484DB1">
        <w:rPr>
          <w:rFonts w:ascii="Transliterasi" w:hAnsi="Transliterasi"/>
        </w:rPr>
        <w:sym w:font="HQPB4" w:char="F0F7"/>
      </w:r>
      <w:r w:rsidRPr="00484DB1">
        <w:rPr>
          <w:rFonts w:ascii="Transliterasi" w:hAnsi="Transliterasi"/>
        </w:rPr>
        <w:sym w:font="HQPB2" w:char="F052"/>
      </w:r>
      <w:r w:rsidRPr="00484DB1">
        <w:rPr>
          <w:rFonts w:ascii="Transliterasi" w:hAnsi="Transliterasi"/>
        </w:rPr>
        <w:sym w:font="HQPB4" w:char="F091"/>
      </w:r>
      <w:r w:rsidRPr="00484DB1">
        <w:rPr>
          <w:rFonts w:ascii="Transliterasi" w:hAnsi="Transliterasi"/>
        </w:rPr>
        <w:sym w:font="HQPB3" w:char="F024"/>
      </w:r>
      <w:r w:rsidRPr="00484DB1">
        <w:rPr>
          <w:rFonts w:ascii="Transliterasi" w:hAnsi="Transliterasi"/>
        </w:rPr>
        <w:sym w:font="HQPB3" w:char="F021"/>
      </w:r>
      <w:r w:rsidRPr="00484DB1">
        <w:rPr>
          <w:rFonts w:ascii="Transliterasi" w:hAnsi="Transliterasi"/>
        </w:rPr>
        <w:sym w:font="HQPB5" w:char="F024"/>
      </w:r>
      <w:r w:rsidRPr="00484DB1">
        <w:rPr>
          <w:rFonts w:ascii="Transliterasi" w:hAnsi="Transliterasi"/>
        </w:rPr>
        <w:sym w:font="HQPB1" w:char="F023"/>
      </w:r>
      <w:r w:rsidRPr="00484DB1">
        <w:rPr>
          <w:rFonts w:ascii="Transliterasi" w:hAnsi="Transliterasi"/>
          <w:rtl/>
        </w:rPr>
        <w:t xml:space="preserve"> </w:t>
      </w:r>
      <w:r w:rsidRPr="00484DB1">
        <w:rPr>
          <w:rFonts w:ascii="Transliterasi" w:hAnsi="Transliterasi"/>
        </w:rPr>
        <w:sym w:font="HQPB5" w:char="F09E"/>
      </w:r>
      <w:r w:rsidRPr="00484DB1">
        <w:rPr>
          <w:rFonts w:ascii="Transliterasi" w:hAnsi="Transliterasi"/>
        </w:rPr>
        <w:sym w:font="HQPB2" w:char="F077"/>
      </w:r>
      <w:r w:rsidRPr="00484DB1">
        <w:rPr>
          <w:rFonts w:ascii="Transliterasi" w:hAnsi="Transliterasi"/>
        </w:rPr>
        <w:sym w:font="HQPB4" w:char="F0CE"/>
      </w:r>
      <w:r w:rsidRPr="00484DB1">
        <w:rPr>
          <w:rFonts w:ascii="Transliterasi" w:hAnsi="Transliterasi"/>
        </w:rPr>
        <w:sym w:font="HQPB1" w:char="F029"/>
      </w:r>
      <w:r w:rsidRPr="00484DB1">
        <w:rPr>
          <w:rFonts w:ascii="Transliterasi" w:hAnsi="Transliterasi"/>
          <w:rtl/>
        </w:rPr>
        <w:t xml:space="preserve"> </w:t>
      </w:r>
      <w:r w:rsidRPr="00484DB1">
        <w:rPr>
          <w:rFonts w:ascii="Transliterasi" w:hAnsi="Transliterasi"/>
        </w:rPr>
        <w:sym w:font="HQPB4" w:char="F0DF"/>
      </w:r>
      <w:r w:rsidRPr="00484DB1">
        <w:rPr>
          <w:rFonts w:ascii="Transliterasi" w:hAnsi="Transliterasi"/>
        </w:rPr>
        <w:sym w:font="HQPB1" w:char="F0EC"/>
      </w:r>
      <w:r w:rsidRPr="00484DB1">
        <w:rPr>
          <w:rFonts w:ascii="Transliterasi" w:hAnsi="Transliterasi"/>
        </w:rPr>
        <w:sym w:font="HQPB2" w:char="F0BB"/>
      </w:r>
      <w:r w:rsidRPr="00484DB1">
        <w:rPr>
          <w:rFonts w:ascii="Transliterasi" w:hAnsi="Transliterasi"/>
        </w:rPr>
        <w:sym w:font="HQPB5" w:char="F074"/>
      </w:r>
      <w:r w:rsidRPr="00484DB1">
        <w:rPr>
          <w:rFonts w:ascii="Transliterasi" w:hAnsi="Transliterasi"/>
        </w:rPr>
        <w:sym w:font="HQPB1" w:char="F046"/>
      </w:r>
      <w:r w:rsidRPr="00484DB1">
        <w:rPr>
          <w:rFonts w:ascii="Transliterasi" w:hAnsi="Transliterasi"/>
        </w:rPr>
        <w:sym w:font="HQPB5" w:char="F074"/>
      </w:r>
      <w:r w:rsidRPr="00484DB1">
        <w:rPr>
          <w:rFonts w:ascii="Transliterasi" w:hAnsi="Transliterasi"/>
        </w:rPr>
        <w:sym w:font="HQPB2" w:char="F042"/>
      </w:r>
      <w:r w:rsidRPr="00484DB1">
        <w:rPr>
          <w:rFonts w:ascii="Transliterasi" w:hAnsi="Transliterasi"/>
          <w:rtl/>
        </w:rPr>
        <w:t xml:space="preserve"> </w:t>
      </w:r>
      <w:r w:rsidRPr="00484DB1">
        <w:rPr>
          <w:rFonts w:ascii="Transliterasi" w:hAnsi="Transliterasi"/>
        </w:rPr>
        <w:sym w:font="HQPB4" w:char="F0CD"/>
      </w:r>
      <w:r w:rsidRPr="00484DB1">
        <w:rPr>
          <w:rFonts w:ascii="Transliterasi" w:hAnsi="Transliterasi"/>
        </w:rPr>
        <w:sym w:font="HQPB1" w:char="F091"/>
      </w:r>
      <w:r w:rsidRPr="00484DB1">
        <w:rPr>
          <w:rFonts w:ascii="Transliterasi" w:hAnsi="Transliterasi"/>
        </w:rPr>
        <w:sym w:font="HQPB2" w:char="F072"/>
      </w:r>
      <w:r w:rsidRPr="00484DB1">
        <w:rPr>
          <w:rFonts w:ascii="Transliterasi" w:hAnsi="Transliterasi"/>
        </w:rPr>
        <w:sym w:font="HQPB4" w:char="F0E3"/>
      </w:r>
      <w:r w:rsidRPr="00484DB1">
        <w:rPr>
          <w:rFonts w:ascii="Transliterasi" w:hAnsi="Transliterasi"/>
        </w:rPr>
        <w:sym w:font="HQPB1" w:char="F08D"/>
      </w:r>
      <w:r w:rsidRPr="00484DB1">
        <w:rPr>
          <w:rFonts w:ascii="Transliterasi" w:hAnsi="Transliterasi"/>
        </w:rPr>
        <w:sym w:font="HQPB4" w:char="F0E4"/>
      </w:r>
      <w:r w:rsidRPr="00484DB1">
        <w:rPr>
          <w:rFonts w:ascii="Transliterasi" w:hAnsi="Transliterasi"/>
        </w:rPr>
        <w:sym w:font="HQPB1" w:char="F0F3"/>
      </w:r>
      <w:r w:rsidRPr="00484DB1">
        <w:rPr>
          <w:rFonts w:ascii="Transliterasi" w:hAnsi="Transliterasi"/>
        </w:rPr>
        <w:sym w:font="HQPB4" w:char="F0F8"/>
      </w:r>
      <w:r w:rsidRPr="00484DB1">
        <w:rPr>
          <w:rFonts w:ascii="Transliterasi" w:hAnsi="Transliterasi"/>
        </w:rPr>
        <w:sym w:font="HQPB2" w:char="F039"/>
      </w:r>
      <w:r w:rsidRPr="00484DB1">
        <w:rPr>
          <w:rFonts w:ascii="Transliterasi" w:hAnsi="Transliterasi"/>
        </w:rPr>
        <w:sym w:font="HQPB5" w:char="F024"/>
      </w:r>
      <w:r w:rsidRPr="00484DB1">
        <w:rPr>
          <w:rFonts w:ascii="Transliterasi" w:hAnsi="Transliterasi"/>
        </w:rPr>
        <w:sym w:font="HQPB1" w:char="F023"/>
      </w:r>
      <w:r w:rsidRPr="00484DB1">
        <w:rPr>
          <w:rFonts w:ascii="Transliterasi" w:hAnsi="Transliterasi"/>
          <w:rtl/>
        </w:rPr>
        <w:t xml:space="preserve"> </w:t>
      </w:r>
      <w:r w:rsidRPr="00484DB1">
        <w:rPr>
          <w:rFonts w:ascii="Transliterasi" w:hAnsi="Transliterasi"/>
        </w:rPr>
        <w:sym w:font="HQPB2" w:char="F0C7"/>
      </w:r>
      <w:r w:rsidRPr="00484DB1">
        <w:rPr>
          <w:rFonts w:ascii="Transliterasi" w:hAnsi="Transliterasi"/>
        </w:rPr>
        <w:sym w:font="HQPB2" w:char="F0CA"/>
      </w:r>
      <w:r w:rsidRPr="00484DB1">
        <w:rPr>
          <w:rFonts w:ascii="Transliterasi" w:hAnsi="Transliterasi"/>
        </w:rPr>
        <w:sym w:font="HQPB2" w:char="F0D1"/>
      </w:r>
      <w:r w:rsidRPr="00484DB1">
        <w:rPr>
          <w:rFonts w:ascii="Transliterasi" w:hAnsi="Transliterasi"/>
        </w:rPr>
        <w:sym w:font="HQPB2" w:char="F0CE"/>
      </w:r>
      <w:r w:rsidRPr="00484DB1">
        <w:rPr>
          <w:rFonts w:ascii="Transliterasi" w:hAnsi="Transliterasi"/>
        </w:rPr>
        <w:sym w:font="HQPB2" w:char="F0C8"/>
      </w:r>
      <w:r w:rsidRPr="00484DB1">
        <w:rPr>
          <w:rFonts w:ascii="Transliterasi" w:hAnsi="Transliterasi"/>
          <w:rtl/>
        </w:rPr>
        <w:t xml:space="preserve"> </w:t>
      </w:r>
    </w:p>
    <w:p w:rsidR="0077595D" w:rsidRPr="00484DB1" w:rsidRDefault="0077595D" w:rsidP="0077595D">
      <w:pPr>
        <w:spacing w:line="360" w:lineRule="auto"/>
        <w:ind w:left="900" w:hanging="900"/>
        <w:jc w:val="both"/>
        <w:rPr>
          <w:rFonts w:ascii="Transliterasi" w:hAnsi="Transliterasi"/>
          <w:lang w:val="id-ID"/>
        </w:rPr>
      </w:pPr>
      <w:r w:rsidRPr="00484DB1">
        <w:rPr>
          <w:rFonts w:ascii="Transliterasi" w:hAnsi="Transliterasi"/>
          <w:lang w:val="id-ID"/>
        </w:rPr>
        <w:t>Artinya: “Tiap-tiap yang berjiwa akan merasakan mati. dan sesungguhnya pada hari kiamat sajalah disempurnakan pahalamu. barangsiapa dijauhkan dari neraka dan dimasukkan ke dalam syurga, Maka sungguh ia telah beruntung. kehidupan dunia itu tidak lain hanyalah kesenangan yang memperdayakan.” (Q.S. ali Imran: 185)</w:t>
      </w:r>
      <w:r w:rsidRPr="00484DB1">
        <w:rPr>
          <w:rStyle w:val="FootnoteReference"/>
          <w:rFonts w:ascii="Transliterasi" w:hAnsi="Transliterasi"/>
          <w:lang w:val="id-ID"/>
        </w:rPr>
        <w:footnoteReference w:id="4"/>
      </w:r>
      <w:r w:rsidRPr="00484DB1">
        <w:rPr>
          <w:rFonts w:ascii="Transliterasi" w:hAnsi="Transliterasi"/>
          <w:lang w:val="id-ID"/>
        </w:rPr>
        <w:t xml:space="preserve"> </w:t>
      </w:r>
    </w:p>
    <w:p w:rsidR="0077595D" w:rsidRPr="00B97DB4" w:rsidRDefault="0077595D" w:rsidP="0077595D">
      <w:pPr>
        <w:spacing w:line="360" w:lineRule="auto"/>
        <w:ind w:left="900" w:hanging="900"/>
        <w:jc w:val="both"/>
        <w:rPr>
          <w:rFonts w:ascii="Transliterasi" w:hAnsi="Transliterasi"/>
          <w:lang w:val="id-ID"/>
        </w:rPr>
      </w:pPr>
    </w:p>
    <w:p w:rsidR="0077595D" w:rsidRPr="00F95CA3" w:rsidRDefault="0077595D" w:rsidP="0077595D">
      <w:pPr>
        <w:spacing w:line="360" w:lineRule="auto"/>
        <w:jc w:val="both"/>
        <w:rPr>
          <w:rFonts w:ascii="Transliterasi" w:hAnsi="Transliterasi"/>
          <w:lang w:val="en-US"/>
        </w:rPr>
      </w:pPr>
      <w:r w:rsidRPr="00484DB1">
        <w:rPr>
          <w:rFonts w:ascii="Transliterasi" w:hAnsi="Transliterasi"/>
          <w:lang w:val="id-ID"/>
        </w:rPr>
        <w:tab/>
        <w:t>Ayat di atas diturunkan tatkala Tuhan menyatakan kepada Nabi agar jangan bersedih, yang mana  pada saat itu ada orang Yahudi datang kepada Nabi dengan berpura-pura beriman kepada Nabi. Lalu Allah berfirman: bahwa semua manusia pasti akan mati.</w:t>
      </w:r>
      <w:r w:rsidRPr="00484DB1">
        <w:rPr>
          <w:rStyle w:val="FootnoteReference"/>
          <w:rFonts w:ascii="Transliterasi" w:hAnsi="Transliterasi"/>
          <w:lang w:val="id-ID"/>
        </w:rPr>
        <w:footnoteReference w:id="5"/>
      </w:r>
    </w:p>
    <w:p w:rsidR="0077595D" w:rsidRPr="00484DB1" w:rsidRDefault="0077595D" w:rsidP="0077595D">
      <w:pPr>
        <w:spacing w:line="360" w:lineRule="auto"/>
        <w:jc w:val="both"/>
        <w:rPr>
          <w:rFonts w:ascii="Transliterasi" w:hAnsi="Transliterasi"/>
        </w:rPr>
      </w:pPr>
      <w:r w:rsidRPr="00484DB1">
        <w:rPr>
          <w:rFonts w:ascii="Transliterasi" w:hAnsi="Transliterasi"/>
          <w:lang w:val="id-ID"/>
        </w:rPr>
        <w:tab/>
        <w:t xml:space="preserve">Permasalahan pengurusan jenazah merupakan suatu hal yang teramat penting. Dalam Islam, hal ini merupakan amalan fardhu kifayah. walaupun demikian, dalam pengurusan jenazah dianjurkan yang paling </w:t>
      </w:r>
      <w:r w:rsidRPr="00484DB1">
        <w:rPr>
          <w:rFonts w:ascii="Transliterasi" w:hAnsi="Transliterasi"/>
          <w:i/>
          <w:iCs/>
          <w:lang w:val="id-ID"/>
        </w:rPr>
        <w:t xml:space="preserve">afdhal </w:t>
      </w:r>
      <w:r w:rsidRPr="00484DB1">
        <w:rPr>
          <w:rFonts w:ascii="Transliterasi" w:hAnsi="Transliterasi"/>
          <w:lang w:val="id-ID"/>
        </w:rPr>
        <w:t>melaksanakannya adalah keluarga yang terdekat. Dalam realitanya, banyak  dilihat, keluarga sendiri tidak mampu dalam pengurusan jenazah, sehingga pengurusan dilaksanakan oleh orang lain. Alangkah bahagianya suatu keluarga yang ketika ia dihadapkan dengan kematian lalu dimandikan oleh keluarganya sendiri, karena saat itulah  dapat bersentuh jasad tanda kasih sayang dalam keluarga, serta dapat menunjukkan rasa tanggung jawab keluarga. Walaupun dalam perihal mengkafani, mensholatkan dan menguburkan dianjurkan dihadiri oleh orang lain, namun dianjurkan diimami oleh  keluarga</w:t>
      </w:r>
      <w:r w:rsidRPr="00484DB1">
        <w:rPr>
          <w:rFonts w:ascii="Transliterasi" w:hAnsi="Transliterasi"/>
        </w:rPr>
        <w:t>.</w:t>
      </w:r>
    </w:p>
    <w:p w:rsidR="0077595D" w:rsidRPr="00484DB1" w:rsidRDefault="0077595D" w:rsidP="0077595D">
      <w:pPr>
        <w:tabs>
          <w:tab w:val="left" w:pos="720"/>
          <w:tab w:val="left" w:pos="1080"/>
        </w:tabs>
        <w:spacing w:line="360" w:lineRule="auto"/>
        <w:jc w:val="both"/>
        <w:rPr>
          <w:rFonts w:ascii="Transliterasi" w:hAnsi="Transliterasi"/>
          <w:color w:val="000000"/>
          <w:lang w:val="id-ID"/>
        </w:rPr>
      </w:pPr>
      <w:r w:rsidRPr="00484DB1">
        <w:rPr>
          <w:rFonts w:ascii="Transliterasi" w:hAnsi="Transliterasi"/>
          <w:lang w:val="id-ID"/>
        </w:rPr>
        <w:t xml:space="preserve">    </w:t>
      </w:r>
      <w:r w:rsidRPr="00484DB1">
        <w:rPr>
          <w:rFonts w:ascii="Transliterasi" w:hAnsi="Transliterasi"/>
          <w:lang w:val="id-ID"/>
        </w:rPr>
        <w:tab/>
      </w:r>
      <w:r w:rsidRPr="00484DB1">
        <w:rPr>
          <w:rFonts w:ascii="Transliterasi" w:hAnsi="Transliterasi"/>
          <w:color w:val="000000"/>
          <w:lang w:val="id-ID"/>
        </w:rPr>
        <w:t xml:space="preserve"> SMA Negeri I Kelayang </w:t>
      </w:r>
      <w:r w:rsidRPr="00484DB1">
        <w:rPr>
          <w:rFonts w:ascii="Transliterasi" w:hAnsi="Transliterasi"/>
          <w:lang w:val="id-ID"/>
        </w:rPr>
        <w:t>Kabupaten INHU-RIAU</w:t>
      </w:r>
      <w:r w:rsidRPr="00484DB1">
        <w:rPr>
          <w:rFonts w:ascii="Transliterasi" w:hAnsi="Transliterasi"/>
          <w:color w:val="000000"/>
          <w:lang w:val="id-ID"/>
        </w:rPr>
        <w:t xml:space="preserve"> merupakan Sekolah Menengah  Atas yang lokasinya terletak jauh dari perkotaan, keadaan ekonomi masyarakat masih lemah,  dan masih jauh dari kemajuan. Seperti; belum masuknya penerangan (listrik), transportasi yang </w:t>
      </w:r>
      <w:r w:rsidRPr="00484DB1">
        <w:rPr>
          <w:rFonts w:ascii="Transliterasi" w:hAnsi="Transliterasi"/>
          <w:color w:val="000000"/>
          <w:lang w:val="id-ID"/>
        </w:rPr>
        <w:lastRenderedPageBreak/>
        <w:t xml:space="preserve">belum memadai dan sarana serta prasarana  yang masih belum tersedia, sehingga  untuk  melaksanakan strategi yang lebih maju masih agak sulit. </w:t>
      </w:r>
    </w:p>
    <w:p w:rsidR="0077595D" w:rsidRPr="00484DB1" w:rsidRDefault="0077595D" w:rsidP="0077595D">
      <w:pPr>
        <w:tabs>
          <w:tab w:val="left" w:pos="0"/>
          <w:tab w:val="left" w:pos="720"/>
        </w:tabs>
        <w:spacing w:line="360" w:lineRule="auto"/>
        <w:jc w:val="both"/>
        <w:rPr>
          <w:rFonts w:ascii="Transliterasi" w:hAnsi="Transliterasi"/>
          <w:color w:val="000000"/>
          <w:lang w:val="id-ID"/>
        </w:rPr>
      </w:pPr>
      <w:r w:rsidRPr="00484DB1">
        <w:rPr>
          <w:rFonts w:ascii="Transliterasi" w:hAnsi="Transliterasi"/>
          <w:color w:val="000000"/>
          <w:lang w:val="id-ID"/>
        </w:rPr>
        <w:t xml:space="preserve">      </w:t>
      </w:r>
      <w:r w:rsidRPr="00484DB1">
        <w:rPr>
          <w:rFonts w:ascii="Transliterasi" w:hAnsi="Transliterasi"/>
          <w:color w:val="000000"/>
          <w:lang w:val="id-ID"/>
        </w:rPr>
        <w:tab/>
        <w:t>Ada 2 Kompetensi Dasar (KD) yang akan dicapai dalam pembelajaran pengurusan jenazah yaitu :</w:t>
      </w:r>
    </w:p>
    <w:p w:rsidR="0077595D" w:rsidRPr="00484DB1" w:rsidRDefault="0077595D" w:rsidP="0077595D">
      <w:pPr>
        <w:numPr>
          <w:ilvl w:val="0"/>
          <w:numId w:val="5"/>
        </w:numPr>
        <w:tabs>
          <w:tab w:val="clear" w:pos="720"/>
          <w:tab w:val="num" w:pos="360"/>
          <w:tab w:val="left" w:pos="1080"/>
        </w:tabs>
        <w:spacing w:line="360" w:lineRule="auto"/>
        <w:ind w:left="360"/>
        <w:jc w:val="both"/>
        <w:rPr>
          <w:rFonts w:ascii="Transliterasi" w:hAnsi="Transliterasi"/>
          <w:color w:val="000000"/>
          <w:lang w:val="id-ID"/>
        </w:rPr>
      </w:pPr>
      <w:r w:rsidRPr="00484DB1">
        <w:rPr>
          <w:rFonts w:ascii="Transliterasi" w:hAnsi="Transliterasi"/>
          <w:color w:val="000000"/>
          <w:lang w:val="id-ID"/>
        </w:rPr>
        <w:t>Menjelaskan  tata cara  pengurusan jenazah</w:t>
      </w:r>
    </w:p>
    <w:p w:rsidR="0077595D" w:rsidRPr="00484DB1" w:rsidRDefault="0077595D" w:rsidP="0077595D">
      <w:pPr>
        <w:numPr>
          <w:ilvl w:val="0"/>
          <w:numId w:val="5"/>
        </w:numPr>
        <w:tabs>
          <w:tab w:val="clear" w:pos="720"/>
          <w:tab w:val="num" w:pos="360"/>
          <w:tab w:val="left" w:pos="1080"/>
        </w:tabs>
        <w:spacing w:line="360" w:lineRule="auto"/>
        <w:ind w:left="360"/>
        <w:jc w:val="both"/>
        <w:rPr>
          <w:rFonts w:ascii="Transliterasi" w:hAnsi="Transliterasi"/>
          <w:color w:val="000000"/>
          <w:lang w:val="id-ID"/>
        </w:rPr>
      </w:pPr>
      <w:r w:rsidRPr="00484DB1">
        <w:rPr>
          <w:rFonts w:ascii="Transliterasi" w:hAnsi="Transliterasi"/>
          <w:color w:val="000000"/>
          <w:lang w:val="id-ID"/>
        </w:rPr>
        <w:t>Memperagakan tata cara pengurusan jenazah.</w:t>
      </w:r>
      <w:r w:rsidRPr="00484DB1">
        <w:rPr>
          <w:rStyle w:val="FootnoteReference"/>
          <w:rFonts w:ascii="Transliterasi" w:hAnsi="Transliterasi"/>
          <w:color w:val="000000"/>
          <w:lang w:val="id-ID"/>
        </w:rPr>
        <w:footnoteReference w:id="6"/>
      </w:r>
    </w:p>
    <w:p w:rsidR="0077595D" w:rsidRPr="00484DB1" w:rsidRDefault="0077595D" w:rsidP="0077595D">
      <w:pPr>
        <w:spacing w:line="360" w:lineRule="auto"/>
        <w:ind w:firstLine="720"/>
        <w:jc w:val="both"/>
        <w:rPr>
          <w:rFonts w:ascii="Transliterasi" w:hAnsi="Transliterasi"/>
          <w:color w:val="000000"/>
          <w:lang w:val="id-ID"/>
        </w:rPr>
      </w:pPr>
      <w:r w:rsidRPr="00484DB1">
        <w:rPr>
          <w:rFonts w:ascii="Transliterasi" w:hAnsi="Transliterasi"/>
          <w:color w:val="000000"/>
          <w:lang w:val="id-ID"/>
        </w:rPr>
        <w:t xml:space="preserve">Pembelajaran pengurusan jenazah di SMA Negeri 1 Kelayang </w:t>
      </w:r>
      <w:r w:rsidRPr="00484DB1">
        <w:rPr>
          <w:rFonts w:ascii="Transliterasi" w:hAnsi="Transliterasi"/>
          <w:lang w:val="id-ID"/>
        </w:rPr>
        <w:t>Kabupaten INHU-RIAU</w:t>
      </w:r>
      <w:r w:rsidRPr="00484DB1">
        <w:rPr>
          <w:rFonts w:ascii="Transliterasi" w:hAnsi="Transliterasi"/>
          <w:color w:val="000000"/>
          <w:lang w:val="id-ID"/>
        </w:rPr>
        <w:t xml:space="preserve"> telah dilaksanakan dengan metode ceramah dan tanya jawab. Di saat proses belajar mengajar berlangsung penulis memandang bahwa tingkat motivasi serta hasil belajar peserta didik sangat rendah sekali. Hal ini terlihat dari gejala yang timbul, yaitu:</w:t>
      </w:r>
    </w:p>
    <w:p w:rsidR="0077595D" w:rsidRPr="00484DB1" w:rsidRDefault="0077595D" w:rsidP="0077595D">
      <w:pPr>
        <w:numPr>
          <w:ilvl w:val="0"/>
          <w:numId w:val="2"/>
        </w:numPr>
        <w:tabs>
          <w:tab w:val="num" w:pos="720"/>
        </w:tabs>
        <w:spacing w:line="360" w:lineRule="auto"/>
        <w:ind w:left="0" w:firstLine="0"/>
        <w:jc w:val="both"/>
        <w:rPr>
          <w:rFonts w:ascii="Transliterasi" w:hAnsi="Transliterasi"/>
          <w:color w:val="000000"/>
          <w:lang w:val="id-ID"/>
        </w:rPr>
      </w:pPr>
      <w:r w:rsidRPr="00484DB1">
        <w:rPr>
          <w:rFonts w:ascii="Transliterasi" w:hAnsi="Transliterasi"/>
          <w:color w:val="000000"/>
          <w:lang w:val="id-ID"/>
        </w:rPr>
        <w:t>Adanya  peserta didik yang mengantuk</w:t>
      </w:r>
    </w:p>
    <w:p w:rsidR="0077595D" w:rsidRPr="00484DB1" w:rsidRDefault="0077595D" w:rsidP="0077595D">
      <w:pPr>
        <w:numPr>
          <w:ilvl w:val="0"/>
          <w:numId w:val="2"/>
        </w:numPr>
        <w:tabs>
          <w:tab w:val="num" w:pos="720"/>
        </w:tabs>
        <w:spacing w:line="360" w:lineRule="auto"/>
        <w:ind w:left="0" w:firstLine="0"/>
        <w:jc w:val="both"/>
        <w:rPr>
          <w:rFonts w:ascii="Transliterasi" w:hAnsi="Transliterasi"/>
          <w:color w:val="000000"/>
          <w:lang w:val="id-ID"/>
        </w:rPr>
      </w:pPr>
      <w:r w:rsidRPr="00484DB1">
        <w:rPr>
          <w:rFonts w:ascii="Transliterasi" w:hAnsi="Transliterasi"/>
          <w:color w:val="000000"/>
          <w:lang w:val="id-ID"/>
        </w:rPr>
        <w:t>Adanya beberapa peserta didik yang masih melamun</w:t>
      </w:r>
    </w:p>
    <w:p w:rsidR="0077595D" w:rsidRPr="00484DB1" w:rsidRDefault="0077595D" w:rsidP="0077595D">
      <w:pPr>
        <w:numPr>
          <w:ilvl w:val="0"/>
          <w:numId w:val="2"/>
        </w:numPr>
        <w:tabs>
          <w:tab w:val="num" w:pos="720"/>
        </w:tabs>
        <w:spacing w:line="360" w:lineRule="auto"/>
        <w:jc w:val="both"/>
        <w:rPr>
          <w:rFonts w:ascii="Transliterasi" w:hAnsi="Transliterasi"/>
          <w:color w:val="000000"/>
          <w:lang w:val="id-ID"/>
        </w:rPr>
      </w:pPr>
      <w:r w:rsidRPr="00484DB1">
        <w:rPr>
          <w:rFonts w:ascii="Transliterasi" w:hAnsi="Transliterasi"/>
          <w:color w:val="000000"/>
          <w:lang w:val="id-ID"/>
        </w:rPr>
        <w:t>Adanya beberapa peserta didik  yang masih belum memahami dengan konsep-konsep dalam</w:t>
      </w:r>
      <w:r>
        <w:rPr>
          <w:rFonts w:ascii="Transliterasi" w:hAnsi="Transliterasi"/>
          <w:color w:val="000000"/>
          <w:lang w:val="en-US"/>
        </w:rPr>
        <w:t>/</w:t>
      </w:r>
      <w:r w:rsidRPr="00484DB1">
        <w:rPr>
          <w:rFonts w:ascii="Transliterasi" w:hAnsi="Transliterasi"/>
          <w:color w:val="000000"/>
          <w:lang w:val="id-ID"/>
        </w:rPr>
        <w:t xml:space="preserve"> rangkaian pengurusan jenazah</w:t>
      </w:r>
    </w:p>
    <w:p w:rsidR="0077595D" w:rsidRPr="00484DB1" w:rsidRDefault="0077595D" w:rsidP="0077595D">
      <w:pPr>
        <w:numPr>
          <w:ilvl w:val="0"/>
          <w:numId w:val="2"/>
        </w:numPr>
        <w:tabs>
          <w:tab w:val="num" w:pos="720"/>
        </w:tabs>
        <w:spacing w:line="360" w:lineRule="auto"/>
        <w:jc w:val="both"/>
        <w:rPr>
          <w:rFonts w:ascii="Transliterasi" w:hAnsi="Transliterasi"/>
          <w:color w:val="000000"/>
          <w:lang w:val="id-ID"/>
        </w:rPr>
      </w:pPr>
      <w:r w:rsidRPr="00484DB1">
        <w:rPr>
          <w:rFonts w:ascii="Transliterasi" w:hAnsi="Transliterasi"/>
          <w:color w:val="000000"/>
          <w:lang w:val="id-ID"/>
        </w:rPr>
        <w:t>Tidak adanya tanggapan atau pertanyaan setelah berakhirnya pembelajaran</w:t>
      </w:r>
    </w:p>
    <w:p w:rsidR="0077595D" w:rsidRPr="00484DB1" w:rsidRDefault="0077595D" w:rsidP="0077595D">
      <w:pPr>
        <w:numPr>
          <w:ilvl w:val="0"/>
          <w:numId w:val="2"/>
        </w:numPr>
        <w:tabs>
          <w:tab w:val="num" w:pos="720"/>
        </w:tabs>
        <w:spacing w:line="360" w:lineRule="auto"/>
        <w:jc w:val="both"/>
        <w:rPr>
          <w:rFonts w:ascii="Transliterasi" w:hAnsi="Transliterasi"/>
          <w:color w:val="000000"/>
          <w:lang w:val="id-ID"/>
        </w:rPr>
      </w:pPr>
      <w:r w:rsidRPr="00484DB1">
        <w:rPr>
          <w:rFonts w:ascii="Transliterasi" w:hAnsi="Transliterasi"/>
          <w:color w:val="000000"/>
          <w:lang w:val="id-ID"/>
        </w:rPr>
        <w:t>Kurangnya perhatian peserta didik terhadap materi pengurusan jenazah yang disampaikan</w:t>
      </w:r>
    </w:p>
    <w:p w:rsidR="0077595D" w:rsidRPr="00484DB1" w:rsidRDefault="0077595D" w:rsidP="0077595D">
      <w:pPr>
        <w:numPr>
          <w:ilvl w:val="0"/>
          <w:numId w:val="2"/>
        </w:numPr>
        <w:tabs>
          <w:tab w:val="num" w:pos="720"/>
        </w:tabs>
        <w:spacing w:line="360" w:lineRule="auto"/>
        <w:jc w:val="both"/>
        <w:rPr>
          <w:rFonts w:ascii="Transliterasi" w:hAnsi="Transliterasi"/>
          <w:color w:val="000000"/>
          <w:lang w:val="id-ID"/>
        </w:rPr>
      </w:pPr>
      <w:r w:rsidRPr="00484DB1">
        <w:rPr>
          <w:rFonts w:ascii="Transliterasi" w:hAnsi="Transliterasi"/>
          <w:color w:val="000000"/>
          <w:lang w:val="id-ID"/>
        </w:rPr>
        <w:t>Porsentase nilai harian yang masih di</w:t>
      </w:r>
      <w:r w:rsidRPr="00484DB1">
        <w:rPr>
          <w:rFonts w:ascii="Transliterasi" w:hAnsi="Transliterasi"/>
          <w:color w:val="000000"/>
          <w:lang w:val="en-US"/>
        </w:rPr>
        <w:t xml:space="preserve"> </w:t>
      </w:r>
      <w:r w:rsidRPr="00484DB1">
        <w:rPr>
          <w:rFonts w:ascii="Transliterasi" w:hAnsi="Transliterasi"/>
          <w:color w:val="000000"/>
          <w:lang w:val="id-ID"/>
        </w:rPr>
        <w:t>bawah KKM yaitu baru mencapai keberhasilan dengan angka 40 % dari yang ditargetkan.</w:t>
      </w:r>
    </w:p>
    <w:p w:rsidR="0077595D" w:rsidRPr="00484DB1" w:rsidRDefault="0077595D" w:rsidP="0077595D">
      <w:pPr>
        <w:tabs>
          <w:tab w:val="left" w:pos="360"/>
        </w:tabs>
        <w:spacing w:line="360" w:lineRule="auto"/>
        <w:ind w:firstLine="720"/>
        <w:jc w:val="both"/>
        <w:rPr>
          <w:rFonts w:ascii="Transliterasi" w:hAnsi="Transliterasi"/>
        </w:rPr>
      </w:pPr>
      <w:r w:rsidRPr="00484DB1">
        <w:rPr>
          <w:rFonts w:ascii="Transliterasi" w:hAnsi="Transliterasi"/>
        </w:rPr>
        <w:t>Berdasarkan data nilai peserta didik (kelas XI) semester 2 tahun ajaran 2008/2009 pada mata pelajaran PAI terdapat 60 % yang memperoleh nilai di atas Kriteria Ketuntasan Minimal (angka 75), dan khusus materi pengurusan jenazah, peserta didik yang memperoleh nilai ula</w:t>
      </w:r>
      <w:r>
        <w:rPr>
          <w:rFonts w:ascii="Transliterasi" w:hAnsi="Transliterasi"/>
        </w:rPr>
        <w:t>ngan harian di atas KKM hanya 40</w:t>
      </w:r>
      <w:r w:rsidRPr="00484DB1">
        <w:rPr>
          <w:rFonts w:ascii="Transliterasi" w:hAnsi="Transliterasi"/>
        </w:rPr>
        <w:t xml:space="preserve"> %.</w:t>
      </w:r>
    </w:p>
    <w:p w:rsidR="0077595D" w:rsidRPr="00484DB1" w:rsidRDefault="0077595D" w:rsidP="0077595D">
      <w:pPr>
        <w:tabs>
          <w:tab w:val="num" w:pos="0"/>
          <w:tab w:val="left" w:pos="720"/>
        </w:tabs>
        <w:spacing w:line="360" w:lineRule="auto"/>
        <w:jc w:val="both"/>
        <w:rPr>
          <w:rFonts w:ascii="Transliterasi" w:hAnsi="Transliterasi"/>
          <w:lang w:val="id-ID"/>
        </w:rPr>
      </w:pPr>
      <w:r w:rsidRPr="00484DB1">
        <w:rPr>
          <w:rFonts w:ascii="Transliterasi" w:hAnsi="Transliterasi"/>
          <w:color w:val="000000"/>
          <w:lang w:val="id-ID"/>
        </w:rPr>
        <w:tab/>
        <w:t>Bertitik tolak dari fenomena yang muncul dalam pembelajaran pengurusan jenazah tersebut penulis merasa tertarik untuk memecahkan masalah tersebut dengan mencoba melakukan penelitian tentang implementasi metode demonstrasi sebagai suatu strategi yang diharapkan dapat meningkatkan motivasi dan hasil belajar peserta didik dalam pembelajaran pengurusan jenazah</w:t>
      </w:r>
      <w:r w:rsidRPr="00484DB1">
        <w:rPr>
          <w:rFonts w:ascii="Transliterasi" w:hAnsi="Transliterasi"/>
          <w:lang w:val="id-ID"/>
        </w:rPr>
        <w:t xml:space="preserve"> dan  akhirnya diharapkan  peserta didik  dapat menentukan sikap  dalam  berbuat serta dapat bermanfaat baik di tengah keluarganya maupun dalam masyarakatnya.</w:t>
      </w:r>
    </w:p>
    <w:p w:rsidR="0077595D" w:rsidRPr="00484DB1" w:rsidRDefault="0077595D" w:rsidP="0077595D">
      <w:pPr>
        <w:spacing w:line="360" w:lineRule="auto"/>
        <w:ind w:firstLine="720"/>
        <w:jc w:val="both"/>
        <w:rPr>
          <w:rFonts w:ascii="Transliterasi" w:hAnsi="Transliterasi"/>
          <w:lang w:val="id-ID"/>
        </w:rPr>
      </w:pPr>
      <w:r w:rsidRPr="00484DB1">
        <w:rPr>
          <w:rFonts w:ascii="Transliterasi" w:hAnsi="Transliterasi"/>
          <w:color w:val="000000"/>
          <w:lang w:val="id-ID"/>
        </w:rPr>
        <w:lastRenderedPageBreak/>
        <w:t>Adapun judul Penelitian Tindakan Kelas yang akan penulis teliti adalah: “</w:t>
      </w:r>
      <w:r w:rsidRPr="00484DB1">
        <w:rPr>
          <w:rFonts w:ascii="Transliterasi" w:hAnsi="Transliterasi"/>
          <w:lang w:val="id-ID"/>
        </w:rPr>
        <w:t>IMPLEMENTASI METODE DEMONSTRASI DALAM MENINGKATKAN MOTIVASI DAN HASIL BELAJAR PESERTA DIDIK PADA MATERI PENGURUSAN JENAZAH DI SMA NEGERI 1 KELAYANG  KABUPATEN  INHU-RIAU”</w:t>
      </w:r>
    </w:p>
    <w:p w:rsidR="0077595D" w:rsidRPr="00484DB1" w:rsidRDefault="0077595D" w:rsidP="0077595D">
      <w:pPr>
        <w:spacing w:line="360" w:lineRule="auto"/>
        <w:ind w:firstLine="720"/>
        <w:jc w:val="both"/>
        <w:rPr>
          <w:rFonts w:ascii="Transliterasi" w:hAnsi="Transliterasi"/>
          <w:lang w:val="id-ID"/>
        </w:rPr>
      </w:pPr>
    </w:p>
    <w:p w:rsidR="0077595D" w:rsidRPr="00484DB1" w:rsidRDefault="0077595D" w:rsidP="0077595D">
      <w:pPr>
        <w:numPr>
          <w:ilvl w:val="0"/>
          <w:numId w:val="3"/>
        </w:numPr>
        <w:spacing w:line="360" w:lineRule="auto"/>
        <w:jc w:val="both"/>
        <w:rPr>
          <w:rFonts w:ascii="Transliterasi" w:hAnsi="Transliterasi"/>
          <w:b/>
          <w:bCs/>
          <w:lang w:val="id-ID"/>
        </w:rPr>
      </w:pPr>
      <w:r w:rsidRPr="00484DB1">
        <w:rPr>
          <w:rFonts w:ascii="Transliterasi" w:hAnsi="Transliterasi"/>
          <w:b/>
          <w:bCs/>
          <w:lang w:val="id-ID"/>
        </w:rPr>
        <w:t>Identifikasi Masalah</w:t>
      </w:r>
    </w:p>
    <w:p w:rsidR="0077595D" w:rsidRPr="00484DB1" w:rsidRDefault="0077595D" w:rsidP="0077595D">
      <w:pPr>
        <w:spacing w:line="360" w:lineRule="auto"/>
        <w:ind w:firstLine="720"/>
        <w:jc w:val="both"/>
        <w:rPr>
          <w:rFonts w:ascii="Transliterasi" w:hAnsi="Transliterasi"/>
          <w:lang w:val="id-ID"/>
        </w:rPr>
      </w:pPr>
      <w:r w:rsidRPr="00484DB1">
        <w:rPr>
          <w:rFonts w:ascii="Transliterasi" w:hAnsi="Transliterasi"/>
          <w:lang w:val="id-ID"/>
        </w:rPr>
        <w:t>Berdasarkan  dari uraian diatas, penulis menganalisis bahwa yang menjadi masalah dalam penelitian ini adalah:</w:t>
      </w:r>
    </w:p>
    <w:p w:rsidR="0077595D" w:rsidRPr="00484DB1" w:rsidRDefault="0077595D" w:rsidP="0077595D">
      <w:pPr>
        <w:numPr>
          <w:ilvl w:val="0"/>
          <w:numId w:val="1"/>
        </w:numPr>
        <w:spacing w:line="360" w:lineRule="auto"/>
        <w:jc w:val="both"/>
        <w:rPr>
          <w:rFonts w:ascii="Transliterasi" w:hAnsi="Transliterasi"/>
          <w:lang w:val="id-ID"/>
        </w:rPr>
      </w:pPr>
      <w:r w:rsidRPr="00484DB1">
        <w:rPr>
          <w:rFonts w:ascii="Transliterasi" w:hAnsi="Transliterasi"/>
          <w:lang w:val="id-ID"/>
        </w:rPr>
        <w:t xml:space="preserve">Proses pembelajaran Pendidikan Agama Islam dalam materi </w:t>
      </w:r>
      <w:r w:rsidRPr="00484DB1">
        <w:rPr>
          <w:rFonts w:ascii="Transliterasi" w:hAnsi="Transliterasi"/>
          <w:lang w:val="en-US"/>
        </w:rPr>
        <w:t>Pengurusan</w:t>
      </w:r>
      <w:r>
        <w:rPr>
          <w:rFonts w:ascii="Transliterasi" w:hAnsi="Transliterasi"/>
          <w:lang w:val="en-US"/>
        </w:rPr>
        <w:t xml:space="preserve"> </w:t>
      </w:r>
      <w:r w:rsidRPr="00484DB1">
        <w:rPr>
          <w:rFonts w:ascii="Transliterasi" w:hAnsi="Transliterasi"/>
          <w:lang w:val="id-ID"/>
        </w:rPr>
        <w:t>jenazah di SMA Negeri 1 Kelayang Kabupaten INHU-RIAU masih terlihat belum mampu meningkatkan motivasi dan hasil belajar peserta didik.</w:t>
      </w:r>
    </w:p>
    <w:p w:rsidR="0077595D" w:rsidRPr="00484DB1" w:rsidRDefault="0077595D" w:rsidP="0077595D">
      <w:pPr>
        <w:numPr>
          <w:ilvl w:val="0"/>
          <w:numId w:val="1"/>
        </w:numPr>
        <w:spacing w:line="360" w:lineRule="auto"/>
        <w:jc w:val="both"/>
        <w:rPr>
          <w:rFonts w:ascii="Transliterasi" w:hAnsi="Transliterasi"/>
          <w:lang w:val="id-ID"/>
        </w:rPr>
      </w:pPr>
      <w:r w:rsidRPr="00484DB1">
        <w:rPr>
          <w:rFonts w:ascii="Transliterasi" w:hAnsi="Transliterasi"/>
          <w:lang w:val="id-ID"/>
        </w:rPr>
        <w:t xml:space="preserve"> </w:t>
      </w:r>
      <w:r w:rsidRPr="00484DB1">
        <w:rPr>
          <w:rFonts w:ascii="Transliterasi" w:hAnsi="Transliterasi"/>
          <w:lang w:val="en-US"/>
        </w:rPr>
        <w:t>P</w:t>
      </w:r>
      <w:r w:rsidRPr="00484DB1">
        <w:rPr>
          <w:rFonts w:ascii="Transliterasi" w:hAnsi="Transliterasi"/>
          <w:lang w:val="id-ID"/>
        </w:rPr>
        <w:t xml:space="preserve">embelajaran </w:t>
      </w:r>
      <w:r w:rsidRPr="00484DB1">
        <w:rPr>
          <w:rFonts w:ascii="Transliterasi" w:hAnsi="Transliterasi"/>
          <w:lang w:val="en-US"/>
        </w:rPr>
        <w:t>pengurusan</w:t>
      </w:r>
      <w:r w:rsidRPr="00484DB1">
        <w:rPr>
          <w:rFonts w:ascii="Transliterasi" w:hAnsi="Transliterasi"/>
          <w:lang w:val="id-ID"/>
        </w:rPr>
        <w:t xml:space="preserve"> jenazah masih belum memberikan  motivasi yang tinggi terhadap peserta didik</w:t>
      </w:r>
    </w:p>
    <w:p w:rsidR="0077595D" w:rsidRPr="00484DB1" w:rsidRDefault="0077595D" w:rsidP="0077595D">
      <w:pPr>
        <w:numPr>
          <w:ilvl w:val="0"/>
          <w:numId w:val="1"/>
        </w:numPr>
        <w:spacing w:line="360" w:lineRule="auto"/>
        <w:jc w:val="both"/>
        <w:rPr>
          <w:rFonts w:ascii="Transliterasi" w:hAnsi="Transliterasi"/>
          <w:lang w:val="id-ID"/>
        </w:rPr>
      </w:pPr>
      <w:r w:rsidRPr="00484DB1">
        <w:rPr>
          <w:rFonts w:ascii="Transliterasi" w:hAnsi="Transliterasi"/>
          <w:lang w:val="id-ID"/>
        </w:rPr>
        <w:t>Metode yang digunakan dalam pembelajaran pengurusan jenazah di sekolah masih berpusat pada guru.</w:t>
      </w:r>
    </w:p>
    <w:p w:rsidR="0077595D" w:rsidRPr="00484DB1" w:rsidRDefault="0077595D" w:rsidP="0077595D">
      <w:pPr>
        <w:numPr>
          <w:ilvl w:val="0"/>
          <w:numId w:val="1"/>
        </w:numPr>
        <w:spacing w:line="360" w:lineRule="auto"/>
        <w:jc w:val="both"/>
        <w:rPr>
          <w:rFonts w:ascii="Transliterasi" w:hAnsi="Transliterasi"/>
          <w:lang w:val="id-ID"/>
        </w:rPr>
      </w:pPr>
      <w:r w:rsidRPr="00484DB1">
        <w:rPr>
          <w:rFonts w:ascii="Transliterasi" w:hAnsi="Transliterasi"/>
          <w:lang w:val="id-ID"/>
        </w:rPr>
        <w:t>Pembelajaran pengurusan jenazah di sekolah masih belum menarik perhatian.</w:t>
      </w:r>
    </w:p>
    <w:p w:rsidR="0077595D" w:rsidRPr="00484DB1" w:rsidRDefault="0077595D" w:rsidP="0077595D">
      <w:pPr>
        <w:numPr>
          <w:ilvl w:val="0"/>
          <w:numId w:val="1"/>
        </w:numPr>
        <w:spacing w:line="360" w:lineRule="auto"/>
        <w:jc w:val="both"/>
        <w:rPr>
          <w:rFonts w:ascii="Transliterasi" w:hAnsi="Transliterasi"/>
          <w:lang w:val="id-ID"/>
        </w:rPr>
      </w:pPr>
      <w:r w:rsidRPr="00484DB1">
        <w:rPr>
          <w:rFonts w:ascii="Transliterasi" w:hAnsi="Transliterasi"/>
          <w:lang w:val="id-ID"/>
        </w:rPr>
        <w:t>Kualitas pembelajaran Pendidikan Agama Islam belum optimal.</w:t>
      </w:r>
    </w:p>
    <w:p w:rsidR="0077595D" w:rsidRPr="00DD55CA" w:rsidRDefault="0077595D" w:rsidP="0077595D">
      <w:pPr>
        <w:numPr>
          <w:ilvl w:val="0"/>
          <w:numId w:val="1"/>
        </w:numPr>
        <w:spacing w:line="360" w:lineRule="auto"/>
        <w:jc w:val="both"/>
        <w:rPr>
          <w:rFonts w:ascii="Transliterasi" w:hAnsi="Transliterasi"/>
          <w:lang w:val="id-ID"/>
        </w:rPr>
      </w:pPr>
      <w:r w:rsidRPr="00484DB1">
        <w:rPr>
          <w:rFonts w:ascii="Transliterasi" w:hAnsi="Transliterasi"/>
          <w:lang w:val="id-ID"/>
        </w:rPr>
        <w:t>Hasil belajar peserta didik pada materi pengurusan jenazah belum mencapai standar yang maksimal.</w:t>
      </w:r>
    </w:p>
    <w:p w:rsidR="0077595D" w:rsidRPr="00484DB1" w:rsidRDefault="0077595D" w:rsidP="0077595D">
      <w:pPr>
        <w:numPr>
          <w:ilvl w:val="0"/>
          <w:numId w:val="3"/>
        </w:numPr>
        <w:spacing w:line="360" w:lineRule="auto"/>
        <w:jc w:val="both"/>
        <w:rPr>
          <w:rFonts w:ascii="Transliterasi" w:hAnsi="Transliterasi"/>
          <w:b/>
          <w:bCs/>
          <w:lang w:val="id-ID"/>
        </w:rPr>
      </w:pPr>
      <w:r w:rsidRPr="00484DB1">
        <w:rPr>
          <w:rFonts w:ascii="Transliterasi" w:hAnsi="Transliterasi"/>
          <w:b/>
          <w:bCs/>
          <w:lang w:val="id-ID"/>
        </w:rPr>
        <w:t>Rumusan Masalah</w:t>
      </w:r>
    </w:p>
    <w:p w:rsidR="0077595D" w:rsidRPr="00484DB1" w:rsidRDefault="0077595D" w:rsidP="0077595D">
      <w:pPr>
        <w:spacing w:line="360" w:lineRule="auto"/>
        <w:ind w:left="360" w:firstLine="360"/>
        <w:jc w:val="both"/>
        <w:rPr>
          <w:rFonts w:ascii="Transliterasi" w:hAnsi="Transliterasi"/>
          <w:lang w:val="id-ID"/>
        </w:rPr>
      </w:pPr>
      <w:r w:rsidRPr="00484DB1">
        <w:rPr>
          <w:rFonts w:ascii="Transliterasi" w:hAnsi="Transliterasi"/>
          <w:lang w:val="id-ID"/>
        </w:rPr>
        <w:t>Adapun rumusan masalah penelitian ini adalah:</w:t>
      </w:r>
    </w:p>
    <w:p w:rsidR="0077595D" w:rsidRPr="00484DB1" w:rsidRDefault="0077595D" w:rsidP="0077595D">
      <w:pPr>
        <w:numPr>
          <w:ilvl w:val="0"/>
          <w:numId w:val="4"/>
        </w:numPr>
        <w:spacing w:line="360" w:lineRule="auto"/>
        <w:jc w:val="both"/>
        <w:rPr>
          <w:rFonts w:ascii="Transliterasi" w:hAnsi="Transliterasi"/>
          <w:lang w:val="id-ID"/>
        </w:rPr>
      </w:pPr>
      <w:r>
        <w:rPr>
          <w:rFonts w:ascii="Transliterasi" w:hAnsi="Transliterasi"/>
          <w:lang w:val="id-ID"/>
        </w:rPr>
        <w:t xml:space="preserve">Bagaimana </w:t>
      </w:r>
      <w:r>
        <w:rPr>
          <w:rFonts w:ascii="Transliterasi" w:hAnsi="Transliterasi"/>
          <w:lang w:val="en-US"/>
        </w:rPr>
        <w:t>i</w:t>
      </w:r>
      <w:r w:rsidRPr="00484DB1">
        <w:rPr>
          <w:rFonts w:ascii="Transliterasi" w:hAnsi="Transliterasi"/>
          <w:lang w:val="id-ID"/>
        </w:rPr>
        <w:t xml:space="preserve">mplementasi  metode demonstrasi </w:t>
      </w:r>
      <w:r>
        <w:rPr>
          <w:rFonts w:ascii="Transliterasi" w:hAnsi="Transliterasi"/>
          <w:lang w:val="en-US"/>
        </w:rPr>
        <w:t xml:space="preserve">agar dapat meningkatkan motivasi dan hasil belajar peserta didik </w:t>
      </w:r>
      <w:r w:rsidRPr="00484DB1">
        <w:rPr>
          <w:rFonts w:ascii="Transliterasi" w:hAnsi="Transliterasi"/>
          <w:lang w:val="id-ID"/>
        </w:rPr>
        <w:t>dalam pembelajaran pengurusan jenazah di SMA Negeri 1 Kelayang Kabupaten INHU-RIAU?</w:t>
      </w:r>
    </w:p>
    <w:p w:rsidR="0077595D" w:rsidRPr="00484DB1" w:rsidRDefault="0077595D" w:rsidP="0077595D">
      <w:pPr>
        <w:numPr>
          <w:ilvl w:val="0"/>
          <w:numId w:val="4"/>
        </w:numPr>
        <w:spacing w:line="360" w:lineRule="auto"/>
        <w:jc w:val="both"/>
        <w:rPr>
          <w:rFonts w:ascii="Transliterasi" w:hAnsi="Transliterasi"/>
          <w:lang w:val="id-ID"/>
        </w:rPr>
      </w:pPr>
      <w:r w:rsidRPr="00B1293A">
        <w:rPr>
          <w:rFonts w:ascii="Transliterasi" w:hAnsi="Transliterasi"/>
          <w:lang w:val="id-ID"/>
        </w:rPr>
        <w:t xml:space="preserve">Apakah penggunaan metode demonstrasi pada pembelajaran pengurusan jenazah dapat meningkatkan motivasi belajar peserta didik </w:t>
      </w:r>
      <w:r w:rsidRPr="00484DB1">
        <w:rPr>
          <w:rFonts w:ascii="Transliterasi" w:hAnsi="Transliterasi"/>
          <w:lang w:val="id-ID"/>
        </w:rPr>
        <w:t>di SMA  Negeri 1 Kelayang Kabupaten INHU-RIAU?</w:t>
      </w:r>
    </w:p>
    <w:p w:rsidR="0077595D" w:rsidRPr="00484DB1" w:rsidRDefault="0077595D" w:rsidP="0077595D">
      <w:pPr>
        <w:numPr>
          <w:ilvl w:val="0"/>
          <w:numId w:val="4"/>
        </w:numPr>
        <w:spacing w:line="360" w:lineRule="auto"/>
        <w:jc w:val="both"/>
        <w:rPr>
          <w:rFonts w:ascii="Transliterasi" w:hAnsi="Transliterasi"/>
          <w:lang w:val="id-ID"/>
        </w:rPr>
      </w:pPr>
      <w:r>
        <w:rPr>
          <w:rFonts w:ascii="Transliterasi" w:hAnsi="Transliterasi"/>
          <w:lang w:val="en-US"/>
        </w:rPr>
        <w:t xml:space="preserve">Apakah penggunaan </w:t>
      </w:r>
      <w:r w:rsidRPr="00484DB1">
        <w:rPr>
          <w:rFonts w:ascii="Transliterasi" w:hAnsi="Transliterasi"/>
          <w:lang w:val="id-ID"/>
        </w:rPr>
        <w:t xml:space="preserve">metode demonstrasi pada materi </w:t>
      </w:r>
      <w:r>
        <w:rPr>
          <w:rFonts w:ascii="Transliterasi" w:hAnsi="Transliterasi"/>
          <w:lang w:val="en-US"/>
        </w:rPr>
        <w:t>p</w:t>
      </w:r>
      <w:r w:rsidRPr="00484DB1">
        <w:rPr>
          <w:rFonts w:ascii="Transliterasi" w:hAnsi="Transliterasi"/>
          <w:lang w:val="id-ID"/>
        </w:rPr>
        <w:t xml:space="preserve">engurusan jenazah </w:t>
      </w:r>
      <w:r>
        <w:rPr>
          <w:rFonts w:ascii="Transliterasi" w:hAnsi="Transliterasi"/>
          <w:lang w:val="en-US"/>
        </w:rPr>
        <w:t xml:space="preserve">dapat meningkatkan hasil belajar peserta didik </w:t>
      </w:r>
      <w:r w:rsidRPr="00484DB1">
        <w:rPr>
          <w:rFonts w:ascii="Transliterasi" w:hAnsi="Transliterasi"/>
          <w:lang w:val="id-ID"/>
        </w:rPr>
        <w:t>di SMA  Negeri 1 Kelayang Kabupaten INHU-RIAU?</w:t>
      </w:r>
    </w:p>
    <w:p w:rsidR="0077595D" w:rsidRPr="00484DB1" w:rsidRDefault="0077595D" w:rsidP="0077595D">
      <w:pPr>
        <w:numPr>
          <w:ilvl w:val="0"/>
          <w:numId w:val="4"/>
        </w:numPr>
        <w:spacing w:line="360" w:lineRule="auto"/>
        <w:jc w:val="both"/>
        <w:rPr>
          <w:rFonts w:ascii="Transliterasi" w:hAnsi="Transliterasi"/>
          <w:lang w:val="id-ID"/>
        </w:rPr>
      </w:pPr>
      <w:r w:rsidRPr="00484DB1">
        <w:rPr>
          <w:rFonts w:ascii="Transliterasi" w:hAnsi="Transliterasi"/>
          <w:lang w:val="id-ID"/>
        </w:rPr>
        <w:t>Bagaimana tanggapan peserta didik terhadap metode demonstrasi yang dilaksanakan?</w:t>
      </w:r>
    </w:p>
    <w:p w:rsidR="0077595D" w:rsidRPr="00484DB1" w:rsidRDefault="0077595D" w:rsidP="0077595D">
      <w:pPr>
        <w:spacing w:line="360" w:lineRule="auto"/>
        <w:jc w:val="both"/>
        <w:rPr>
          <w:rFonts w:ascii="Transliterasi" w:hAnsi="Transliterasi"/>
          <w:lang w:val="en-US"/>
        </w:rPr>
      </w:pPr>
    </w:p>
    <w:p w:rsidR="0077595D" w:rsidRPr="00484DB1" w:rsidRDefault="0077595D" w:rsidP="0077595D">
      <w:pPr>
        <w:numPr>
          <w:ilvl w:val="0"/>
          <w:numId w:val="3"/>
        </w:numPr>
        <w:spacing w:line="360" w:lineRule="auto"/>
        <w:jc w:val="both"/>
        <w:rPr>
          <w:rFonts w:ascii="Transliterasi" w:hAnsi="Transliterasi"/>
          <w:b/>
          <w:bCs/>
          <w:lang w:val="id-ID"/>
        </w:rPr>
      </w:pPr>
      <w:r w:rsidRPr="00484DB1">
        <w:rPr>
          <w:rFonts w:ascii="Transliterasi" w:hAnsi="Transliterasi"/>
          <w:b/>
          <w:bCs/>
          <w:lang w:val="id-ID"/>
        </w:rPr>
        <w:t>Pemecahan Masalah</w:t>
      </w:r>
    </w:p>
    <w:p w:rsidR="0077595D" w:rsidRDefault="0077595D" w:rsidP="0077595D">
      <w:pPr>
        <w:spacing w:line="360" w:lineRule="auto"/>
        <w:ind w:right="-7" w:firstLine="720"/>
        <w:jc w:val="both"/>
        <w:rPr>
          <w:rFonts w:ascii="Transliterasi" w:hAnsi="Transliterasi"/>
          <w:lang w:val="en-US"/>
        </w:rPr>
      </w:pPr>
      <w:r w:rsidRPr="00484DB1">
        <w:rPr>
          <w:rFonts w:ascii="Transliterasi" w:hAnsi="Transliterasi"/>
          <w:lang w:val="id-ID"/>
        </w:rPr>
        <w:t>Pemecahan masalah yang akan digunakan dalam PTK ini, yaitu  metode demonstrasi. Dengan metode  ini, diharapkan motivasi dan hasil belajar peserta didik dalam pembelajaran pengurusan jenazah menjadi meningkat.</w:t>
      </w:r>
    </w:p>
    <w:p w:rsidR="0077595D" w:rsidRPr="00065AD7" w:rsidRDefault="0077595D" w:rsidP="0077595D">
      <w:pPr>
        <w:spacing w:line="360" w:lineRule="auto"/>
        <w:jc w:val="both"/>
        <w:rPr>
          <w:rFonts w:ascii="Transliterasi" w:hAnsi="Transliterasi"/>
          <w:lang w:val="en-US"/>
        </w:rPr>
      </w:pPr>
    </w:p>
    <w:p w:rsidR="0077595D" w:rsidRPr="00484DB1" w:rsidRDefault="0077595D" w:rsidP="0077595D">
      <w:pPr>
        <w:numPr>
          <w:ilvl w:val="0"/>
          <w:numId w:val="3"/>
        </w:numPr>
        <w:spacing w:line="360" w:lineRule="auto"/>
        <w:jc w:val="both"/>
        <w:rPr>
          <w:rFonts w:ascii="Transliterasi" w:hAnsi="Transliterasi"/>
          <w:b/>
          <w:bCs/>
          <w:lang w:val="id-ID"/>
        </w:rPr>
      </w:pPr>
      <w:r w:rsidRPr="00484DB1">
        <w:rPr>
          <w:rFonts w:ascii="Transliterasi" w:hAnsi="Transliterasi"/>
          <w:b/>
          <w:bCs/>
          <w:lang w:val="id-ID"/>
        </w:rPr>
        <w:t>Tujuan Penelitian</w:t>
      </w:r>
    </w:p>
    <w:p w:rsidR="0077595D" w:rsidRPr="00484DB1" w:rsidRDefault="0077595D" w:rsidP="0077595D">
      <w:pPr>
        <w:tabs>
          <w:tab w:val="left" w:pos="0"/>
        </w:tabs>
        <w:spacing w:line="360" w:lineRule="auto"/>
        <w:ind w:firstLine="360"/>
        <w:jc w:val="both"/>
        <w:rPr>
          <w:rFonts w:ascii="Transliterasi" w:hAnsi="Transliterasi"/>
          <w:lang w:val="id-ID"/>
        </w:rPr>
      </w:pPr>
      <w:r w:rsidRPr="00484DB1">
        <w:rPr>
          <w:rFonts w:ascii="Transliterasi" w:hAnsi="Transliterasi"/>
          <w:lang w:val="en-US"/>
        </w:rPr>
        <w:t xml:space="preserve">    Berdasarkan perumusan masalah sebagaimana dikemukakan di atas penelitian ini bertujuan </w:t>
      </w:r>
      <w:r w:rsidRPr="00484DB1">
        <w:rPr>
          <w:rFonts w:ascii="Transliterasi" w:hAnsi="Transliterasi"/>
          <w:lang w:val="id-ID"/>
        </w:rPr>
        <w:t>sebagai berikut:</w:t>
      </w:r>
    </w:p>
    <w:p w:rsidR="0077595D" w:rsidRPr="00484DB1" w:rsidRDefault="0077595D" w:rsidP="0077595D">
      <w:pPr>
        <w:numPr>
          <w:ilvl w:val="1"/>
          <w:numId w:val="3"/>
        </w:numPr>
        <w:tabs>
          <w:tab w:val="left" w:pos="540"/>
          <w:tab w:val="num" w:pos="720"/>
        </w:tabs>
        <w:spacing w:line="360" w:lineRule="auto"/>
        <w:ind w:left="720"/>
        <w:jc w:val="both"/>
        <w:rPr>
          <w:rFonts w:ascii="Transliterasi" w:hAnsi="Transliterasi"/>
          <w:lang w:val="id-ID"/>
        </w:rPr>
      </w:pPr>
      <w:r w:rsidRPr="00484DB1">
        <w:rPr>
          <w:rFonts w:ascii="Transliterasi" w:hAnsi="Transliterasi"/>
          <w:lang w:val="id-ID"/>
        </w:rPr>
        <w:t xml:space="preserve">  </w:t>
      </w:r>
      <w:r w:rsidRPr="00484DB1">
        <w:rPr>
          <w:rFonts w:ascii="Transliterasi" w:hAnsi="Transliterasi"/>
          <w:lang w:val="en-US"/>
        </w:rPr>
        <w:t xml:space="preserve"> </w:t>
      </w:r>
      <w:r>
        <w:rPr>
          <w:rFonts w:ascii="Transliterasi" w:hAnsi="Transliterasi"/>
          <w:lang w:val="id-ID"/>
        </w:rPr>
        <w:t xml:space="preserve">Mengetahui </w:t>
      </w:r>
      <w:r>
        <w:rPr>
          <w:rFonts w:ascii="Transliterasi" w:hAnsi="Transliterasi"/>
          <w:lang w:val="en-US"/>
        </w:rPr>
        <w:t>i</w:t>
      </w:r>
      <w:r w:rsidRPr="00484DB1">
        <w:rPr>
          <w:rFonts w:ascii="Transliterasi" w:hAnsi="Transliterasi"/>
          <w:lang w:val="id-ID"/>
        </w:rPr>
        <w:t xml:space="preserve">mplementasi metode demonstrasi </w:t>
      </w:r>
      <w:r>
        <w:rPr>
          <w:rFonts w:ascii="Transliterasi" w:hAnsi="Transliterasi"/>
          <w:lang w:val="en-US"/>
        </w:rPr>
        <w:t xml:space="preserve">untuk meningkatkan motivasi dan hasil belajar peserta didik </w:t>
      </w:r>
      <w:r w:rsidRPr="00484DB1">
        <w:rPr>
          <w:rFonts w:ascii="Transliterasi" w:hAnsi="Transliterasi"/>
          <w:lang w:val="id-ID"/>
        </w:rPr>
        <w:t xml:space="preserve">dalam pembelajaran pengurusan jenazah di SMA  Negeri 1 Kelayang Kabupaten INHU-RIAU. </w:t>
      </w:r>
    </w:p>
    <w:p w:rsidR="0077595D" w:rsidRPr="00484DB1" w:rsidRDefault="0077595D" w:rsidP="0077595D">
      <w:pPr>
        <w:numPr>
          <w:ilvl w:val="1"/>
          <w:numId w:val="3"/>
        </w:numPr>
        <w:tabs>
          <w:tab w:val="left" w:pos="540"/>
          <w:tab w:val="left" w:pos="720"/>
        </w:tabs>
        <w:spacing w:line="360" w:lineRule="auto"/>
        <w:ind w:left="720"/>
        <w:jc w:val="both"/>
        <w:rPr>
          <w:rFonts w:ascii="Transliterasi" w:hAnsi="Transliterasi"/>
          <w:lang w:val="id-ID"/>
        </w:rPr>
      </w:pPr>
      <w:r w:rsidRPr="00484DB1">
        <w:rPr>
          <w:rFonts w:ascii="Transliterasi" w:hAnsi="Transliterasi"/>
          <w:lang w:val="id-ID"/>
        </w:rPr>
        <w:t xml:space="preserve">  </w:t>
      </w:r>
      <w:r w:rsidRPr="00484DB1">
        <w:rPr>
          <w:rFonts w:ascii="Transliterasi" w:hAnsi="Transliterasi"/>
          <w:lang w:val="en-US"/>
        </w:rPr>
        <w:t xml:space="preserve"> </w:t>
      </w:r>
      <w:r w:rsidRPr="00484DB1">
        <w:rPr>
          <w:rFonts w:ascii="Transliterasi" w:hAnsi="Transliterasi"/>
          <w:lang w:val="id-ID"/>
        </w:rPr>
        <w:t>Mengetahui motivasi belajar peserta didik  dalam pembelajaran pengurusan jenazah di SMA  Negeri 1 Kelayang Kabupaten INHU-RIAU.</w:t>
      </w:r>
    </w:p>
    <w:p w:rsidR="0077595D" w:rsidRPr="00484DB1" w:rsidRDefault="0077595D" w:rsidP="0077595D">
      <w:pPr>
        <w:numPr>
          <w:ilvl w:val="1"/>
          <w:numId w:val="3"/>
        </w:numPr>
        <w:tabs>
          <w:tab w:val="left" w:pos="540"/>
          <w:tab w:val="num" w:pos="720"/>
        </w:tabs>
        <w:spacing w:line="360" w:lineRule="auto"/>
        <w:ind w:left="720"/>
        <w:jc w:val="both"/>
        <w:rPr>
          <w:rFonts w:ascii="Transliterasi" w:hAnsi="Transliterasi"/>
          <w:lang w:val="id-ID"/>
        </w:rPr>
      </w:pPr>
      <w:r w:rsidRPr="00484DB1">
        <w:rPr>
          <w:rFonts w:ascii="Transliterasi" w:hAnsi="Transliterasi"/>
          <w:lang w:val="id-ID"/>
        </w:rPr>
        <w:t xml:space="preserve">   Mengetahui hasil belajar peserta didik dalam pembelajaran pengurusan jenazah di SMA  Negeri 1 Kelayang Kabupaten INHU-RIAU.</w:t>
      </w:r>
    </w:p>
    <w:p w:rsidR="0077595D" w:rsidRPr="00484DB1" w:rsidRDefault="0077595D" w:rsidP="0077595D">
      <w:pPr>
        <w:numPr>
          <w:ilvl w:val="1"/>
          <w:numId w:val="3"/>
        </w:numPr>
        <w:tabs>
          <w:tab w:val="num" w:pos="540"/>
          <w:tab w:val="left" w:pos="720"/>
          <w:tab w:val="left" w:pos="1440"/>
        </w:tabs>
        <w:spacing w:line="360" w:lineRule="auto"/>
        <w:ind w:left="720"/>
        <w:jc w:val="both"/>
        <w:rPr>
          <w:rFonts w:ascii="Transliterasi" w:hAnsi="Transliterasi"/>
          <w:lang w:val="id-ID"/>
        </w:rPr>
      </w:pPr>
      <w:r w:rsidRPr="00484DB1">
        <w:rPr>
          <w:rFonts w:ascii="Transliterasi" w:hAnsi="Transliterasi"/>
          <w:lang w:val="id-ID"/>
        </w:rPr>
        <w:t xml:space="preserve">   Mengetahui seberapa besar keberhasilan implementasi metode demonstrasi dalam meningkatkan motivasi dan hasil belajar peserta didik dalam pembelajaran pengurusan jenazah di SMA  Negeri 1 Kelayang Kabupaten INHU-RIAU.</w:t>
      </w:r>
    </w:p>
    <w:p w:rsidR="0077595D" w:rsidRPr="00484DB1" w:rsidRDefault="0077595D" w:rsidP="0077595D">
      <w:pPr>
        <w:tabs>
          <w:tab w:val="num" w:pos="540"/>
          <w:tab w:val="left" w:pos="720"/>
          <w:tab w:val="left" w:pos="1440"/>
        </w:tabs>
        <w:spacing w:line="360" w:lineRule="auto"/>
        <w:ind w:left="360"/>
        <w:jc w:val="both"/>
        <w:rPr>
          <w:rFonts w:ascii="Transliterasi" w:hAnsi="Transliterasi"/>
          <w:lang w:val="id-ID"/>
        </w:rPr>
      </w:pPr>
    </w:p>
    <w:p w:rsidR="0077595D" w:rsidRPr="00484DB1" w:rsidRDefault="0077595D" w:rsidP="0077595D">
      <w:pPr>
        <w:numPr>
          <w:ilvl w:val="0"/>
          <w:numId w:val="3"/>
        </w:numPr>
        <w:tabs>
          <w:tab w:val="left" w:pos="720"/>
        </w:tabs>
        <w:spacing w:line="360" w:lineRule="auto"/>
        <w:jc w:val="both"/>
        <w:rPr>
          <w:rFonts w:ascii="Transliterasi" w:hAnsi="Transliterasi"/>
          <w:b/>
          <w:bCs/>
          <w:lang w:val="id-ID"/>
        </w:rPr>
      </w:pPr>
      <w:r w:rsidRPr="00484DB1">
        <w:rPr>
          <w:rFonts w:ascii="Transliterasi" w:hAnsi="Transliterasi"/>
          <w:b/>
          <w:bCs/>
          <w:lang w:val="id-ID"/>
        </w:rPr>
        <w:t>Manfaat Penelitian</w:t>
      </w:r>
    </w:p>
    <w:p w:rsidR="0077595D" w:rsidRPr="00484DB1" w:rsidRDefault="0077595D" w:rsidP="0077595D">
      <w:pPr>
        <w:tabs>
          <w:tab w:val="left" w:pos="0"/>
          <w:tab w:val="left" w:pos="720"/>
          <w:tab w:val="left" w:pos="1080"/>
        </w:tabs>
        <w:spacing w:line="360" w:lineRule="auto"/>
        <w:jc w:val="both"/>
        <w:rPr>
          <w:rFonts w:ascii="Transliterasi" w:hAnsi="Transliterasi"/>
          <w:lang w:val="id-ID"/>
        </w:rPr>
      </w:pPr>
      <w:r w:rsidRPr="00484DB1">
        <w:rPr>
          <w:rFonts w:ascii="Transliterasi" w:hAnsi="Transliterasi"/>
          <w:lang w:val="id-ID"/>
        </w:rPr>
        <w:tab/>
        <w:t>Diharapkan setelah melakukan penelitian ini dapat memberikan manfaat pada:</w:t>
      </w:r>
    </w:p>
    <w:p w:rsidR="0077595D" w:rsidRPr="00484DB1" w:rsidRDefault="0077595D" w:rsidP="0077595D">
      <w:pPr>
        <w:tabs>
          <w:tab w:val="left" w:pos="0"/>
          <w:tab w:val="left" w:pos="720"/>
          <w:tab w:val="left" w:pos="1080"/>
        </w:tabs>
        <w:spacing w:line="360" w:lineRule="auto"/>
        <w:jc w:val="both"/>
        <w:rPr>
          <w:rFonts w:ascii="Transliterasi" w:hAnsi="Transliterasi"/>
          <w:lang w:val="id-ID"/>
        </w:rPr>
      </w:pPr>
    </w:p>
    <w:p w:rsidR="0077595D" w:rsidRPr="00484DB1" w:rsidRDefault="0077595D" w:rsidP="0077595D">
      <w:pPr>
        <w:tabs>
          <w:tab w:val="left" w:pos="720"/>
        </w:tabs>
        <w:spacing w:line="360" w:lineRule="auto"/>
        <w:ind w:left="720" w:hanging="360"/>
        <w:jc w:val="both"/>
        <w:rPr>
          <w:rFonts w:ascii="Transliterasi" w:hAnsi="Transliterasi"/>
          <w:lang w:val="en-US"/>
        </w:rPr>
      </w:pPr>
      <w:r w:rsidRPr="00484DB1">
        <w:rPr>
          <w:rFonts w:ascii="Transliterasi" w:hAnsi="Transliterasi"/>
          <w:lang w:val="id-ID"/>
        </w:rPr>
        <w:t xml:space="preserve">1.  Bagi </w:t>
      </w:r>
      <w:r w:rsidRPr="00484DB1">
        <w:rPr>
          <w:rFonts w:ascii="Transliterasi" w:hAnsi="Transliterasi"/>
          <w:lang w:val="en-US"/>
        </w:rPr>
        <w:t>peserta didik</w:t>
      </w:r>
    </w:p>
    <w:p w:rsidR="0077595D" w:rsidRPr="00484DB1" w:rsidRDefault="0077595D" w:rsidP="0077595D">
      <w:pPr>
        <w:numPr>
          <w:ilvl w:val="1"/>
          <w:numId w:val="3"/>
        </w:numPr>
        <w:tabs>
          <w:tab w:val="num" w:pos="720"/>
        </w:tabs>
        <w:spacing w:line="360" w:lineRule="auto"/>
        <w:ind w:left="1080"/>
        <w:jc w:val="both"/>
        <w:rPr>
          <w:rFonts w:ascii="Transliterasi" w:hAnsi="Transliterasi"/>
          <w:lang w:val="id-ID"/>
        </w:rPr>
      </w:pPr>
      <w:r w:rsidRPr="00484DB1">
        <w:rPr>
          <w:rFonts w:ascii="Transliterasi" w:hAnsi="Transliterasi"/>
          <w:lang w:val="id-ID"/>
        </w:rPr>
        <w:t xml:space="preserve">Memberikan peningkatan motivasi </w:t>
      </w:r>
      <w:r w:rsidRPr="00484DB1">
        <w:rPr>
          <w:rFonts w:ascii="Transliterasi" w:hAnsi="Transliterasi"/>
          <w:lang w:val="en-US"/>
        </w:rPr>
        <w:t xml:space="preserve"> peserta didik </w:t>
      </w:r>
      <w:r w:rsidRPr="00484DB1">
        <w:rPr>
          <w:rFonts w:ascii="Transliterasi" w:hAnsi="Transliterasi"/>
          <w:lang w:val="id-ID"/>
        </w:rPr>
        <w:t xml:space="preserve"> dalam pembelajaran  pengurusan jenazah.</w:t>
      </w:r>
    </w:p>
    <w:p w:rsidR="0077595D" w:rsidRPr="00484DB1" w:rsidRDefault="0077595D" w:rsidP="0077595D">
      <w:pPr>
        <w:numPr>
          <w:ilvl w:val="1"/>
          <w:numId w:val="3"/>
        </w:numPr>
        <w:tabs>
          <w:tab w:val="num" w:pos="720"/>
        </w:tabs>
        <w:spacing w:line="360" w:lineRule="auto"/>
        <w:ind w:left="1080"/>
        <w:jc w:val="both"/>
        <w:rPr>
          <w:rFonts w:ascii="Transliterasi" w:hAnsi="Transliterasi"/>
          <w:lang w:val="id-ID"/>
        </w:rPr>
      </w:pPr>
      <w:r w:rsidRPr="00484DB1">
        <w:rPr>
          <w:rFonts w:ascii="Transliterasi" w:hAnsi="Transliterasi"/>
          <w:lang w:val="id-ID"/>
        </w:rPr>
        <w:t>Memberikan  kesan (ingatan) yang mendalam pada pembelajaran pengurusan jenazah.</w:t>
      </w:r>
    </w:p>
    <w:p w:rsidR="0077595D" w:rsidRPr="00484DB1" w:rsidRDefault="0077595D" w:rsidP="0077595D">
      <w:pPr>
        <w:numPr>
          <w:ilvl w:val="1"/>
          <w:numId w:val="3"/>
        </w:numPr>
        <w:tabs>
          <w:tab w:val="left" w:pos="900"/>
        </w:tabs>
        <w:spacing w:line="360" w:lineRule="auto"/>
        <w:ind w:left="1080"/>
        <w:jc w:val="both"/>
        <w:rPr>
          <w:rFonts w:ascii="Transliterasi" w:hAnsi="Transliterasi"/>
          <w:lang w:val="id-ID"/>
        </w:rPr>
      </w:pPr>
      <w:r w:rsidRPr="00484DB1">
        <w:rPr>
          <w:rFonts w:ascii="Transliterasi" w:hAnsi="Transliterasi"/>
          <w:lang w:val="id-ID"/>
        </w:rPr>
        <w:t xml:space="preserve">  Mengembangkan daya kognitif </w:t>
      </w:r>
      <w:r w:rsidRPr="00484DB1">
        <w:rPr>
          <w:rFonts w:ascii="Transliterasi" w:hAnsi="Transliterasi"/>
          <w:lang w:val="en-US"/>
        </w:rPr>
        <w:t>peserta didik</w:t>
      </w:r>
      <w:r w:rsidRPr="00484DB1">
        <w:rPr>
          <w:rFonts w:ascii="Transliterasi" w:hAnsi="Transliterasi"/>
          <w:lang w:val="id-ID"/>
        </w:rPr>
        <w:t xml:space="preserve"> sekaligus bersamaan dengan psikomo</w:t>
      </w:r>
      <w:r w:rsidRPr="00484DB1">
        <w:rPr>
          <w:rFonts w:ascii="Transliterasi" w:hAnsi="Transliterasi"/>
          <w:lang w:val="en-US"/>
        </w:rPr>
        <w:t>to</w:t>
      </w:r>
      <w:r w:rsidRPr="00484DB1">
        <w:rPr>
          <w:rFonts w:ascii="Transliterasi" w:hAnsi="Transliterasi"/>
          <w:lang w:val="id-ID"/>
        </w:rPr>
        <w:t>riknya</w:t>
      </w:r>
    </w:p>
    <w:p w:rsidR="0077595D" w:rsidRPr="00484DB1" w:rsidRDefault="0077595D" w:rsidP="0077595D">
      <w:pPr>
        <w:numPr>
          <w:ilvl w:val="1"/>
          <w:numId w:val="3"/>
        </w:numPr>
        <w:tabs>
          <w:tab w:val="left" w:pos="900"/>
        </w:tabs>
        <w:spacing w:line="360" w:lineRule="auto"/>
        <w:ind w:left="1080"/>
        <w:jc w:val="both"/>
        <w:rPr>
          <w:rFonts w:ascii="Transliterasi" w:hAnsi="Transliterasi"/>
          <w:lang w:val="id-ID"/>
        </w:rPr>
      </w:pPr>
      <w:r w:rsidRPr="00484DB1">
        <w:rPr>
          <w:rFonts w:ascii="Transliterasi" w:hAnsi="Transliterasi"/>
          <w:lang w:val="en-US"/>
        </w:rPr>
        <w:t xml:space="preserve">  </w:t>
      </w:r>
      <w:r w:rsidRPr="00484DB1">
        <w:rPr>
          <w:rFonts w:ascii="Transliterasi" w:hAnsi="Transliterasi"/>
          <w:lang w:val="id-ID"/>
        </w:rPr>
        <w:t xml:space="preserve">Memberikan  peningkatan hasil belajar </w:t>
      </w:r>
      <w:r w:rsidRPr="00484DB1">
        <w:rPr>
          <w:rFonts w:ascii="Transliterasi" w:hAnsi="Transliterasi"/>
          <w:lang w:val="en-US"/>
        </w:rPr>
        <w:t>peserta didik</w:t>
      </w:r>
      <w:r w:rsidRPr="00484DB1">
        <w:rPr>
          <w:rFonts w:ascii="Transliterasi" w:hAnsi="Transliterasi"/>
          <w:lang w:val="id-ID"/>
        </w:rPr>
        <w:t>.</w:t>
      </w:r>
    </w:p>
    <w:p w:rsidR="0077595D" w:rsidRPr="00952B63" w:rsidRDefault="0077595D" w:rsidP="0077595D">
      <w:pPr>
        <w:numPr>
          <w:ilvl w:val="1"/>
          <w:numId w:val="3"/>
        </w:numPr>
        <w:tabs>
          <w:tab w:val="left" w:pos="900"/>
        </w:tabs>
        <w:spacing w:line="360" w:lineRule="auto"/>
        <w:ind w:left="1080"/>
        <w:jc w:val="both"/>
        <w:rPr>
          <w:rFonts w:ascii="Transliterasi" w:hAnsi="Transliterasi"/>
          <w:lang w:val="id-ID"/>
        </w:rPr>
      </w:pPr>
      <w:r w:rsidRPr="00484DB1">
        <w:rPr>
          <w:rFonts w:ascii="Transliterasi" w:hAnsi="Transliterasi"/>
          <w:lang w:val="id-ID"/>
        </w:rPr>
        <w:lastRenderedPageBreak/>
        <w:t xml:space="preserve">   Memberikan rasa senang dan tidak membosankan dalam pembelajaran</w:t>
      </w:r>
    </w:p>
    <w:p w:rsidR="0077595D" w:rsidRPr="00484DB1" w:rsidRDefault="0077595D" w:rsidP="0077595D">
      <w:pPr>
        <w:tabs>
          <w:tab w:val="left" w:pos="900"/>
        </w:tabs>
        <w:spacing w:line="360" w:lineRule="auto"/>
        <w:jc w:val="both"/>
        <w:rPr>
          <w:rFonts w:ascii="Transliterasi" w:hAnsi="Transliterasi"/>
          <w:lang w:val="en-US"/>
        </w:rPr>
      </w:pPr>
    </w:p>
    <w:p w:rsidR="0077595D" w:rsidRPr="00484DB1" w:rsidRDefault="0077595D" w:rsidP="0077595D">
      <w:pPr>
        <w:tabs>
          <w:tab w:val="left" w:pos="360"/>
          <w:tab w:val="left" w:pos="900"/>
        </w:tabs>
        <w:spacing w:line="360" w:lineRule="auto"/>
        <w:ind w:left="360"/>
        <w:jc w:val="both"/>
        <w:rPr>
          <w:rFonts w:ascii="Transliterasi" w:hAnsi="Transliterasi"/>
          <w:lang w:val="id-ID"/>
        </w:rPr>
      </w:pPr>
      <w:r w:rsidRPr="00484DB1">
        <w:rPr>
          <w:rFonts w:ascii="Transliterasi" w:hAnsi="Transliterasi"/>
          <w:lang w:val="id-ID"/>
        </w:rPr>
        <w:t>2.  Bagi Guru</w:t>
      </w:r>
    </w:p>
    <w:p w:rsidR="0077595D" w:rsidRPr="00484DB1" w:rsidRDefault="0077595D" w:rsidP="0077595D">
      <w:pPr>
        <w:pStyle w:val="ListParagraph"/>
        <w:numPr>
          <w:ilvl w:val="0"/>
          <w:numId w:val="6"/>
        </w:numPr>
        <w:tabs>
          <w:tab w:val="left" w:pos="540"/>
          <w:tab w:val="left" w:pos="720"/>
          <w:tab w:val="left" w:pos="851"/>
        </w:tabs>
        <w:spacing w:line="360" w:lineRule="auto"/>
        <w:ind w:left="851" w:hanging="284"/>
        <w:jc w:val="both"/>
        <w:rPr>
          <w:rFonts w:ascii="Transliterasi" w:hAnsi="Transliterasi"/>
          <w:lang w:val="en-US"/>
        </w:rPr>
      </w:pPr>
      <w:r w:rsidRPr="00484DB1">
        <w:rPr>
          <w:rFonts w:ascii="Transliterasi" w:hAnsi="Transliterasi"/>
          <w:lang w:val="id-ID"/>
        </w:rPr>
        <w:t>Mengembangkan kemampuan guru untuk melakukan variasi dalam proses  pembelajaran.</w:t>
      </w:r>
    </w:p>
    <w:p w:rsidR="0077595D" w:rsidRDefault="0077595D" w:rsidP="0077595D">
      <w:pPr>
        <w:pStyle w:val="ListParagraph"/>
        <w:numPr>
          <w:ilvl w:val="0"/>
          <w:numId w:val="6"/>
        </w:numPr>
        <w:tabs>
          <w:tab w:val="left" w:pos="540"/>
          <w:tab w:val="left" w:pos="720"/>
          <w:tab w:val="left" w:pos="851"/>
        </w:tabs>
        <w:spacing w:line="360" w:lineRule="auto"/>
        <w:ind w:left="851" w:hanging="284"/>
        <w:jc w:val="both"/>
        <w:rPr>
          <w:rFonts w:ascii="Transliterasi" w:hAnsi="Transliterasi"/>
          <w:lang w:val="en-US"/>
        </w:rPr>
      </w:pPr>
      <w:r w:rsidRPr="00484DB1">
        <w:rPr>
          <w:rFonts w:ascii="Transliterasi" w:hAnsi="Transliterasi"/>
          <w:lang w:val="id-ID"/>
        </w:rPr>
        <w:t>Memberikan kepuasan jiwa karena  pembelajaran menyenangkan.</w:t>
      </w:r>
    </w:p>
    <w:p w:rsidR="0077595D" w:rsidRPr="000456CE" w:rsidRDefault="0077595D" w:rsidP="0077595D">
      <w:pPr>
        <w:pStyle w:val="ListParagraph"/>
        <w:tabs>
          <w:tab w:val="left" w:pos="540"/>
          <w:tab w:val="left" w:pos="720"/>
          <w:tab w:val="left" w:pos="851"/>
        </w:tabs>
        <w:spacing w:line="360" w:lineRule="auto"/>
        <w:ind w:left="851"/>
        <w:jc w:val="both"/>
        <w:rPr>
          <w:rFonts w:ascii="Transliterasi" w:hAnsi="Transliterasi"/>
          <w:lang w:val="en-US"/>
        </w:rPr>
      </w:pPr>
    </w:p>
    <w:p w:rsidR="0077595D" w:rsidRPr="00484DB1" w:rsidRDefault="0077595D" w:rsidP="0077595D">
      <w:pPr>
        <w:numPr>
          <w:ilvl w:val="0"/>
          <w:numId w:val="5"/>
        </w:numPr>
        <w:tabs>
          <w:tab w:val="left" w:pos="900"/>
        </w:tabs>
        <w:spacing w:line="360" w:lineRule="auto"/>
        <w:jc w:val="both"/>
        <w:rPr>
          <w:rFonts w:ascii="Transliterasi" w:hAnsi="Transliterasi"/>
          <w:lang w:val="id-ID"/>
        </w:rPr>
      </w:pPr>
      <w:r w:rsidRPr="00484DB1">
        <w:rPr>
          <w:rFonts w:ascii="Transliterasi" w:hAnsi="Transliterasi"/>
          <w:lang w:val="id-ID"/>
        </w:rPr>
        <w:t>Bagi Sekolah Terkait</w:t>
      </w:r>
    </w:p>
    <w:p w:rsidR="0077595D" w:rsidRPr="00484DB1" w:rsidRDefault="0077595D" w:rsidP="0077595D">
      <w:pPr>
        <w:numPr>
          <w:ilvl w:val="2"/>
          <w:numId w:val="4"/>
        </w:numPr>
        <w:tabs>
          <w:tab w:val="clear" w:pos="2340"/>
          <w:tab w:val="left" w:pos="0"/>
          <w:tab w:val="left" w:pos="900"/>
        </w:tabs>
        <w:spacing w:line="360" w:lineRule="auto"/>
        <w:ind w:left="1080"/>
        <w:jc w:val="both"/>
        <w:rPr>
          <w:rFonts w:ascii="Transliterasi" w:hAnsi="Transliterasi"/>
          <w:lang w:val="id-ID"/>
        </w:rPr>
      </w:pPr>
      <w:r w:rsidRPr="00484DB1">
        <w:rPr>
          <w:rFonts w:ascii="Transliterasi" w:hAnsi="Transliterasi"/>
          <w:lang w:val="id-ID"/>
        </w:rPr>
        <w:t xml:space="preserve">   Terciptanya situasi dan  kondisi yang kondusif di sekolah, sehingga peserta didik akan merasa bahwa sekolah mampu memberikan layanan dalam melatih dan mengembangkan daya kreatifitas nya.</w:t>
      </w:r>
    </w:p>
    <w:p w:rsidR="0077595D" w:rsidRPr="00484DB1" w:rsidRDefault="0077595D" w:rsidP="0077595D">
      <w:pPr>
        <w:numPr>
          <w:ilvl w:val="2"/>
          <w:numId w:val="4"/>
        </w:numPr>
        <w:tabs>
          <w:tab w:val="clear" w:pos="2340"/>
          <w:tab w:val="left" w:pos="0"/>
          <w:tab w:val="left" w:pos="900"/>
          <w:tab w:val="left" w:pos="1080"/>
        </w:tabs>
        <w:spacing w:line="360" w:lineRule="auto"/>
        <w:ind w:left="900" w:hanging="180"/>
        <w:jc w:val="both"/>
        <w:rPr>
          <w:rFonts w:ascii="Transliterasi" w:hAnsi="Transliterasi"/>
          <w:lang w:val="id-ID"/>
        </w:rPr>
      </w:pPr>
      <w:r w:rsidRPr="00484DB1">
        <w:rPr>
          <w:rFonts w:ascii="Transliterasi" w:hAnsi="Transliterasi"/>
          <w:lang w:val="id-ID"/>
        </w:rPr>
        <w:t xml:space="preserve">   Sebagai alat evaluasi dalam penilaian sekolah</w:t>
      </w:r>
    </w:p>
    <w:p w:rsidR="0077595D" w:rsidRPr="00DA1A14" w:rsidRDefault="0077595D" w:rsidP="0077595D">
      <w:pPr>
        <w:numPr>
          <w:ilvl w:val="2"/>
          <w:numId w:val="4"/>
        </w:numPr>
        <w:tabs>
          <w:tab w:val="clear" w:pos="2340"/>
          <w:tab w:val="left" w:pos="0"/>
          <w:tab w:val="left" w:pos="1080"/>
        </w:tabs>
        <w:spacing w:line="360" w:lineRule="auto"/>
        <w:ind w:left="993" w:hanging="284"/>
        <w:jc w:val="both"/>
        <w:rPr>
          <w:rFonts w:ascii="Transliterasi" w:hAnsi="Transliterasi"/>
          <w:lang w:val="id-ID"/>
        </w:rPr>
      </w:pPr>
      <w:r>
        <w:rPr>
          <w:rFonts w:ascii="Transliterasi" w:hAnsi="Transliterasi"/>
          <w:lang w:val="id-ID"/>
        </w:rPr>
        <w:t xml:space="preserve"> </w:t>
      </w:r>
      <w:r w:rsidRPr="00484DB1">
        <w:rPr>
          <w:rFonts w:ascii="Transliterasi" w:hAnsi="Transliterasi"/>
          <w:lang w:val="id-ID"/>
        </w:rPr>
        <w:t>Kepala Sekolah dapat melakukan penilaian khusus terhadap perubahan kemampuan guru dalam mengadakan inovasi  dalam pembelajaran Pendidikan Agama Islam materi pengurusan jenazah di sekolah yang dipimpinnya.</w:t>
      </w:r>
    </w:p>
    <w:p w:rsidR="0077595D" w:rsidRPr="00484DB1" w:rsidRDefault="0077595D" w:rsidP="0077595D">
      <w:pPr>
        <w:numPr>
          <w:ilvl w:val="0"/>
          <w:numId w:val="5"/>
        </w:numPr>
        <w:tabs>
          <w:tab w:val="left" w:pos="0"/>
          <w:tab w:val="left" w:pos="900"/>
        </w:tabs>
        <w:spacing w:line="360" w:lineRule="auto"/>
        <w:jc w:val="both"/>
        <w:rPr>
          <w:rFonts w:ascii="Transliterasi" w:hAnsi="Transliterasi"/>
          <w:lang w:val="id-ID"/>
        </w:rPr>
      </w:pPr>
      <w:r w:rsidRPr="00484DB1">
        <w:rPr>
          <w:rFonts w:ascii="Transliterasi" w:hAnsi="Transliterasi"/>
          <w:lang w:val="id-ID"/>
        </w:rPr>
        <w:t>Bagi Sekolah Lain</w:t>
      </w:r>
    </w:p>
    <w:p w:rsidR="0077595D" w:rsidRPr="00484DB1" w:rsidRDefault="0077595D" w:rsidP="0077595D">
      <w:pPr>
        <w:pStyle w:val="ListParagraph"/>
        <w:numPr>
          <w:ilvl w:val="3"/>
          <w:numId w:val="1"/>
        </w:numPr>
        <w:tabs>
          <w:tab w:val="clear" w:pos="3168"/>
          <w:tab w:val="left" w:pos="0"/>
          <w:tab w:val="num" w:pos="1134"/>
        </w:tabs>
        <w:spacing w:line="360" w:lineRule="auto"/>
        <w:ind w:left="1134" w:hanging="425"/>
        <w:jc w:val="both"/>
        <w:rPr>
          <w:rFonts w:ascii="Transliterasi" w:hAnsi="Transliterasi"/>
          <w:lang w:val="id-ID"/>
        </w:rPr>
      </w:pPr>
      <w:r w:rsidRPr="00484DB1">
        <w:rPr>
          <w:rFonts w:ascii="Transliterasi" w:hAnsi="Transliterasi"/>
          <w:lang w:val="id-ID"/>
        </w:rPr>
        <w:t xml:space="preserve">Sebagai bahan perbandingan (alat ukur) dan acuan dalam </w:t>
      </w:r>
      <w:r w:rsidRPr="00484DB1">
        <w:rPr>
          <w:rFonts w:ascii="Transliterasi" w:hAnsi="Transliterasi"/>
          <w:lang w:val="en-US"/>
        </w:rPr>
        <w:t xml:space="preserve">memperbaiki peningkatan hasil belajar peserta didik dalam </w:t>
      </w:r>
      <w:r w:rsidRPr="00484DB1">
        <w:rPr>
          <w:rFonts w:ascii="Transliterasi" w:hAnsi="Transliterasi"/>
          <w:lang w:val="id-ID"/>
        </w:rPr>
        <w:t xml:space="preserve">pembelajaran Pendidikan Agama Islam </w:t>
      </w:r>
      <w:r w:rsidRPr="00484DB1">
        <w:rPr>
          <w:rFonts w:ascii="Transliterasi" w:hAnsi="Transliterasi"/>
          <w:lang w:val="en-US"/>
        </w:rPr>
        <w:t>dan bidang studi lainnya</w:t>
      </w:r>
    </w:p>
    <w:p w:rsidR="0077595D" w:rsidRPr="00DA1A14" w:rsidRDefault="0077595D" w:rsidP="0077595D">
      <w:pPr>
        <w:pStyle w:val="ListParagraph"/>
        <w:numPr>
          <w:ilvl w:val="3"/>
          <w:numId w:val="1"/>
        </w:numPr>
        <w:tabs>
          <w:tab w:val="clear" w:pos="3168"/>
          <w:tab w:val="left" w:pos="0"/>
          <w:tab w:val="num" w:pos="1134"/>
        </w:tabs>
        <w:spacing w:line="360" w:lineRule="auto"/>
        <w:ind w:left="1134" w:hanging="425"/>
        <w:jc w:val="both"/>
        <w:rPr>
          <w:rFonts w:ascii="Transliterasi" w:hAnsi="Transliterasi"/>
          <w:lang w:val="id-ID"/>
        </w:rPr>
      </w:pPr>
      <w:r w:rsidRPr="00484DB1">
        <w:rPr>
          <w:rFonts w:ascii="Transliterasi" w:hAnsi="Transliterasi"/>
          <w:lang w:val="id-ID"/>
        </w:rPr>
        <w:t>Sebagai pendorong bagi guru lain untuk selalu melakukan penelitian dalam pembelajaran di kelas</w:t>
      </w:r>
    </w:p>
    <w:p w:rsidR="002B04B1" w:rsidRPr="0077595D" w:rsidRDefault="002B04B1">
      <w:pPr>
        <w:rPr>
          <w:lang w:val="id-ID"/>
        </w:rPr>
      </w:pPr>
    </w:p>
    <w:sectPr w:rsidR="002B04B1" w:rsidRPr="0077595D" w:rsidSect="002B04B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DE7" w:rsidRDefault="00CE7DE7" w:rsidP="0077595D">
      <w:r>
        <w:separator/>
      </w:r>
    </w:p>
  </w:endnote>
  <w:endnote w:type="continuationSeparator" w:id="1">
    <w:p w:rsidR="00CE7DE7" w:rsidRDefault="00CE7DE7" w:rsidP="00775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B0502040204020203"/>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ransliterasi">
    <w:altName w:val="Times New Roman"/>
    <w:panose1 w:val="00000000000000000000"/>
    <w:charset w:val="00"/>
    <w:family w:val="roman"/>
    <w:notTrueType/>
    <w:pitch w:val="default"/>
    <w:sig w:usb0="00000000" w:usb1="00000000" w:usb2="00000000" w:usb3="00000000" w:csb0="0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DE7" w:rsidRDefault="00CE7DE7" w:rsidP="0077595D">
      <w:r>
        <w:separator/>
      </w:r>
    </w:p>
  </w:footnote>
  <w:footnote w:type="continuationSeparator" w:id="1">
    <w:p w:rsidR="00CE7DE7" w:rsidRDefault="00CE7DE7" w:rsidP="0077595D">
      <w:r>
        <w:continuationSeparator/>
      </w:r>
    </w:p>
  </w:footnote>
  <w:footnote w:id="2">
    <w:p w:rsidR="0077595D" w:rsidRPr="00D5172D" w:rsidRDefault="0077595D" w:rsidP="0077595D">
      <w:pPr>
        <w:pStyle w:val="FootnoteText"/>
        <w:ind w:firstLine="720"/>
        <w:rPr>
          <w:lang w:val="en-US"/>
        </w:rPr>
      </w:pPr>
      <w:r>
        <w:rPr>
          <w:rStyle w:val="FootnoteReference"/>
        </w:rPr>
        <w:footnoteRef/>
      </w:r>
      <w:r w:rsidRPr="00D5172D">
        <w:t xml:space="preserve">UU </w:t>
      </w:r>
      <w:r>
        <w:t xml:space="preserve">No 2 tahun 2003, </w:t>
      </w:r>
      <w:r w:rsidRPr="00D5172D">
        <w:t xml:space="preserve">Sisdiknas, </w:t>
      </w:r>
      <w:r>
        <w:t>bab II, Pasal 3.</w:t>
      </w:r>
    </w:p>
  </w:footnote>
  <w:footnote w:id="3">
    <w:p w:rsidR="0077595D" w:rsidRPr="002B218A" w:rsidRDefault="0077595D" w:rsidP="0077595D">
      <w:pPr>
        <w:pStyle w:val="FootnoteText"/>
        <w:jc w:val="both"/>
        <w:rPr>
          <w:lang w:val="en-US"/>
        </w:rPr>
      </w:pPr>
      <w:r>
        <w:t xml:space="preserve">              </w:t>
      </w:r>
      <w:r>
        <w:rPr>
          <w:sz w:val="16"/>
          <w:szCs w:val="16"/>
        </w:rPr>
        <w:t>2</w:t>
      </w:r>
      <w:r>
        <w:t xml:space="preserve">Departemen Agama, RI, </w:t>
      </w:r>
      <w:r w:rsidRPr="002B218A">
        <w:rPr>
          <w:i/>
          <w:iCs/>
        </w:rPr>
        <w:t>Alquran dan Terjemahnya</w:t>
      </w:r>
      <w:r>
        <w:t xml:space="preserve"> (Semarang: Toha Putra, 1998), h. 50.</w:t>
      </w:r>
    </w:p>
  </w:footnote>
  <w:footnote w:id="4">
    <w:p w:rsidR="0077595D" w:rsidRPr="001E7845" w:rsidRDefault="0077595D" w:rsidP="0077595D">
      <w:pPr>
        <w:pStyle w:val="FootnoteText"/>
        <w:ind w:firstLine="720"/>
        <w:jc w:val="both"/>
      </w:pPr>
      <w:r>
        <w:rPr>
          <w:rStyle w:val="FootnoteReference"/>
        </w:rPr>
        <w:footnoteRef/>
      </w:r>
      <w:r>
        <w:t xml:space="preserve">Fahd ibn ‘Abd ‘Aziz Al Sa’ud, </w:t>
      </w:r>
      <w:r w:rsidRPr="00EB1418">
        <w:rPr>
          <w:i/>
          <w:iCs/>
        </w:rPr>
        <w:t>Alquran dan Terjemahnya</w:t>
      </w:r>
      <w:r>
        <w:t xml:space="preserve"> (al-Madinah al-Munawwarah: Mujamma’ Khadim al Haramain al-Mulk al-Fahd Li thiba’ah al-Mushaf ay-Syarif, 1971). h.109.</w:t>
      </w:r>
    </w:p>
  </w:footnote>
  <w:footnote w:id="5">
    <w:p w:rsidR="0077595D" w:rsidRPr="00661F12" w:rsidRDefault="0077595D" w:rsidP="0077595D">
      <w:pPr>
        <w:pStyle w:val="FootnoteText"/>
        <w:ind w:firstLine="720"/>
        <w:jc w:val="both"/>
      </w:pPr>
      <w:r>
        <w:rPr>
          <w:rStyle w:val="FootnoteReference"/>
        </w:rPr>
        <w:footnoteRef/>
      </w:r>
      <w:r w:rsidRPr="007965E7">
        <w:rPr>
          <w:i/>
          <w:iCs/>
        </w:rPr>
        <w:t>Tafsir ath-Thabari</w:t>
      </w:r>
      <w:r>
        <w:t>, juz 7 h. 452.</w:t>
      </w:r>
    </w:p>
  </w:footnote>
  <w:footnote w:id="6">
    <w:p w:rsidR="0077595D" w:rsidRPr="0016566C" w:rsidRDefault="0077595D" w:rsidP="0077595D">
      <w:pPr>
        <w:pStyle w:val="FootnoteText"/>
        <w:spacing w:before="240"/>
        <w:ind w:firstLine="720"/>
        <w:jc w:val="both"/>
      </w:pPr>
      <w:r w:rsidRPr="0016566C">
        <w:rPr>
          <w:rStyle w:val="FootnoteReference"/>
          <w:i/>
          <w:iCs/>
        </w:rPr>
        <w:footnoteRef/>
      </w:r>
      <w:r>
        <w:t xml:space="preserve">Khuslan Haludhi, Abdurrohim Sa’id, </w:t>
      </w:r>
      <w:r>
        <w:rPr>
          <w:i/>
          <w:iCs/>
        </w:rPr>
        <w:t>Model</w:t>
      </w:r>
      <w:r w:rsidRPr="007A4AC8">
        <w:rPr>
          <w:i/>
          <w:iCs/>
        </w:rPr>
        <w:t xml:space="preserve"> Silabus</w:t>
      </w:r>
      <w:r>
        <w:rPr>
          <w:i/>
          <w:iCs/>
        </w:rPr>
        <w:t xml:space="preserve"> dan Rencana Pelaksanaan Pembelajaran (RPP), Agama Islam 2 untuk kelas XI SMA </w:t>
      </w:r>
      <w:r>
        <w:t>(Solo: PT Tiga Serangkai Pustaka Mandiri, 2007).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F0CA7"/>
    <w:multiLevelType w:val="hybridMultilevel"/>
    <w:tmpl w:val="FBB29658"/>
    <w:lvl w:ilvl="0" w:tplc="08090015">
      <w:start w:val="1"/>
      <w:numFmt w:val="upperLetter"/>
      <w:lvlText w:val="%1."/>
      <w:lvlJc w:val="left"/>
      <w:pPr>
        <w:tabs>
          <w:tab w:val="num" w:pos="360"/>
        </w:tabs>
        <w:ind w:left="360" w:hanging="360"/>
      </w:pPr>
      <w:rPr>
        <w:rFonts w:hint="default"/>
      </w:rPr>
    </w:lvl>
    <w:lvl w:ilvl="1" w:tplc="F216D9C0">
      <w:start w:val="1"/>
      <w:numFmt w:val="lowerLetter"/>
      <w:lvlText w:val="%2."/>
      <w:lvlJc w:val="left"/>
      <w:pPr>
        <w:tabs>
          <w:tab w:val="num" w:pos="360"/>
        </w:tabs>
        <w:ind w:left="360" w:hanging="360"/>
      </w:pPr>
      <w:rPr>
        <w:rFonts w:ascii="Times New Roman" w:eastAsia="Times New Roman" w:hAnsi="Times New Roman" w:cs="Times New Roman"/>
      </w:rPr>
    </w:lvl>
    <w:lvl w:ilvl="2" w:tplc="04090011">
      <w:start w:val="1"/>
      <w:numFmt w:val="decimal"/>
      <w:lvlText w:val="%3)"/>
      <w:lvlJc w:val="left"/>
      <w:pPr>
        <w:tabs>
          <w:tab w:val="num" w:pos="1980"/>
        </w:tabs>
        <w:ind w:left="1980" w:hanging="360"/>
      </w:pPr>
      <w:rPr>
        <w:rFonts w:hint="default"/>
      </w:rPr>
    </w:lvl>
    <w:lvl w:ilvl="3" w:tplc="C3BA5EE2">
      <w:start w:val="1"/>
      <w:numFmt w:val="lowerLetter"/>
      <w:lvlText w:val="%4)"/>
      <w:lvlJc w:val="left"/>
      <w:pPr>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4495566E"/>
    <w:multiLevelType w:val="hybridMultilevel"/>
    <w:tmpl w:val="CBA408C4"/>
    <w:lvl w:ilvl="0" w:tplc="0809000F">
      <w:start w:val="1"/>
      <w:numFmt w:val="decimal"/>
      <w:lvlText w:val="%1."/>
      <w:lvlJc w:val="left"/>
      <w:pPr>
        <w:tabs>
          <w:tab w:val="num" w:pos="720"/>
        </w:tabs>
        <w:ind w:left="720" w:hanging="360"/>
      </w:pPr>
      <w:rPr>
        <w:rFonts w:hint="default"/>
      </w:rPr>
    </w:lvl>
    <w:lvl w:ilvl="1" w:tplc="B03A2246">
      <w:start w:val="1"/>
      <w:numFmt w:val="upperLetter"/>
      <w:lvlText w:val="%2."/>
      <w:lvlJc w:val="left"/>
      <w:pPr>
        <w:tabs>
          <w:tab w:val="num" w:pos="1440"/>
        </w:tabs>
        <w:ind w:left="1440" w:hanging="360"/>
      </w:pPr>
      <w:rPr>
        <w:rFonts w:hint="default"/>
      </w:rPr>
    </w:lvl>
    <w:lvl w:ilvl="2" w:tplc="A1ACF33A">
      <w:start w:val="6"/>
      <w:numFmt w:val="decimal"/>
      <w:lvlText w:val="%3)"/>
      <w:lvlJc w:val="left"/>
      <w:pPr>
        <w:tabs>
          <w:tab w:val="num" w:pos="2340"/>
        </w:tabs>
        <w:ind w:left="2340" w:hanging="360"/>
      </w:pPr>
      <w:rPr>
        <w:rFonts w:hint="default"/>
      </w:rPr>
    </w:lvl>
    <w:lvl w:ilvl="3" w:tplc="DDBCF1DC">
      <w:start w:val="1"/>
      <w:numFmt w:val="lowerLetter"/>
      <w:lvlText w:val="%4."/>
      <w:lvlJc w:val="left"/>
      <w:pPr>
        <w:tabs>
          <w:tab w:val="num" w:pos="3168"/>
        </w:tabs>
        <w:ind w:left="3168" w:hanging="648"/>
      </w:pPr>
      <w:rPr>
        <w:rFonts w:hint="default"/>
      </w:rPr>
    </w:lvl>
    <w:lvl w:ilvl="4" w:tplc="08090001">
      <w:start w:val="1"/>
      <w:numFmt w:val="bullet"/>
      <w:lvlText w:val=""/>
      <w:lvlJc w:val="left"/>
      <w:pPr>
        <w:tabs>
          <w:tab w:val="num" w:pos="3600"/>
        </w:tabs>
        <w:ind w:left="3600" w:hanging="360"/>
      </w:pPr>
      <w:rPr>
        <w:rFonts w:ascii="Symbol" w:hAnsi="Symbol" w:hint="default"/>
      </w:rPr>
    </w:lvl>
    <w:lvl w:ilvl="5" w:tplc="B3E88320">
      <w:start w:val="1"/>
      <w:numFmt w:val="lowerLetter"/>
      <w:lvlText w:val="%6)"/>
      <w:lvlJc w:val="left"/>
      <w:pPr>
        <w:ind w:left="4500" w:hanging="360"/>
      </w:pPr>
      <w:rPr>
        <w:rFonts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50715879"/>
    <w:multiLevelType w:val="hybridMultilevel"/>
    <w:tmpl w:val="54E655F0"/>
    <w:lvl w:ilvl="0" w:tplc="18D6147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5684598B"/>
    <w:multiLevelType w:val="hybridMultilevel"/>
    <w:tmpl w:val="57D01936"/>
    <w:lvl w:ilvl="0" w:tplc="0809000F">
      <w:start w:val="1"/>
      <w:numFmt w:val="decimal"/>
      <w:lvlText w:val="%1."/>
      <w:lvlJc w:val="left"/>
      <w:pPr>
        <w:tabs>
          <w:tab w:val="num" w:pos="720"/>
        </w:tabs>
        <w:ind w:left="720" w:hanging="360"/>
      </w:pPr>
    </w:lvl>
    <w:lvl w:ilvl="1" w:tplc="84C84DB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67AD28C9"/>
    <w:multiLevelType w:val="hybridMultilevel"/>
    <w:tmpl w:val="B2B43FE8"/>
    <w:lvl w:ilvl="0" w:tplc="DDBCF1DC">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5">
    <w:nsid w:val="70037924"/>
    <w:multiLevelType w:val="hybridMultilevel"/>
    <w:tmpl w:val="DEF611AA"/>
    <w:lvl w:ilvl="0" w:tplc="08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FA509C26">
      <w:start w:val="1"/>
      <w:numFmt w:val="lowerLetter"/>
      <w:lvlText w:val="%3."/>
      <w:lvlJc w:val="left"/>
      <w:pPr>
        <w:tabs>
          <w:tab w:val="num" w:pos="2340"/>
        </w:tabs>
        <w:ind w:left="2340" w:hanging="360"/>
      </w:pPr>
      <w:rPr>
        <w:rFonts w:hint="default"/>
      </w:rPr>
    </w:lvl>
    <w:lvl w:ilvl="3" w:tplc="3380212E">
      <w:start w:val="1"/>
      <w:numFmt w:val="decimal"/>
      <w:lvlText w:val="%4)"/>
      <w:lvlJc w:val="left"/>
      <w:pPr>
        <w:ind w:left="2880" w:hanging="360"/>
      </w:pPr>
      <w:rPr>
        <w:rFonts w:hint="default"/>
      </w:rPr>
    </w:lvl>
    <w:lvl w:ilvl="4" w:tplc="C51A14A0">
      <w:start w:val="1"/>
      <w:numFmt w:val="lowerLetter"/>
      <w:lvlText w:val="(%5)"/>
      <w:lvlJc w:val="left"/>
      <w:pPr>
        <w:ind w:left="3600" w:hanging="360"/>
      </w:pPr>
      <w:rPr>
        <w:rFonts w:hint="default"/>
      </w:r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77595D"/>
    <w:rsid w:val="0000106A"/>
    <w:rsid w:val="00001896"/>
    <w:rsid w:val="00004B16"/>
    <w:rsid w:val="00005673"/>
    <w:rsid w:val="00007294"/>
    <w:rsid w:val="000101F6"/>
    <w:rsid w:val="0001245B"/>
    <w:rsid w:val="000127C7"/>
    <w:rsid w:val="000131DD"/>
    <w:rsid w:val="000134F5"/>
    <w:rsid w:val="00013EC8"/>
    <w:rsid w:val="000143D2"/>
    <w:rsid w:val="00016D49"/>
    <w:rsid w:val="00017FF6"/>
    <w:rsid w:val="00021A54"/>
    <w:rsid w:val="00023730"/>
    <w:rsid w:val="0002389B"/>
    <w:rsid w:val="00023D1F"/>
    <w:rsid w:val="000241D7"/>
    <w:rsid w:val="00025F6D"/>
    <w:rsid w:val="00026B6F"/>
    <w:rsid w:val="000270AC"/>
    <w:rsid w:val="000311FC"/>
    <w:rsid w:val="0003189F"/>
    <w:rsid w:val="00031F80"/>
    <w:rsid w:val="00031F88"/>
    <w:rsid w:val="00032648"/>
    <w:rsid w:val="000327A8"/>
    <w:rsid w:val="00034485"/>
    <w:rsid w:val="000351A1"/>
    <w:rsid w:val="00035363"/>
    <w:rsid w:val="00035381"/>
    <w:rsid w:val="00036B21"/>
    <w:rsid w:val="00036F95"/>
    <w:rsid w:val="00042852"/>
    <w:rsid w:val="00042A12"/>
    <w:rsid w:val="000444C3"/>
    <w:rsid w:val="000453D9"/>
    <w:rsid w:val="000463A8"/>
    <w:rsid w:val="00046599"/>
    <w:rsid w:val="0005014E"/>
    <w:rsid w:val="00050790"/>
    <w:rsid w:val="0005148C"/>
    <w:rsid w:val="000534C3"/>
    <w:rsid w:val="00054DFE"/>
    <w:rsid w:val="00057C1C"/>
    <w:rsid w:val="00061A61"/>
    <w:rsid w:val="00064995"/>
    <w:rsid w:val="0006508B"/>
    <w:rsid w:val="00065CEB"/>
    <w:rsid w:val="000679E8"/>
    <w:rsid w:val="00067D83"/>
    <w:rsid w:val="00070427"/>
    <w:rsid w:val="00074FBA"/>
    <w:rsid w:val="00075047"/>
    <w:rsid w:val="00077F11"/>
    <w:rsid w:val="0008091D"/>
    <w:rsid w:val="000819F9"/>
    <w:rsid w:val="00082798"/>
    <w:rsid w:val="00083B2C"/>
    <w:rsid w:val="00083F7F"/>
    <w:rsid w:val="00084091"/>
    <w:rsid w:val="00084D51"/>
    <w:rsid w:val="00087F97"/>
    <w:rsid w:val="00090F7E"/>
    <w:rsid w:val="00091902"/>
    <w:rsid w:val="00092F90"/>
    <w:rsid w:val="000935F1"/>
    <w:rsid w:val="00095945"/>
    <w:rsid w:val="00096E9A"/>
    <w:rsid w:val="000A045A"/>
    <w:rsid w:val="000A0B19"/>
    <w:rsid w:val="000A2D72"/>
    <w:rsid w:val="000A65C6"/>
    <w:rsid w:val="000B0640"/>
    <w:rsid w:val="000B28E4"/>
    <w:rsid w:val="000B4952"/>
    <w:rsid w:val="000B5131"/>
    <w:rsid w:val="000B57DE"/>
    <w:rsid w:val="000C0EAB"/>
    <w:rsid w:val="000C3735"/>
    <w:rsid w:val="000C4E35"/>
    <w:rsid w:val="000C4F95"/>
    <w:rsid w:val="000C6456"/>
    <w:rsid w:val="000C6682"/>
    <w:rsid w:val="000C692F"/>
    <w:rsid w:val="000D0BF5"/>
    <w:rsid w:val="000D13F9"/>
    <w:rsid w:val="000D378C"/>
    <w:rsid w:val="000D573B"/>
    <w:rsid w:val="000D583A"/>
    <w:rsid w:val="000D71CC"/>
    <w:rsid w:val="000D7D64"/>
    <w:rsid w:val="000E0CD2"/>
    <w:rsid w:val="000E1274"/>
    <w:rsid w:val="000E1DB6"/>
    <w:rsid w:val="000E598E"/>
    <w:rsid w:val="000F08AB"/>
    <w:rsid w:val="000F22E1"/>
    <w:rsid w:val="000F2781"/>
    <w:rsid w:val="000F3FEC"/>
    <w:rsid w:val="000F405D"/>
    <w:rsid w:val="000F4213"/>
    <w:rsid w:val="000F7499"/>
    <w:rsid w:val="000F7C6A"/>
    <w:rsid w:val="0010059E"/>
    <w:rsid w:val="00100D27"/>
    <w:rsid w:val="001014E9"/>
    <w:rsid w:val="00101E19"/>
    <w:rsid w:val="00103A01"/>
    <w:rsid w:val="00103F5B"/>
    <w:rsid w:val="0010562A"/>
    <w:rsid w:val="001067E0"/>
    <w:rsid w:val="001070DA"/>
    <w:rsid w:val="00107C8E"/>
    <w:rsid w:val="001139DD"/>
    <w:rsid w:val="00116EBE"/>
    <w:rsid w:val="00123ECB"/>
    <w:rsid w:val="00124C5C"/>
    <w:rsid w:val="00125BB9"/>
    <w:rsid w:val="00125C39"/>
    <w:rsid w:val="00125D01"/>
    <w:rsid w:val="00130BDB"/>
    <w:rsid w:val="0013432B"/>
    <w:rsid w:val="00134B57"/>
    <w:rsid w:val="00137669"/>
    <w:rsid w:val="001414F7"/>
    <w:rsid w:val="00141F7A"/>
    <w:rsid w:val="00143953"/>
    <w:rsid w:val="00144CE5"/>
    <w:rsid w:val="00147F53"/>
    <w:rsid w:val="00151943"/>
    <w:rsid w:val="00153B20"/>
    <w:rsid w:val="00155A2B"/>
    <w:rsid w:val="00157E75"/>
    <w:rsid w:val="00161B31"/>
    <w:rsid w:val="00161B6F"/>
    <w:rsid w:val="00165170"/>
    <w:rsid w:val="00165753"/>
    <w:rsid w:val="00167BA2"/>
    <w:rsid w:val="00170457"/>
    <w:rsid w:val="0017233A"/>
    <w:rsid w:val="00174447"/>
    <w:rsid w:val="001748B8"/>
    <w:rsid w:val="001768FF"/>
    <w:rsid w:val="00176D00"/>
    <w:rsid w:val="00176EC0"/>
    <w:rsid w:val="00180B90"/>
    <w:rsid w:val="00181999"/>
    <w:rsid w:val="00182124"/>
    <w:rsid w:val="00183789"/>
    <w:rsid w:val="001874B1"/>
    <w:rsid w:val="00187571"/>
    <w:rsid w:val="001916DB"/>
    <w:rsid w:val="0019196A"/>
    <w:rsid w:val="00191FD9"/>
    <w:rsid w:val="001932B5"/>
    <w:rsid w:val="00194798"/>
    <w:rsid w:val="00195A2E"/>
    <w:rsid w:val="0019666E"/>
    <w:rsid w:val="0019686E"/>
    <w:rsid w:val="001A1350"/>
    <w:rsid w:val="001A251D"/>
    <w:rsid w:val="001A27DF"/>
    <w:rsid w:val="001A3381"/>
    <w:rsid w:val="001A785C"/>
    <w:rsid w:val="001A7B1D"/>
    <w:rsid w:val="001B4AE4"/>
    <w:rsid w:val="001B5061"/>
    <w:rsid w:val="001B5602"/>
    <w:rsid w:val="001B5D2E"/>
    <w:rsid w:val="001B64A3"/>
    <w:rsid w:val="001B6F0D"/>
    <w:rsid w:val="001C0DBC"/>
    <w:rsid w:val="001C4A3D"/>
    <w:rsid w:val="001C658E"/>
    <w:rsid w:val="001C7670"/>
    <w:rsid w:val="001D0ACC"/>
    <w:rsid w:val="001D22E7"/>
    <w:rsid w:val="001D31C6"/>
    <w:rsid w:val="001D4F5C"/>
    <w:rsid w:val="001D555B"/>
    <w:rsid w:val="001D5760"/>
    <w:rsid w:val="001D6857"/>
    <w:rsid w:val="001D73AE"/>
    <w:rsid w:val="001D780F"/>
    <w:rsid w:val="001E1561"/>
    <w:rsid w:val="001E1E57"/>
    <w:rsid w:val="001E249F"/>
    <w:rsid w:val="001E37AA"/>
    <w:rsid w:val="001E43E5"/>
    <w:rsid w:val="001E4D8B"/>
    <w:rsid w:val="001E5B08"/>
    <w:rsid w:val="001E63B9"/>
    <w:rsid w:val="001E6A48"/>
    <w:rsid w:val="001E7283"/>
    <w:rsid w:val="001F013B"/>
    <w:rsid w:val="001F0FED"/>
    <w:rsid w:val="001F23BD"/>
    <w:rsid w:val="001F2582"/>
    <w:rsid w:val="001F6E4F"/>
    <w:rsid w:val="00200EA4"/>
    <w:rsid w:val="00200F97"/>
    <w:rsid w:val="00201A36"/>
    <w:rsid w:val="00201DA0"/>
    <w:rsid w:val="00202F6E"/>
    <w:rsid w:val="00203845"/>
    <w:rsid w:val="00203BD6"/>
    <w:rsid w:val="00203DEA"/>
    <w:rsid w:val="00205766"/>
    <w:rsid w:val="00206014"/>
    <w:rsid w:val="002065D0"/>
    <w:rsid w:val="00210AB5"/>
    <w:rsid w:val="00210C45"/>
    <w:rsid w:val="00211CBD"/>
    <w:rsid w:val="002130DA"/>
    <w:rsid w:val="00216B17"/>
    <w:rsid w:val="00217232"/>
    <w:rsid w:val="0021774E"/>
    <w:rsid w:val="002177BF"/>
    <w:rsid w:val="00217FF0"/>
    <w:rsid w:val="00220059"/>
    <w:rsid w:val="00222C4D"/>
    <w:rsid w:val="00223B5E"/>
    <w:rsid w:val="00223C84"/>
    <w:rsid w:val="00224015"/>
    <w:rsid w:val="002246BB"/>
    <w:rsid w:val="00224B5F"/>
    <w:rsid w:val="00226FDC"/>
    <w:rsid w:val="00227DE3"/>
    <w:rsid w:val="002304BE"/>
    <w:rsid w:val="0023068E"/>
    <w:rsid w:val="00230DB1"/>
    <w:rsid w:val="002331D4"/>
    <w:rsid w:val="00233245"/>
    <w:rsid w:val="00233779"/>
    <w:rsid w:val="00234450"/>
    <w:rsid w:val="00236FA4"/>
    <w:rsid w:val="002379BE"/>
    <w:rsid w:val="00240283"/>
    <w:rsid w:val="00240A8D"/>
    <w:rsid w:val="002416AF"/>
    <w:rsid w:val="002439AB"/>
    <w:rsid w:val="002463EB"/>
    <w:rsid w:val="002466C2"/>
    <w:rsid w:val="0024671D"/>
    <w:rsid w:val="00246ED5"/>
    <w:rsid w:val="0024731E"/>
    <w:rsid w:val="00247C31"/>
    <w:rsid w:val="00251D05"/>
    <w:rsid w:val="00253129"/>
    <w:rsid w:val="00261399"/>
    <w:rsid w:val="002613A1"/>
    <w:rsid w:val="00261D9C"/>
    <w:rsid w:val="00262A69"/>
    <w:rsid w:val="00267604"/>
    <w:rsid w:val="00267E56"/>
    <w:rsid w:val="00270109"/>
    <w:rsid w:val="002714E7"/>
    <w:rsid w:val="00272CC3"/>
    <w:rsid w:val="00273781"/>
    <w:rsid w:val="0027405B"/>
    <w:rsid w:val="00275862"/>
    <w:rsid w:val="00276390"/>
    <w:rsid w:val="002774EB"/>
    <w:rsid w:val="002813F9"/>
    <w:rsid w:val="00282A45"/>
    <w:rsid w:val="002845DC"/>
    <w:rsid w:val="00285138"/>
    <w:rsid w:val="00285ED2"/>
    <w:rsid w:val="00287AA4"/>
    <w:rsid w:val="002900D5"/>
    <w:rsid w:val="002914A6"/>
    <w:rsid w:val="002916E4"/>
    <w:rsid w:val="00292565"/>
    <w:rsid w:val="00293B24"/>
    <w:rsid w:val="0029417A"/>
    <w:rsid w:val="00294D35"/>
    <w:rsid w:val="002A108C"/>
    <w:rsid w:val="002A2808"/>
    <w:rsid w:val="002A3552"/>
    <w:rsid w:val="002A6323"/>
    <w:rsid w:val="002A6488"/>
    <w:rsid w:val="002A73E9"/>
    <w:rsid w:val="002A773D"/>
    <w:rsid w:val="002A7E2E"/>
    <w:rsid w:val="002A7F59"/>
    <w:rsid w:val="002B04B1"/>
    <w:rsid w:val="002B2495"/>
    <w:rsid w:val="002B6F8B"/>
    <w:rsid w:val="002B751A"/>
    <w:rsid w:val="002C283F"/>
    <w:rsid w:val="002C30E5"/>
    <w:rsid w:val="002C32AE"/>
    <w:rsid w:val="002C3978"/>
    <w:rsid w:val="002C39D8"/>
    <w:rsid w:val="002C4D70"/>
    <w:rsid w:val="002C6203"/>
    <w:rsid w:val="002D1E52"/>
    <w:rsid w:val="002D2FC9"/>
    <w:rsid w:val="002D6C71"/>
    <w:rsid w:val="002E23DD"/>
    <w:rsid w:val="002E419F"/>
    <w:rsid w:val="002E52CE"/>
    <w:rsid w:val="002E6797"/>
    <w:rsid w:val="002E6D3A"/>
    <w:rsid w:val="002E6FEA"/>
    <w:rsid w:val="002F1E20"/>
    <w:rsid w:val="002F1FB7"/>
    <w:rsid w:val="002F2789"/>
    <w:rsid w:val="002F29D1"/>
    <w:rsid w:val="002F3CC0"/>
    <w:rsid w:val="002F436D"/>
    <w:rsid w:val="002F482B"/>
    <w:rsid w:val="002F50B7"/>
    <w:rsid w:val="002F5827"/>
    <w:rsid w:val="002F6A5E"/>
    <w:rsid w:val="0030246E"/>
    <w:rsid w:val="00303768"/>
    <w:rsid w:val="0030663C"/>
    <w:rsid w:val="00306E38"/>
    <w:rsid w:val="00307758"/>
    <w:rsid w:val="003106F0"/>
    <w:rsid w:val="0031127E"/>
    <w:rsid w:val="00311929"/>
    <w:rsid w:val="00313C4D"/>
    <w:rsid w:val="00313EF9"/>
    <w:rsid w:val="0031465D"/>
    <w:rsid w:val="0031469E"/>
    <w:rsid w:val="00317DF2"/>
    <w:rsid w:val="00317F6C"/>
    <w:rsid w:val="00320984"/>
    <w:rsid w:val="00322638"/>
    <w:rsid w:val="00330533"/>
    <w:rsid w:val="00333726"/>
    <w:rsid w:val="00333ECF"/>
    <w:rsid w:val="00333F69"/>
    <w:rsid w:val="0033404F"/>
    <w:rsid w:val="00336070"/>
    <w:rsid w:val="00341B79"/>
    <w:rsid w:val="003437F3"/>
    <w:rsid w:val="00343A17"/>
    <w:rsid w:val="00344E69"/>
    <w:rsid w:val="00346A30"/>
    <w:rsid w:val="00350176"/>
    <w:rsid w:val="00350ECB"/>
    <w:rsid w:val="00351E76"/>
    <w:rsid w:val="003525B9"/>
    <w:rsid w:val="0035326D"/>
    <w:rsid w:val="003546FC"/>
    <w:rsid w:val="00354D51"/>
    <w:rsid w:val="003562AE"/>
    <w:rsid w:val="00361047"/>
    <w:rsid w:val="0036199F"/>
    <w:rsid w:val="00363F77"/>
    <w:rsid w:val="00365BE8"/>
    <w:rsid w:val="00366618"/>
    <w:rsid w:val="00366A14"/>
    <w:rsid w:val="003670D7"/>
    <w:rsid w:val="00367A40"/>
    <w:rsid w:val="00367AEB"/>
    <w:rsid w:val="00370915"/>
    <w:rsid w:val="00370DB4"/>
    <w:rsid w:val="003718A7"/>
    <w:rsid w:val="003723CE"/>
    <w:rsid w:val="00372601"/>
    <w:rsid w:val="00376481"/>
    <w:rsid w:val="00376BCA"/>
    <w:rsid w:val="00376E26"/>
    <w:rsid w:val="00380FA3"/>
    <w:rsid w:val="00382189"/>
    <w:rsid w:val="003823A6"/>
    <w:rsid w:val="00383E30"/>
    <w:rsid w:val="003868AF"/>
    <w:rsid w:val="0038718F"/>
    <w:rsid w:val="00387C4F"/>
    <w:rsid w:val="003933A7"/>
    <w:rsid w:val="003947E9"/>
    <w:rsid w:val="003A1AFA"/>
    <w:rsid w:val="003A322B"/>
    <w:rsid w:val="003A3C0B"/>
    <w:rsid w:val="003A4492"/>
    <w:rsid w:val="003A4E3E"/>
    <w:rsid w:val="003A768D"/>
    <w:rsid w:val="003B1152"/>
    <w:rsid w:val="003B1B25"/>
    <w:rsid w:val="003B2216"/>
    <w:rsid w:val="003B26B6"/>
    <w:rsid w:val="003B591A"/>
    <w:rsid w:val="003B692B"/>
    <w:rsid w:val="003B6E0D"/>
    <w:rsid w:val="003B7749"/>
    <w:rsid w:val="003C2B06"/>
    <w:rsid w:val="003C4235"/>
    <w:rsid w:val="003C76F8"/>
    <w:rsid w:val="003C7D9C"/>
    <w:rsid w:val="003D115A"/>
    <w:rsid w:val="003D1376"/>
    <w:rsid w:val="003D6225"/>
    <w:rsid w:val="003D6AB8"/>
    <w:rsid w:val="003E06A2"/>
    <w:rsid w:val="003E1E71"/>
    <w:rsid w:val="003E1F02"/>
    <w:rsid w:val="003E21C2"/>
    <w:rsid w:val="003E2A17"/>
    <w:rsid w:val="003E2D6F"/>
    <w:rsid w:val="003E472E"/>
    <w:rsid w:val="003E5486"/>
    <w:rsid w:val="003E548C"/>
    <w:rsid w:val="003E5953"/>
    <w:rsid w:val="003E61E2"/>
    <w:rsid w:val="003E6320"/>
    <w:rsid w:val="003F3A72"/>
    <w:rsid w:val="003F749D"/>
    <w:rsid w:val="003F74CA"/>
    <w:rsid w:val="0040048D"/>
    <w:rsid w:val="004006A6"/>
    <w:rsid w:val="004017E7"/>
    <w:rsid w:val="00404549"/>
    <w:rsid w:val="0040519E"/>
    <w:rsid w:val="00405461"/>
    <w:rsid w:val="004059CE"/>
    <w:rsid w:val="004064B8"/>
    <w:rsid w:val="004064C8"/>
    <w:rsid w:val="00406569"/>
    <w:rsid w:val="00411AE1"/>
    <w:rsid w:val="00411CD7"/>
    <w:rsid w:val="004126B6"/>
    <w:rsid w:val="00415D8E"/>
    <w:rsid w:val="00416BDC"/>
    <w:rsid w:val="00417F37"/>
    <w:rsid w:val="00417F3D"/>
    <w:rsid w:val="00420CFE"/>
    <w:rsid w:val="00422A18"/>
    <w:rsid w:val="00424E65"/>
    <w:rsid w:val="004313E3"/>
    <w:rsid w:val="00431B40"/>
    <w:rsid w:val="00432EFC"/>
    <w:rsid w:val="00433CF6"/>
    <w:rsid w:val="00433DCA"/>
    <w:rsid w:val="00436163"/>
    <w:rsid w:val="004372EB"/>
    <w:rsid w:val="0044040D"/>
    <w:rsid w:val="00441DCD"/>
    <w:rsid w:val="00445A11"/>
    <w:rsid w:val="004472BD"/>
    <w:rsid w:val="004502CC"/>
    <w:rsid w:val="00450E66"/>
    <w:rsid w:val="00451AAC"/>
    <w:rsid w:val="00452909"/>
    <w:rsid w:val="00453F8B"/>
    <w:rsid w:val="004559AA"/>
    <w:rsid w:val="00455E9F"/>
    <w:rsid w:val="00460BCC"/>
    <w:rsid w:val="004610DA"/>
    <w:rsid w:val="00461846"/>
    <w:rsid w:val="00461C24"/>
    <w:rsid w:val="0046330A"/>
    <w:rsid w:val="0046357D"/>
    <w:rsid w:val="004647CF"/>
    <w:rsid w:val="00473218"/>
    <w:rsid w:val="0047339A"/>
    <w:rsid w:val="00474BE7"/>
    <w:rsid w:val="00475E4B"/>
    <w:rsid w:val="00476D09"/>
    <w:rsid w:val="004774B2"/>
    <w:rsid w:val="00480047"/>
    <w:rsid w:val="00480A66"/>
    <w:rsid w:val="004828EF"/>
    <w:rsid w:val="00484DA9"/>
    <w:rsid w:val="004855A5"/>
    <w:rsid w:val="00485E2D"/>
    <w:rsid w:val="00486C6E"/>
    <w:rsid w:val="00486DFE"/>
    <w:rsid w:val="00487542"/>
    <w:rsid w:val="004902CF"/>
    <w:rsid w:val="004931F5"/>
    <w:rsid w:val="0049441F"/>
    <w:rsid w:val="00494FF9"/>
    <w:rsid w:val="004952FE"/>
    <w:rsid w:val="00495832"/>
    <w:rsid w:val="004A1FF1"/>
    <w:rsid w:val="004A2129"/>
    <w:rsid w:val="004A225B"/>
    <w:rsid w:val="004A327F"/>
    <w:rsid w:val="004B077D"/>
    <w:rsid w:val="004B395A"/>
    <w:rsid w:val="004B3C6F"/>
    <w:rsid w:val="004B6289"/>
    <w:rsid w:val="004B747F"/>
    <w:rsid w:val="004C0A9C"/>
    <w:rsid w:val="004C1C00"/>
    <w:rsid w:val="004C3855"/>
    <w:rsid w:val="004C3942"/>
    <w:rsid w:val="004C4036"/>
    <w:rsid w:val="004C40BD"/>
    <w:rsid w:val="004C4198"/>
    <w:rsid w:val="004C4669"/>
    <w:rsid w:val="004C4FEF"/>
    <w:rsid w:val="004C5DBC"/>
    <w:rsid w:val="004C627A"/>
    <w:rsid w:val="004C64BE"/>
    <w:rsid w:val="004C7A6B"/>
    <w:rsid w:val="004D0326"/>
    <w:rsid w:val="004D060D"/>
    <w:rsid w:val="004D0BF7"/>
    <w:rsid w:val="004D17F9"/>
    <w:rsid w:val="004D4780"/>
    <w:rsid w:val="004D4AA0"/>
    <w:rsid w:val="004D5C67"/>
    <w:rsid w:val="004D60E1"/>
    <w:rsid w:val="004D73CB"/>
    <w:rsid w:val="004E1049"/>
    <w:rsid w:val="004E17F6"/>
    <w:rsid w:val="004E2C09"/>
    <w:rsid w:val="004E4307"/>
    <w:rsid w:val="004E4A58"/>
    <w:rsid w:val="004E4B64"/>
    <w:rsid w:val="004E688E"/>
    <w:rsid w:val="004E7C88"/>
    <w:rsid w:val="004F188B"/>
    <w:rsid w:val="004F2A9A"/>
    <w:rsid w:val="004F588A"/>
    <w:rsid w:val="004F7B9F"/>
    <w:rsid w:val="00500CEC"/>
    <w:rsid w:val="00500E7E"/>
    <w:rsid w:val="00501D10"/>
    <w:rsid w:val="005021CC"/>
    <w:rsid w:val="00502F99"/>
    <w:rsid w:val="0050789A"/>
    <w:rsid w:val="00510C6C"/>
    <w:rsid w:val="00511D15"/>
    <w:rsid w:val="00511FBE"/>
    <w:rsid w:val="00521C0E"/>
    <w:rsid w:val="005235C6"/>
    <w:rsid w:val="00523AE2"/>
    <w:rsid w:val="00524AE7"/>
    <w:rsid w:val="00525B14"/>
    <w:rsid w:val="00526F47"/>
    <w:rsid w:val="005275A1"/>
    <w:rsid w:val="00527D6C"/>
    <w:rsid w:val="00531927"/>
    <w:rsid w:val="00532896"/>
    <w:rsid w:val="005330F7"/>
    <w:rsid w:val="0053699A"/>
    <w:rsid w:val="00537796"/>
    <w:rsid w:val="00537B93"/>
    <w:rsid w:val="005412A2"/>
    <w:rsid w:val="00542F82"/>
    <w:rsid w:val="0054365B"/>
    <w:rsid w:val="00544502"/>
    <w:rsid w:val="0054453C"/>
    <w:rsid w:val="005458B4"/>
    <w:rsid w:val="00547215"/>
    <w:rsid w:val="0054734E"/>
    <w:rsid w:val="005473F6"/>
    <w:rsid w:val="0054757E"/>
    <w:rsid w:val="00547E68"/>
    <w:rsid w:val="00550535"/>
    <w:rsid w:val="00550C96"/>
    <w:rsid w:val="00550FD5"/>
    <w:rsid w:val="005516C6"/>
    <w:rsid w:val="00554543"/>
    <w:rsid w:val="005547CC"/>
    <w:rsid w:val="0055534A"/>
    <w:rsid w:val="00555E8A"/>
    <w:rsid w:val="005574F1"/>
    <w:rsid w:val="00560683"/>
    <w:rsid w:val="0056096F"/>
    <w:rsid w:val="00562283"/>
    <w:rsid w:val="005652A7"/>
    <w:rsid w:val="00565884"/>
    <w:rsid w:val="0056693A"/>
    <w:rsid w:val="005705AE"/>
    <w:rsid w:val="00570EB1"/>
    <w:rsid w:val="0057463A"/>
    <w:rsid w:val="00574D00"/>
    <w:rsid w:val="00575A2B"/>
    <w:rsid w:val="005779B7"/>
    <w:rsid w:val="00580A2B"/>
    <w:rsid w:val="00580F0F"/>
    <w:rsid w:val="005845CF"/>
    <w:rsid w:val="00584C1E"/>
    <w:rsid w:val="0058531E"/>
    <w:rsid w:val="00586992"/>
    <w:rsid w:val="005875B5"/>
    <w:rsid w:val="00587A07"/>
    <w:rsid w:val="005960DD"/>
    <w:rsid w:val="005961FF"/>
    <w:rsid w:val="005971BF"/>
    <w:rsid w:val="00597EFC"/>
    <w:rsid w:val="005A01BC"/>
    <w:rsid w:val="005A04B9"/>
    <w:rsid w:val="005A3E08"/>
    <w:rsid w:val="005A474B"/>
    <w:rsid w:val="005A51EB"/>
    <w:rsid w:val="005A6A33"/>
    <w:rsid w:val="005A72B2"/>
    <w:rsid w:val="005B28BD"/>
    <w:rsid w:val="005B41C1"/>
    <w:rsid w:val="005B4E2A"/>
    <w:rsid w:val="005B63A7"/>
    <w:rsid w:val="005B6C9A"/>
    <w:rsid w:val="005B74E8"/>
    <w:rsid w:val="005B77CB"/>
    <w:rsid w:val="005B7B39"/>
    <w:rsid w:val="005C0B36"/>
    <w:rsid w:val="005C0E3D"/>
    <w:rsid w:val="005C3886"/>
    <w:rsid w:val="005C6067"/>
    <w:rsid w:val="005C78E9"/>
    <w:rsid w:val="005C7DD6"/>
    <w:rsid w:val="005D1916"/>
    <w:rsid w:val="005D23A6"/>
    <w:rsid w:val="005D38C0"/>
    <w:rsid w:val="005D4002"/>
    <w:rsid w:val="005D4181"/>
    <w:rsid w:val="005D6C06"/>
    <w:rsid w:val="005D7083"/>
    <w:rsid w:val="005E09C7"/>
    <w:rsid w:val="005E3BF7"/>
    <w:rsid w:val="005E47BB"/>
    <w:rsid w:val="005E506A"/>
    <w:rsid w:val="005E6223"/>
    <w:rsid w:val="005E6242"/>
    <w:rsid w:val="005E6A19"/>
    <w:rsid w:val="005F20EA"/>
    <w:rsid w:val="005F2225"/>
    <w:rsid w:val="005F2247"/>
    <w:rsid w:val="005F4447"/>
    <w:rsid w:val="005F65E7"/>
    <w:rsid w:val="005F7132"/>
    <w:rsid w:val="00601683"/>
    <w:rsid w:val="00604306"/>
    <w:rsid w:val="00605B87"/>
    <w:rsid w:val="00606A41"/>
    <w:rsid w:val="00607160"/>
    <w:rsid w:val="00607170"/>
    <w:rsid w:val="00610F82"/>
    <w:rsid w:val="00611880"/>
    <w:rsid w:val="00611BE6"/>
    <w:rsid w:val="00614562"/>
    <w:rsid w:val="00614B1D"/>
    <w:rsid w:val="006157FA"/>
    <w:rsid w:val="0061628A"/>
    <w:rsid w:val="00616383"/>
    <w:rsid w:val="00616F57"/>
    <w:rsid w:val="0061776E"/>
    <w:rsid w:val="006256F6"/>
    <w:rsid w:val="00626E70"/>
    <w:rsid w:val="00630240"/>
    <w:rsid w:val="00631C83"/>
    <w:rsid w:val="00632A87"/>
    <w:rsid w:val="00632CD3"/>
    <w:rsid w:val="00635DBC"/>
    <w:rsid w:val="00636429"/>
    <w:rsid w:val="00636C7B"/>
    <w:rsid w:val="006376FF"/>
    <w:rsid w:val="00637E9C"/>
    <w:rsid w:val="00640686"/>
    <w:rsid w:val="0064073E"/>
    <w:rsid w:val="0064166D"/>
    <w:rsid w:val="00642337"/>
    <w:rsid w:val="00644B97"/>
    <w:rsid w:val="0064584A"/>
    <w:rsid w:val="00645E92"/>
    <w:rsid w:val="00646FEE"/>
    <w:rsid w:val="0065012E"/>
    <w:rsid w:val="0065034C"/>
    <w:rsid w:val="006549E8"/>
    <w:rsid w:val="00655A68"/>
    <w:rsid w:val="006574B8"/>
    <w:rsid w:val="00660361"/>
    <w:rsid w:val="00660743"/>
    <w:rsid w:val="00665C90"/>
    <w:rsid w:val="00665E26"/>
    <w:rsid w:val="00670FE7"/>
    <w:rsid w:val="006710BF"/>
    <w:rsid w:val="00675DBD"/>
    <w:rsid w:val="00676809"/>
    <w:rsid w:val="00677D01"/>
    <w:rsid w:val="00681551"/>
    <w:rsid w:val="00690D16"/>
    <w:rsid w:val="00690E97"/>
    <w:rsid w:val="00693D54"/>
    <w:rsid w:val="0069629D"/>
    <w:rsid w:val="0069683F"/>
    <w:rsid w:val="00696C26"/>
    <w:rsid w:val="006A16CF"/>
    <w:rsid w:val="006A26B9"/>
    <w:rsid w:val="006A4143"/>
    <w:rsid w:val="006A671A"/>
    <w:rsid w:val="006A75FE"/>
    <w:rsid w:val="006A7857"/>
    <w:rsid w:val="006B1F1B"/>
    <w:rsid w:val="006B23A8"/>
    <w:rsid w:val="006B3B97"/>
    <w:rsid w:val="006B3D6D"/>
    <w:rsid w:val="006B4561"/>
    <w:rsid w:val="006B4CB7"/>
    <w:rsid w:val="006C037E"/>
    <w:rsid w:val="006C15E4"/>
    <w:rsid w:val="006C1C43"/>
    <w:rsid w:val="006C2000"/>
    <w:rsid w:val="006C31E9"/>
    <w:rsid w:val="006C3D23"/>
    <w:rsid w:val="006C513A"/>
    <w:rsid w:val="006C7535"/>
    <w:rsid w:val="006D1F00"/>
    <w:rsid w:val="006D1F3C"/>
    <w:rsid w:val="006D2223"/>
    <w:rsid w:val="006D238D"/>
    <w:rsid w:val="006D254B"/>
    <w:rsid w:val="006D32A4"/>
    <w:rsid w:val="006D4E50"/>
    <w:rsid w:val="006D54D3"/>
    <w:rsid w:val="006E024B"/>
    <w:rsid w:val="006E0641"/>
    <w:rsid w:val="006E2872"/>
    <w:rsid w:val="006E28FD"/>
    <w:rsid w:val="006E3F76"/>
    <w:rsid w:val="006E60B7"/>
    <w:rsid w:val="006E7F17"/>
    <w:rsid w:val="006F170C"/>
    <w:rsid w:val="006F540F"/>
    <w:rsid w:val="006F6538"/>
    <w:rsid w:val="00701D53"/>
    <w:rsid w:val="00702133"/>
    <w:rsid w:val="007049D7"/>
    <w:rsid w:val="0070505E"/>
    <w:rsid w:val="00705900"/>
    <w:rsid w:val="00706DB4"/>
    <w:rsid w:val="0070749C"/>
    <w:rsid w:val="0071011C"/>
    <w:rsid w:val="00710CCB"/>
    <w:rsid w:val="00710D3E"/>
    <w:rsid w:val="00712BD8"/>
    <w:rsid w:val="0071546A"/>
    <w:rsid w:val="0071762E"/>
    <w:rsid w:val="007178DD"/>
    <w:rsid w:val="00723136"/>
    <w:rsid w:val="00723C36"/>
    <w:rsid w:val="007248DB"/>
    <w:rsid w:val="00724C96"/>
    <w:rsid w:val="00727169"/>
    <w:rsid w:val="007308E0"/>
    <w:rsid w:val="00730F82"/>
    <w:rsid w:val="00730F9F"/>
    <w:rsid w:val="0073105C"/>
    <w:rsid w:val="00731586"/>
    <w:rsid w:val="00733FBA"/>
    <w:rsid w:val="0073583D"/>
    <w:rsid w:val="00737C14"/>
    <w:rsid w:val="00740D83"/>
    <w:rsid w:val="007452D9"/>
    <w:rsid w:val="007473DD"/>
    <w:rsid w:val="00750486"/>
    <w:rsid w:val="00750906"/>
    <w:rsid w:val="00750FA5"/>
    <w:rsid w:val="00751745"/>
    <w:rsid w:val="00751C65"/>
    <w:rsid w:val="00752A02"/>
    <w:rsid w:val="007534E8"/>
    <w:rsid w:val="007556AE"/>
    <w:rsid w:val="00755777"/>
    <w:rsid w:val="0075683A"/>
    <w:rsid w:val="00757681"/>
    <w:rsid w:val="007600BE"/>
    <w:rsid w:val="00760986"/>
    <w:rsid w:val="00761080"/>
    <w:rsid w:val="007621C8"/>
    <w:rsid w:val="007628EA"/>
    <w:rsid w:val="007641F2"/>
    <w:rsid w:val="007643DA"/>
    <w:rsid w:val="00767C99"/>
    <w:rsid w:val="007706CE"/>
    <w:rsid w:val="00770E07"/>
    <w:rsid w:val="0077166D"/>
    <w:rsid w:val="0077173D"/>
    <w:rsid w:val="00771B68"/>
    <w:rsid w:val="00774B54"/>
    <w:rsid w:val="0077595D"/>
    <w:rsid w:val="00775EB5"/>
    <w:rsid w:val="00776F69"/>
    <w:rsid w:val="00782375"/>
    <w:rsid w:val="00784F09"/>
    <w:rsid w:val="007879F5"/>
    <w:rsid w:val="007907E9"/>
    <w:rsid w:val="007920B1"/>
    <w:rsid w:val="00795F0C"/>
    <w:rsid w:val="00795FFE"/>
    <w:rsid w:val="0079616B"/>
    <w:rsid w:val="00797647"/>
    <w:rsid w:val="007A0FDE"/>
    <w:rsid w:val="007A13CA"/>
    <w:rsid w:val="007A2E37"/>
    <w:rsid w:val="007A3CB6"/>
    <w:rsid w:val="007A3E7F"/>
    <w:rsid w:val="007A48EA"/>
    <w:rsid w:val="007A5D1A"/>
    <w:rsid w:val="007A7BC4"/>
    <w:rsid w:val="007B1452"/>
    <w:rsid w:val="007B1C5A"/>
    <w:rsid w:val="007B2B6C"/>
    <w:rsid w:val="007B5101"/>
    <w:rsid w:val="007B5BBF"/>
    <w:rsid w:val="007B6368"/>
    <w:rsid w:val="007C216B"/>
    <w:rsid w:val="007C2B22"/>
    <w:rsid w:val="007C391F"/>
    <w:rsid w:val="007C613A"/>
    <w:rsid w:val="007C630C"/>
    <w:rsid w:val="007D3C7F"/>
    <w:rsid w:val="007D5DDD"/>
    <w:rsid w:val="007D65F3"/>
    <w:rsid w:val="007D764D"/>
    <w:rsid w:val="007E0747"/>
    <w:rsid w:val="007E0EA5"/>
    <w:rsid w:val="007E1E5D"/>
    <w:rsid w:val="007E2A55"/>
    <w:rsid w:val="007E304B"/>
    <w:rsid w:val="007E3C92"/>
    <w:rsid w:val="007E4A1E"/>
    <w:rsid w:val="007E4ECE"/>
    <w:rsid w:val="007E5269"/>
    <w:rsid w:val="007F0317"/>
    <w:rsid w:val="007F2029"/>
    <w:rsid w:val="007F4772"/>
    <w:rsid w:val="007F5802"/>
    <w:rsid w:val="007F62F0"/>
    <w:rsid w:val="007F77D3"/>
    <w:rsid w:val="007F791B"/>
    <w:rsid w:val="00800E88"/>
    <w:rsid w:val="00801CBE"/>
    <w:rsid w:val="008024B0"/>
    <w:rsid w:val="0080387A"/>
    <w:rsid w:val="0080581B"/>
    <w:rsid w:val="00805E76"/>
    <w:rsid w:val="008066A4"/>
    <w:rsid w:val="00807097"/>
    <w:rsid w:val="008104C2"/>
    <w:rsid w:val="008139E5"/>
    <w:rsid w:val="008145E1"/>
    <w:rsid w:val="00820854"/>
    <w:rsid w:val="0082260F"/>
    <w:rsid w:val="00823856"/>
    <w:rsid w:val="0082419E"/>
    <w:rsid w:val="00824F86"/>
    <w:rsid w:val="00824FAD"/>
    <w:rsid w:val="00827E68"/>
    <w:rsid w:val="008306DC"/>
    <w:rsid w:val="00830B53"/>
    <w:rsid w:val="008345BD"/>
    <w:rsid w:val="00840372"/>
    <w:rsid w:val="00840991"/>
    <w:rsid w:val="008412CD"/>
    <w:rsid w:val="00841308"/>
    <w:rsid w:val="008451FE"/>
    <w:rsid w:val="00846BE1"/>
    <w:rsid w:val="0084736D"/>
    <w:rsid w:val="00847C28"/>
    <w:rsid w:val="00850AA4"/>
    <w:rsid w:val="008534C2"/>
    <w:rsid w:val="00855BC4"/>
    <w:rsid w:val="00863038"/>
    <w:rsid w:val="00864897"/>
    <w:rsid w:val="00864AF0"/>
    <w:rsid w:val="00866036"/>
    <w:rsid w:val="00867098"/>
    <w:rsid w:val="00871186"/>
    <w:rsid w:val="0087133F"/>
    <w:rsid w:val="008766CA"/>
    <w:rsid w:val="0087778F"/>
    <w:rsid w:val="008813C3"/>
    <w:rsid w:val="00881C17"/>
    <w:rsid w:val="008836D6"/>
    <w:rsid w:val="00883BE8"/>
    <w:rsid w:val="00884E4F"/>
    <w:rsid w:val="00885FBA"/>
    <w:rsid w:val="00886863"/>
    <w:rsid w:val="0088749F"/>
    <w:rsid w:val="00887CF6"/>
    <w:rsid w:val="00891889"/>
    <w:rsid w:val="00891E8B"/>
    <w:rsid w:val="008926B5"/>
    <w:rsid w:val="008940E8"/>
    <w:rsid w:val="008957CD"/>
    <w:rsid w:val="008957F5"/>
    <w:rsid w:val="008A3D13"/>
    <w:rsid w:val="008A4778"/>
    <w:rsid w:val="008A4AB7"/>
    <w:rsid w:val="008A6EA1"/>
    <w:rsid w:val="008B020F"/>
    <w:rsid w:val="008B4AA1"/>
    <w:rsid w:val="008B5EFE"/>
    <w:rsid w:val="008B646A"/>
    <w:rsid w:val="008B7044"/>
    <w:rsid w:val="008B7ED9"/>
    <w:rsid w:val="008C3580"/>
    <w:rsid w:val="008C63FB"/>
    <w:rsid w:val="008C66B0"/>
    <w:rsid w:val="008C68F5"/>
    <w:rsid w:val="008C6BD0"/>
    <w:rsid w:val="008C7AB2"/>
    <w:rsid w:val="008D0307"/>
    <w:rsid w:val="008D1900"/>
    <w:rsid w:val="008D2901"/>
    <w:rsid w:val="008D2F4F"/>
    <w:rsid w:val="008D3103"/>
    <w:rsid w:val="008D5B1D"/>
    <w:rsid w:val="008D5E9E"/>
    <w:rsid w:val="008D6866"/>
    <w:rsid w:val="008D6999"/>
    <w:rsid w:val="008D6BA6"/>
    <w:rsid w:val="008D7FD6"/>
    <w:rsid w:val="008E050C"/>
    <w:rsid w:val="008E2EEC"/>
    <w:rsid w:val="008E342A"/>
    <w:rsid w:val="008E411C"/>
    <w:rsid w:val="008E4310"/>
    <w:rsid w:val="008E74EF"/>
    <w:rsid w:val="008E7CB7"/>
    <w:rsid w:val="008F27F8"/>
    <w:rsid w:val="008F2E43"/>
    <w:rsid w:val="008F47CA"/>
    <w:rsid w:val="008F7D04"/>
    <w:rsid w:val="00901515"/>
    <w:rsid w:val="009030C2"/>
    <w:rsid w:val="009044D4"/>
    <w:rsid w:val="009072FD"/>
    <w:rsid w:val="00912347"/>
    <w:rsid w:val="009128B5"/>
    <w:rsid w:val="0091350A"/>
    <w:rsid w:val="009151AC"/>
    <w:rsid w:val="00915B2C"/>
    <w:rsid w:val="0091735D"/>
    <w:rsid w:val="00920226"/>
    <w:rsid w:val="009209A4"/>
    <w:rsid w:val="00921E71"/>
    <w:rsid w:val="00922B92"/>
    <w:rsid w:val="00925567"/>
    <w:rsid w:val="00925A5D"/>
    <w:rsid w:val="009263E8"/>
    <w:rsid w:val="00927668"/>
    <w:rsid w:val="00927FCA"/>
    <w:rsid w:val="009320E4"/>
    <w:rsid w:val="0093229B"/>
    <w:rsid w:val="0093546A"/>
    <w:rsid w:val="009359B4"/>
    <w:rsid w:val="00935D3E"/>
    <w:rsid w:val="0093638B"/>
    <w:rsid w:val="00936C8D"/>
    <w:rsid w:val="00936D2B"/>
    <w:rsid w:val="00936F31"/>
    <w:rsid w:val="009375DE"/>
    <w:rsid w:val="00941B67"/>
    <w:rsid w:val="0094227B"/>
    <w:rsid w:val="00945064"/>
    <w:rsid w:val="009478AB"/>
    <w:rsid w:val="009504A8"/>
    <w:rsid w:val="0095109F"/>
    <w:rsid w:val="00951CF5"/>
    <w:rsid w:val="009528D2"/>
    <w:rsid w:val="00953706"/>
    <w:rsid w:val="009537CC"/>
    <w:rsid w:val="00956BF9"/>
    <w:rsid w:val="00957B52"/>
    <w:rsid w:val="00960030"/>
    <w:rsid w:val="009602D7"/>
    <w:rsid w:val="00960564"/>
    <w:rsid w:val="009606B6"/>
    <w:rsid w:val="00960873"/>
    <w:rsid w:val="009629EE"/>
    <w:rsid w:val="00962FE9"/>
    <w:rsid w:val="0096386D"/>
    <w:rsid w:val="009638B4"/>
    <w:rsid w:val="00964D55"/>
    <w:rsid w:val="00965BC8"/>
    <w:rsid w:val="00966163"/>
    <w:rsid w:val="00966DF1"/>
    <w:rsid w:val="00967BBF"/>
    <w:rsid w:val="00970BEF"/>
    <w:rsid w:val="009714B8"/>
    <w:rsid w:val="00971BD9"/>
    <w:rsid w:val="0097347D"/>
    <w:rsid w:val="00973485"/>
    <w:rsid w:val="00974A47"/>
    <w:rsid w:val="00975FC8"/>
    <w:rsid w:val="00976267"/>
    <w:rsid w:val="00977A52"/>
    <w:rsid w:val="00980847"/>
    <w:rsid w:val="00981711"/>
    <w:rsid w:val="00981858"/>
    <w:rsid w:val="00981937"/>
    <w:rsid w:val="00981B64"/>
    <w:rsid w:val="00983052"/>
    <w:rsid w:val="0098509A"/>
    <w:rsid w:val="00986EA6"/>
    <w:rsid w:val="009914AF"/>
    <w:rsid w:val="009918B6"/>
    <w:rsid w:val="0099299A"/>
    <w:rsid w:val="00993888"/>
    <w:rsid w:val="0099519D"/>
    <w:rsid w:val="009966F0"/>
    <w:rsid w:val="009A2A96"/>
    <w:rsid w:val="009A7085"/>
    <w:rsid w:val="009B0591"/>
    <w:rsid w:val="009B1F7B"/>
    <w:rsid w:val="009B3062"/>
    <w:rsid w:val="009B31DE"/>
    <w:rsid w:val="009B3A72"/>
    <w:rsid w:val="009B3B62"/>
    <w:rsid w:val="009B5D16"/>
    <w:rsid w:val="009B797A"/>
    <w:rsid w:val="009B7A02"/>
    <w:rsid w:val="009C01F7"/>
    <w:rsid w:val="009C18E1"/>
    <w:rsid w:val="009C1AA0"/>
    <w:rsid w:val="009C272C"/>
    <w:rsid w:val="009C49A0"/>
    <w:rsid w:val="009C5F06"/>
    <w:rsid w:val="009D2CD5"/>
    <w:rsid w:val="009D3D31"/>
    <w:rsid w:val="009D4149"/>
    <w:rsid w:val="009D4D78"/>
    <w:rsid w:val="009D7266"/>
    <w:rsid w:val="009D7494"/>
    <w:rsid w:val="009D749B"/>
    <w:rsid w:val="009D7C1A"/>
    <w:rsid w:val="009E0DDF"/>
    <w:rsid w:val="009E3646"/>
    <w:rsid w:val="009E3DBA"/>
    <w:rsid w:val="009E4586"/>
    <w:rsid w:val="009E498A"/>
    <w:rsid w:val="009E5409"/>
    <w:rsid w:val="009E5C09"/>
    <w:rsid w:val="009F081C"/>
    <w:rsid w:val="009F0920"/>
    <w:rsid w:val="009F1740"/>
    <w:rsid w:val="009F1E96"/>
    <w:rsid w:val="009F26D9"/>
    <w:rsid w:val="009F40D2"/>
    <w:rsid w:val="009F441E"/>
    <w:rsid w:val="009F5598"/>
    <w:rsid w:val="009F6238"/>
    <w:rsid w:val="009F6493"/>
    <w:rsid w:val="009F705F"/>
    <w:rsid w:val="009F7140"/>
    <w:rsid w:val="00A01F87"/>
    <w:rsid w:val="00A034D6"/>
    <w:rsid w:val="00A03812"/>
    <w:rsid w:val="00A04237"/>
    <w:rsid w:val="00A04984"/>
    <w:rsid w:val="00A064CA"/>
    <w:rsid w:val="00A10E32"/>
    <w:rsid w:val="00A11CC7"/>
    <w:rsid w:val="00A1224B"/>
    <w:rsid w:val="00A12ABF"/>
    <w:rsid w:val="00A13033"/>
    <w:rsid w:val="00A1615E"/>
    <w:rsid w:val="00A16377"/>
    <w:rsid w:val="00A20A65"/>
    <w:rsid w:val="00A222F5"/>
    <w:rsid w:val="00A23BE8"/>
    <w:rsid w:val="00A24A74"/>
    <w:rsid w:val="00A253C8"/>
    <w:rsid w:val="00A26BBF"/>
    <w:rsid w:val="00A27988"/>
    <w:rsid w:val="00A3054A"/>
    <w:rsid w:val="00A30D45"/>
    <w:rsid w:val="00A3124F"/>
    <w:rsid w:val="00A3226C"/>
    <w:rsid w:val="00A34B45"/>
    <w:rsid w:val="00A377F9"/>
    <w:rsid w:val="00A4024E"/>
    <w:rsid w:val="00A42BF7"/>
    <w:rsid w:val="00A43688"/>
    <w:rsid w:val="00A45247"/>
    <w:rsid w:val="00A465E8"/>
    <w:rsid w:val="00A523E5"/>
    <w:rsid w:val="00A5396D"/>
    <w:rsid w:val="00A54D34"/>
    <w:rsid w:val="00A551D7"/>
    <w:rsid w:val="00A605B4"/>
    <w:rsid w:val="00A60A72"/>
    <w:rsid w:val="00A62A25"/>
    <w:rsid w:val="00A644C6"/>
    <w:rsid w:val="00A66160"/>
    <w:rsid w:val="00A67F50"/>
    <w:rsid w:val="00A73222"/>
    <w:rsid w:val="00A73D75"/>
    <w:rsid w:val="00A74202"/>
    <w:rsid w:val="00A749AA"/>
    <w:rsid w:val="00A76E2C"/>
    <w:rsid w:val="00A80674"/>
    <w:rsid w:val="00A82ED2"/>
    <w:rsid w:val="00A857E9"/>
    <w:rsid w:val="00A908FD"/>
    <w:rsid w:val="00A90A65"/>
    <w:rsid w:val="00A926B6"/>
    <w:rsid w:val="00A92B49"/>
    <w:rsid w:val="00A93744"/>
    <w:rsid w:val="00A93CD0"/>
    <w:rsid w:val="00A9667E"/>
    <w:rsid w:val="00A975A3"/>
    <w:rsid w:val="00AA0B73"/>
    <w:rsid w:val="00AA0EFF"/>
    <w:rsid w:val="00AA2AC7"/>
    <w:rsid w:val="00AA3108"/>
    <w:rsid w:val="00AA38F5"/>
    <w:rsid w:val="00AA419D"/>
    <w:rsid w:val="00AA42A3"/>
    <w:rsid w:val="00AA45CC"/>
    <w:rsid w:val="00AA575E"/>
    <w:rsid w:val="00AA6346"/>
    <w:rsid w:val="00AA6441"/>
    <w:rsid w:val="00AA74CA"/>
    <w:rsid w:val="00AA7EC6"/>
    <w:rsid w:val="00AB1541"/>
    <w:rsid w:val="00AB23DA"/>
    <w:rsid w:val="00AB46F1"/>
    <w:rsid w:val="00AB4AC6"/>
    <w:rsid w:val="00AB52F5"/>
    <w:rsid w:val="00AB5403"/>
    <w:rsid w:val="00AB605F"/>
    <w:rsid w:val="00AC15E6"/>
    <w:rsid w:val="00AC2B29"/>
    <w:rsid w:val="00AC32BD"/>
    <w:rsid w:val="00AC3BA7"/>
    <w:rsid w:val="00AC474E"/>
    <w:rsid w:val="00AC50FC"/>
    <w:rsid w:val="00AC5A93"/>
    <w:rsid w:val="00AC6E36"/>
    <w:rsid w:val="00AD09A6"/>
    <w:rsid w:val="00AD2C2B"/>
    <w:rsid w:val="00AD39F3"/>
    <w:rsid w:val="00AD3BA8"/>
    <w:rsid w:val="00AD560F"/>
    <w:rsid w:val="00AD6A14"/>
    <w:rsid w:val="00AE0DCD"/>
    <w:rsid w:val="00AE0FE3"/>
    <w:rsid w:val="00AE3A7B"/>
    <w:rsid w:val="00AE3EDE"/>
    <w:rsid w:val="00AE6DB2"/>
    <w:rsid w:val="00AE714A"/>
    <w:rsid w:val="00AE7D1E"/>
    <w:rsid w:val="00AF1CA0"/>
    <w:rsid w:val="00AF2422"/>
    <w:rsid w:val="00AF42A3"/>
    <w:rsid w:val="00AF5DEF"/>
    <w:rsid w:val="00AF67EB"/>
    <w:rsid w:val="00B00B47"/>
    <w:rsid w:val="00B01B58"/>
    <w:rsid w:val="00B038CF"/>
    <w:rsid w:val="00B03B61"/>
    <w:rsid w:val="00B049C9"/>
    <w:rsid w:val="00B0510D"/>
    <w:rsid w:val="00B051B4"/>
    <w:rsid w:val="00B0793D"/>
    <w:rsid w:val="00B07EE8"/>
    <w:rsid w:val="00B1066E"/>
    <w:rsid w:val="00B10A1E"/>
    <w:rsid w:val="00B141DE"/>
    <w:rsid w:val="00B14F01"/>
    <w:rsid w:val="00B16345"/>
    <w:rsid w:val="00B20A72"/>
    <w:rsid w:val="00B23FB6"/>
    <w:rsid w:val="00B25E57"/>
    <w:rsid w:val="00B26955"/>
    <w:rsid w:val="00B2744F"/>
    <w:rsid w:val="00B27EE7"/>
    <w:rsid w:val="00B335AC"/>
    <w:rsid w:val="00B34D5C"/>
    <w:rsid w:val="00B35777"/>
    <w:rsid w:val="00B359B0"/>
    <w:rsid w:val="00B43375"/>
    <w:rsid w:val="00B433DB"/>
    <w:rsid w:val="00B43411"/>
    <w:rsid w:val="00B43D50"/>
    <w:rsid w:val="00B45B68"/>
    <w:rsid w:val="00B45EAF"/>
    <w:rsid w:val="00B47C42"/>
    <w:rsid w:val="00B52EBC"/>
    <w:rsid w:val="00B52F63"/>
    <w:rsid w:val="00B54B9C"/>
    <w:rsid w:val="00B550C7"/>
    <w:rsid w:val="00B60B7B"/>
    <w:rsid w:val="00B61F73"/>
    <w:rsid w:val="00B62BEC"/>
    <w:rsid w:val="00B6586B"/>
    <w:rsid w:val="00B679CF"/>
    <w:rsid w:val="00B67E49"/>
    <w:rsid w:val="00B70E63"/>
    <w:rsid w:val="00B718FA"/>
    <w:rsid w:val="00B73858"/>
    <w:rsid w:val="00B739F5"/>
    <w:rsid w:val="00B77602"/>
    <w:rsid w:val="00B804D5"/>
    <w:rsid w:val="00B80697"/>
    <w:rsid w:val="00B819DB"/>
    <w:rsid w:val="00B8306C"/>
    <w:rsid w:val="00B84C9F"/>
    <w:rsid w:val="00B85558"/>
    <w:rsid w:val="00B8683A"/>
    <w:rsid w:val="00B8691B"/>
    <w:rsid w:val="00B87C49"/>
    <w:rsid w:val="00B94368"/>
    <w:rsid w:val="00B96525"/>
    <w:rsid w:val="00B9698B"/>
    <w:rsid w:val="00B978E2"/>
    <w:rsid w:val="00BA01BD"/>
    <w:rsid w:val="00BA1B0B"/>
    <w:rsid w:val="00BA446A"/>
    <w:rsid w:val="00BA66DA"/>
    <w:rsid w:val="00BA69E8"/>
    <w:rsid w:val="00BB050B"/>
    <w:rsid w:val="00BB0628"/>
    <w:rsid w:val="00BB2226"/>
    <w:rsid w:val="00BB2DB8"/>
    <w:rsid w:val="00BB4833"/>
    <w:rsid w:val="00BB53AF"/>
    <w:rsid w:val="00BB54AF"/>
    <w:rsid w:val="00BB6DF1"/>
    <w:rsid w:val="00BC00DD"/>
    <w:rsid w:val="00BC129C"/>
    <w:rsid w:val="00BC1902"/>
    <w:rsid w:val="00BC407E"/>
    <w:rsid w:val="00BC44B8"/>
    <w:rsid w:val="00BC53A3"/>
    <w:rsid w:val="00BC6E35"/>
    <w:rsid w:val="00BD03D8"/>
    <w:rsid w:val="00BD07C4"/>
    <w:rsid w:val="00BD14CD"/>
    <w:rsid w:val="00BD204B"/>
    <w:rsid w:val="00BD42C1"/>
    <w:rsid w:val="00BD5613"/>
    <w:rsid w:val="00BD5FB5"/>
    <w:rsid w:val="00BD65A0"/>
    <w:rsid w:val="00BD755E"/>
    <w:rsid w:val="00BE1048"/>
    <w:rsid w:val="00BE1C95"/>
    <w:rsid w:val="00BE2BA4"/>
    <w:rsid w:val="00BE3EB1"/>
    <w:rsid w:val="00BE6749"/>
    <w:rsid w:val="00BE7763"/>
    <w:rsid w:val="00BF019D"/>
    <w:rsid w:val="00BF1134"/>
    <w:rsid w:val="00BF1E87"/>
    <w:rsid w:val="00BF2435"/>
    <w:rsid w:val="00BF31AD"/>
    <w:rsid w:val="00BF4B6C"/>
    <w:rsid w:val="00BF55DD"/>
    <w:rsid w:val="00BF5756"/>
    <w:rsid w:val="00BF5A69"/>
    <w:rsid w:val="00BF7EF2"/>
    <w:rsid w:val="00C023A2"/>
    <w:rsid w:val="00C04000"/>
    <w:rsid w:val="00C05DE2"/>
    <w:rsid w:val="00C06A8F"/>
    <w:rsid w:val="00C0749A"/>
    <w:rsid w:val="00C07F0A"/>
    <w:rsid w:val="00C101F6"/>
    <w:rsid w:val="00C1605C"/>
    <w:rsid w:val="00C1659C"/>
    <w:rsid w:val="00C1682F"/>
    <w:rsid w:val="00C205DE"/>
    <w:rsid w:val="00C21F83"/>
    <w:rsid w:val="00C253C2"/>
    <w:rsid w:val="00C257C6"/>
    <w:rsid w:val="00C301E9"/>
    <w:rsid w:val="00C30670"/>
    <w:rsid w:val="00C34873"/>
    <w:rsid w:val="00C36003"/>
    <w:rsid w:val="00C375BE"/>
    <w:rsid w:val="00C416ED"/>
    <w:rsid w:val="00C41815"/>
    <w:rsid w:val="00C418DF"/>
    <w:rsid w:val="00C41A0E"/>
    <w:rsid w:val="00C41F3A"/>
    <w:rsid w:val="00C4213C"/>
    <w:rsid w:val="00C44DBF"/>
    <w:rsid w:val="00C45A6A"/>
    <w:rsid w:val="00C471FF"/>
    <w:rsid w:val="00C473E7"/>
    <w:rsid w:val="00C52CB3"/>
    <w:rsid w:val="00C5440C"/>
    <w:rsid w:val="00C55657"/>
    <w:rsid w:val="00C611F4"/>
    <w:rsid w:val="00C61AD2"/>
    <w:rsid w:val="00C630B1"/>
    <w:rsid w:val="00C64FFE"/>
    <w:rsid w:val="00C65B47"/>
    <w:rsid w:val="00C669E6"/>
    <w:rsid w:val="00C67698"/>
    <w:rsid w:val="00C70EDE"/>
    <w:rsid w:val="00C71621"/>
    <w:rsid w:val="00C73448"/>
    <w:rsid w:val="00C77C60"/>
    <w:rsid w:val="00C77D2F"/>
    <w:rsid w:val="00C80CD9"/>
    <w:rsid w:val="00C825CC"/>
    <w:rsid w:val="00C842E4"/>
    <w:rsid w:val="00C84845"/>
    <w:rsid w:val="00C852B8"/>
    <w:rsid w:val="00C858C6"/>
    <w:rsid w:val="00C86C0C"/>
    <w:rsid w:val="00C90AD6"/>
    <w:rsid w:val="00C94FDD"/>
    <w:rsid w:val="00C95A6E"/>
    <w:rsid w:val="00C95EF0"/>
    <w:rsid w:val="00C97859"/>
    <w:rsid w:val="00C97B63"/>
    <w:rsid w:val="00CA0B17"/>
    <w:rsid w:val="00CA0D24"/>
    <w:rsid w:val="00CA2021"/>
    <w:rsid w:val="00CA301C"/>
    <w:rsid w:val="00CA3C18"/>
    <w:rsid w:val="00CA5D1D"/>
    <w:rsid w:val="00CA75A1"/>
    <w:rsid w:val="00CA7665"/>
    <w:rsid w:val="00CB093C"/>
    <w:rsid w:val="00CB0F35"/>
    <w:rsid w:val="00CB1F22"/>
    <w:rsid w:val="00CB20BE"/>
    <w:rsid w:val="00CB3879"/>
    <w:rsid w:val="00CB574D"/>
    <w:rsid w:val="00CB5CCD"/>
    <w:rsid w:val="00CB62BC"/>
    <w:rsid w:val="00CB648B"/>
    <w:rsid w:val="00CC15A1"/>
    <w:rsid w:val="00CC1783"/>
    <w:rsid w:val="00CC6BB9"/>
    <w:rsid w:val="00CC73A4"/>
    <w:rsid w:val="00CC7D41"/>
    <w:rsid w:val="00CD0ED9"/>
    <w:rsid w:val="00CD1435"/>
    <w:rsid w:val="00CD2880"/>
    <w:rsid w:val="00CD4512"/>
    <w:rsid w:val="00CD53D8"/>
    <w:rsid w:val="00CD5AFF"/>
    <w:rsid w:val="00CD5BF0"/>
    <w:rsid w:val="00CD6FEC"/>
    <w:rsid w:val="00CE0EAC"/>
    <w:rsid w:val="00CE26C1"/>
    <w:rsid w:val="00CE2997"/>
    <w:rsid w:val="00CE33B5"/>
    <w:rsid w:val="00CE34E9"/>
    <w:rsid w:val="00CE4976"/>
    <w:rsid w:val="00CE6D37"/>
    <w:rsid w:val="00CE7DE7"/>
    <w:rsid w:val="00CF0B7F"/>
    <w:rsid w:val="00CF0C83"/>
    <w:rsid w:val="00CF401E"/>
    <w:rsid w:val="00CF404B"/>
    <w:rsid w:val="00CF6014"/>
    <w:rsid w:val="00CF6ABF"/>
    <w:rsid w:val="00D01CAB"/>
    <w:rsid w:val="00D02602"/>
    <w:rsid w:val="00D037A3"/>
    <w:rsid w:val="00D06818"/>
    <w:rsid w:val="00D069A5"/>
    <w:rsid w:val="00D07B90"/>
    <w:rsid w:val="00D07DA7"/>
    <w:rsid w:val="00D07E9D"/>
    <w:rsid w:val="00D10CC6"/>
    <w:rsid w:val="00D118D1"/>
    <w:rsid w:val="00D166C9"/>
    <w:rsid w:val="00D1798C"/>
    <w:rsid w:val="00D17B10"/>
    <w:rsid w:val="00D2021A"/>
    <w:rsid w:val="00D22535"/>
    <w:rsid w:val="00D24C75"/>
    <w:rsid w:val="00D305E5"/>
    <w:rsid w:val="00D30B4B"/>
    <w:rsid w:val="00D30BDD"/>
    <w:rsid w:val="00D30BF6"/>
    <w:rsid w:val="00D31462"/>
    <w:rsid w:val="00D33148"/>
    <w:rsid w:val="00D344A2"/>
    <w:rsid w:val="00D34697"/>
    <w:rsid w:val="00D34797"/>
    <w:rsid w:val="00D3498B"/>
    <w:rsid w:val="00D36C17"/>
    <w:rsid w:val="00D370B0"/>
    <w:rsid w:val="00D411D5"/>
    <w:rsid w:val="00D41A71"/>
    <w:rsid w:val="00D45AD3"/>
    <w:rsid w:val="00D50AE2"/>
    <w:rsid w:val="00D51649"/>
    <w:rsid w:val="00D525E1"/>
    <w:rsid w:val="00D52CDD"/>
    <w:rsid w:val="00D5488E"/>
    <w:rsid w:val="00D554E1"/>
    <w:rsid w:val="00D57B6C"/>
    <w:rsid w:val="00D6039D"/>
    <w:rsid w:val="00D60937"/>
    <w:rsid w:val="00D6385E"/>
    <w:rsid w:val="00D63EAA"/>
    <w:rsid w:val="00D65A6F"/>
    <w:rsid w:val="00D660FE"/>
    <w:rsid w:val="00D66223"/>
    <w:rsid w:val="00D66B71"/>
    <w:rsid w:val="00D67138"/>
    <w:rsid w:val="00D67894"/>
    <w:rsid w:val="00D67B1F"/>
    <w:rsid w:val="00D70906"/>
    <w:rsid w:val="00D72167"/>
    <w:rsid w:val="00D722A9"/>
    <w:rsid w:val="00D73E15"/>
    <w:rsid w:val="00D75175"/>
    <w:rsid w:val="00D76FC5"/>
    <w:rsid w:val="00D77C4B"/>
    <w:rsid w:val="00D81763"/>
    <w:rsid w:val="00D817B1"/>
    <w:rsid w:val="00D82AB1"/>
    <w:rsid w:val="00D834C5"/>
    <w:rsid w:val="00D8520F"/>
    <w:rsid w:val="00D878D9"/>
    <w:rsid w:val="00D90A74"/>
    <w:rsid w:val="00D90BD5"/>
    <w:rsid w:val="00D91420"/>
    <w:rsid w:val="00D918A1"/>
    <w:rsid w:val="00D92F55"/>
    <w:rsid w:val="00D93B85"/>
    <w:rsid w:val="00D95979"/>
    <w:rsid w:val="00D97D58"/>
    <w:rsid w:val="00DA1C71"/>
    <w:rsid w:val="00DA3905"/>
    <w:rsid w:val="00DA4C5E"/>
    <w:rsid w:val="00DA5F1F"/>
    <w:rsid w:val="00DA7A09"/>
    <w:rsid w:val="00DB0BEC"/>
    <w:rsid w:val="00DB0D2F"/>
    <w:rsid w:val="00DB1238"/>
    <w:rsid w:val="00DB1C6D"/>
    <w:rsid w:val="00DB1E1A"/>
    <w:rsid w:val="00DB25E4"/>
    <w:rsid w:val="00DB4FB2"/>
    <w:rsid w:val="00DB6E60"/>
    <w:rsid w:val="00DC3099"/>
    <w:rsid w:val="00DC350F"/>
    <w:rsid w:val="00DC562B"/>
    <w:rsid w:val="00DC714B"/>
    <w:rsid w:val="00DC729B"/>
    <w:rsid w:val="00DD0C95"/>
    <w:rsid w:val="00DD0CDF"/>
    <w:rsid w:val="00DD3021"/>
    <w:rsid w:val="00DD3594"/>
    <w:rsid w:val="00DD4048"/>
    <w:rsid w:val="00DD6778"/>
    <w:rsid w:val="00DD6F4C"/>
    <w:rsid w:val="00DD7E1A"/>
    <w:rsid w:val="00DE11EE"/>
    <w:rsid w:val="00DE1ED0"/>
    <w:rsid w:val="00DE364D"/>
    <w:rsid w:val="00DE3ABE"/>
    <w:rsid w:val="00DE63D2"/>
    <w:rsid w:val="00DF2947"/>
    <w:rsid w:val="00DF3CA3"/>
    <w:rsid w:val="00DF3FFF"/>
    <w:rsid w:val="00DF430F"/>
    <w:rsid w:val="00DF6D33"/>
    <w:rsid w:val="00DF75FB"/>
    <w:rsid w:val="00DF7FEE"/>
    <w:rsid w:val="00E029DF"/>
    <w:rsid w:val="00E02ED4"/>
    <w:rsid w:val="00E05F22"/>
    <w:rsid w:val="00E069E7"/>
    <w:rsid w:val="00E06BD4"/>
    <w:rsid w:val="00E107DB"/>
    <w:rsid w:val="00E10C10"/>
    <w:rsid w:val="00E115F9"/>
    <w:rsid w:val="00E12FE8"/>
    <w:rsid w:val="00E13766"/>
    <w:rsid w:val="00E144B1"/>
    <w:rsid w:val="00E20BAA"/>
    <w:rsid w:val="00E2503A"/>
    <w:rsid w:val="00E25075"/>
    <w:rsid w:val="00E264A9"/>
    <w:rsid w:val="00E26549"/>
    <w:rsid w:val="00E267A2"/>
    <w:rsid w:val="00E30021"/>
    <w:rsid w:val="00E31E22"/>
    <w:rsid w:val="00E31F81"/>
    <w:rsid w:val="00E32923"/>
    <w:rsid w:val="00E33150"/>
    <w:rsid w:val="00E3529D"/>
    <w:rsid w:val="00E377DD"/>
    <w:rsid w:val="00E37943"/>
    <w:rsid w:val="00E37D2B"/>
    <w:rsid w:val="00E40BED"/>
    <w:rsid w:val="00E4208E"/>
    <w:rsid w:val="00E42B34"/>
    <w:rsid w:val="00E440F7"/>
    <w:rsid w:val="00E4535E"/>
    <w:rsid w:val="00E4614A"/>
    <w:rsid w:val="00E51468"/>
    <w:rsid w:val="00E527E8"/>
    <w:rsid w:val="00E5387D"/>
    <w:rsid w:val="00E5474E"/>
    <w:rsid w:val="00E554DB"/>
    <w:rsid w:val="00E56B4A"/>
    <w:rsid w:val="00E57FD2"/>
    <w:rsid w:val="00E6092D"/>
    <w:rsid w:val="00E62C7C"/>
    <w:rsid w:val="00E634B5"/>
    <w:rsid w:val="00E63A0F"/>
    <w:rsid w:val="00E63EA5"/>
    <w:rsid w:val="00E642BB"/>
    <w:rsid w:val="00E649A4"/>
    <w:rsid w:val="00E65618"/>
    <w:rsid w:val="00E67FFA"/>
    <w:rsid w:val="00E702DB"/>
    <w:rsid w:val="00E70426"/>
    <w:rsid w:val="00E72A1B"/>
    <w:rsid w:val="00E73571"/>
    <w:rsid w:val="00E73EE1"/>
    <w:rsid w:val="00E75DDB"/>
    <w:rsid w:val="00E769AA"/>
    <w:rsid w:val="00E772EA"/>
    <w:rsid w:val="00E775C7"/>
    <w:rsid w:val="00E8022F"/>
    <w:rsid w:val="00E802C7"/>
    <w:rsid w:val="00E81401"/>
    <w:rsid w:val="00E81FD3"/>
    <w:rsid w:val="00E82E37"/>
    <w:rsid w:val="00E8454F"/>
    <w:rsid w:val="00E84793"/>
    <w:rsid w:val="00E854E1"/>
    <w:rsid w:val="00E86051"/>
    <w:rsid w:val="00E9276C"/>
    <w:rsid w:val="00E9300D"/>
    <w:rsid w:val="00E93116"/>
    <w:rsid w:val="00E9344F"/>
    <w:rsid w:val="00E93635"/>
    <w:rsid w:val="00E97888"/>
    <w:rsid w:val="00EA038D"/>
    <w:rsid w:val="00EA059A"/>
    <w:rsid w:val="00EA3E0C"/>
    <w:rsid w:val="00EA41E5"/>
    <w:rsid w:val="00EA501B"/>
    <w:rsid w:val="00EB1256"/>
    <w:rsid w:val="00EB231E"/>
    <w:rsid w:val="00EC1F88"/>
    <w:rsid w:val="00EC2AB3"/>
    <w:rsid w:val="00EC3EA1"/>
    <w:rsid w:val="00EC6B95"/>
    <w:rsid w:val="00ED1700"/>
    <w:rsid w:val="00ED19B3"/>
    <w:rsid w:val="00ED24E4"/>
    <w:rsid w:val="00ED328B"/>
    <w:rsid w:val="00ED32DE"/>
    <w:rsid w:val="00EE169D"/>
    <w:rsid w:val="00EE1A36"/>
    <w:rsid w:val="00EE263A"/>
    <w:rsid w:val="00EE5680"/>
    <w:rsid w:val="00EE5AAF"/>
    <w:rsid w:val="00EE5D85"/>
    <w:rsid w:val="00EF02D3"/>
    <w:rsid w:val="00EF081C"/>
    <w:rsid w:val="00EF13F8"/>
    <w:rsid w:val="00EF17DA"/>
    <w:rsid w:val="00EF2163"/>
    <w:rsid w:val="00EF3B64"/>
    <w:rsid w:val="00EF50F7"/>
    <w:rsid w:val="00EF632C"/>
    <w:rsid w:val="00EF67FD"/>
    <w:rsid w:val="00EF68F0"/>
    <w:rsid w:val="00EF6D09"/>
    <w:rsid w:val="00F0228B"/>
    <w:rsid w:val="00F04607"/>
    <w:rsid w:val="00F073FC"/>
    <w:rsid w:val="00F11A58"/>
    <w:rsid w:val="00F127FD"/>
    <w:rsid w:val="00F14816"/>
    <w:rsid w:val="00F1559A"/>
    <w:rsid w:val="00F1753B"/>
    <w:rsid w:val="00F20859"/>
    <w:rsid w:val="00F20DEE"/>
    <w:rsid w:val="00F219E0"/>
    <w:rsid w:val="00F22DD7"/>
    <w:rsid w:val="00F23A92"/>
    <w:rsid w:val="00F24F00"/>
    <w:rsid w:val="00F25993"/>
    <w:rsid w:val="00F25AE4"/>
    <w:rsid w:val="00F27373"/>
    <w:rsid w:val="00F27C8C"/>
    <w:rsid w:val="00F306BC"/>
    <w:rsid w:val="00F31C56"/>
    <w:rsid w:val="00F36691"/>
    <w:rsid w:val="00F36A75"/>
    <w:rsid w:val="00F37F85"/>
    <w:rsid w:val="00F401CC"/>
    <w:rsid w:val="00F414A7"/>
    <w:rsid w:val="00F417A0"/>
    <w:rsid w:val="00F4187F"/>
    <w:rsid w:val="00F41AE7"/>
    <w:rsid w:val="00F42F07"/>
    <w:rsid w:val="00F4385F"/>
    <w:rsid w:val="00F44C7F"/>
    <w:rsid w:val="00F45766"/>
    <w:rsid w:val="00F46932"/>
    <w:rsid w:val="00F50E1A"/>
    <w:rsid w:val="00F523BF"/>
    <w:rsid w:val="00F53E12"/>
    <w:rsid w:val="00F54667"/>
    <w:rsid w:val="00F54681"/>
    <w:rsid w:val="00F54A6F"/>
    <w:rsid w:val="00F55514"/>
    <w:rsid w:val="00F55F0B"/>
    <w:rsid w:val="00F6089B"/>
    <w:rsid w:val="00F622F1"/>
    <w:rsid w:val="00F62793"/>
    <w:rsid w:val="00F6412B"/>
    <w:rsid w:val="00F64FB5"/>
    <w:rsid w:val="00F651E0"/>
    <w:rsid w:val="00F65D62"/>
    <w:rsid w:val="00F66640"/>
    <w:rsid w:val="00F6676B"/>
    <w:rsid w:val="00F700E8"/>
    <w:rsid w:val="00F71409"/>
    <w:rsid w:val="00F76062"/>
    <w:rsid w:val="00F76390"/>
    <w:rsid w:val="00F7693D"/>
    <w:rsid w:val="00F76D33"/>
    <w:rsid w:val="00F7705A"/>
    <w:rsid w:val="00F77BDE"/>
    <w:rsid w:val="00F804BB"/>
    <w:rsid w:val="00F81ED4"/>
    <w:rsid w:val="00F83D4F"/>
    <w:rsid w:val="00F91DEF"/>
    <w:rsid w:val="00F934FD"/>
    <w:rsid w:val="00F93C9A"/>
    <w:rsid w:val="00F93CCF"/>
    <w:rsid w:val="00F95BD0"/>
    <w:rsid w:val="00F967D4"/>
    <w:rsid w:val="00F96C5D"/>
    <w:rsid w:val="00F97148"/>
    <w:rsid w:val="00F97AAC"/>
    <w:rsid w:val="00FA0235"/>
    <w:rsid w:val="00FA0CC9"/>
    <w:rsid w:val="00FA1785"/>
    <w:rsid w:val="00FA3111"/>
    <w:rsid w:val="00FA424C"/>
    <w:rsid w:val="00FA5D59"/>
    <w:rsid w:val="00FA5D92"/>
    <w:rsid w:val="00FA7CB8"/>
    <w:rsid w:val="00FB038E"/>
    <w:rsid w:val="00FB10FA"/>
    <w:rsid w:val="00FB1464"/>
    <w:rsid w:val="00FB2DF1"/>
    <w:rsid w:val="00FB3258"/>
    <w:rsid w:val="00FB600B"/>
    <w:rsid w:val="00FB75C1"/>
    <w:rsid w:val="00FC0998"/>
    <w:rsid w:val="00FC0D52"/>
    <w:rsid w:val="00FC0F7A"/>
    <w:rsid w:val="00FC15BE"/>
    <w:rsid w:val="00FC1B8C"/>
    <w:rsid w:val="00FC395F"/>
    <w:rsid w:val="00FC7DC8"/>
    <w:rsid w:val="00FD01F4"/>
    <w:rsid w:val="00FD06F5"/>
    <w:rsid w:val="00FD4897"/>
    <w:rsid w:val="00FD5ADA"/>
    <w:rsid w:val="00FD62AB"/>
    <w:rsid w:val="00FD6DF1"/>
    <w:rsid w:val="00FE32E4"/>
    <w:rsid w:val="00FE3C5C"/>
    <w:rsid w:val="00FE3D74"/>
    <w:rsid w:val="00FE43F1"/>
    <w:rsid w:val="00FE4D0B"/>
    <w:rsid w:val="00FE51CF"/>
    <w:rsid w:val="00FE64A1"/>
    <w:rsid w:val="00FF4A87"/>
    <w:rsid w:val="00FF6CEA"/>
    <w:rsid w:val="00FF7E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95D"/>
    <w:pPr>
      <w:spacing w:line="240" w:lineRule="auto"/>
    </w:pPr>
    <w:rPr>
      <w:rFonts w:eastAsia="Times New Roman" w:cs="Times New Roman"/>
      <w:szCs w:val="24"/>
      <w:lang w:val="en-GB" w:eastAsia="en-GB"/>
    </w:rPr>
  </w:style>
  <w:style w:type="paragraph" w:styleId="Heading1">
    <w:name w:val="heading 1"/>
    <w:basedOn w:val="Normal"/>
    <w:next w:val="Normal"/>
    <w:link w:val="Heading1Char"/>
    <w:uiPriority w:val="9"/>
    <w:qFormat/>
    <w:rsid w:val="009938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8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93888"/>
    <w:pPr>
      <w:spacing w:line="240" w:lineRule="auto"/>
    </w:pPr>
  </w:style>
  <w:style w:type="paragraph" w:styleId="ListParagraph">
    <w:name w:val="List Paragraph"/>
    <w:basedOn w:val="Normal"/>
    <w:uiPriority w:val="34"/>
    <w:qFormat/>
    <w:rsid w:val="00993888"/>
    <w:pPr>
      <w:ind w:left="720"/>
      <w:contextualSpacing/>
    </w:pPr>
  </w:style>
  <w:style w:type="paragraph" w:styleId="FootnoteText">
    <w:name w:val="footnote text"/>
    <w:basedOn w:val="Normal"/>
    <w:link w:val="FootnoteTextChar"/>
    <w:rsid w:val="0077595D"/>
    <w:rPr>
      <w:sz w:val="20"/>
      <w:szCs w:val="20"/>
    </w:rPr>
  </w:style>
  <w:style w:type="character" w:customStyle="1" w:styleId="FootnoteTextChar">
    <w:name w:val="Footnote Text Char"/>
    <w:basedOn w:val="DefaultParagraphFont"/>
    <w:link w:val="FootnoteText"/>
    <w:rsid w:val="0077595D"/>
    <w:rPr>
      <w:rFonts w:eastAsia="Times New Roman" w:cs="Times New Roman"/>
      <w:sz w:val="20"/>
      <w:szCs w:val="20"/>
      <w:lang w:val="en-GB" w:eastAsia="en-GB"/>
    </w:rPr>
  </w:style>
  <w:style w:type="character" w:styleId="FootnoteReference">
    <w:name w:val="footnote reference"/>
    <w:basedOn w:val="DefaultParagraphFont"/>
    <w:semiHidden/>
    <w:rsid w:val="0077595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1444</Words>
  <Characters>8236</Characters>
  <Application>Microsoft Office Word</Application>
  <DocSecurity>0</DocSecurity>
  <Lines>68</Lines>
  <Paragraphs>19</Paragraphs>
  <ScaleCrop>false</ScaleCrop>
  <Company/>
  <LinksUpToDate>false</LinksUpToDate>
  <CharactersWithSpaces>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Lela</dc:creator>
  <cp:lastModifiedBy>Nur Lela</cp:lastModifiedBy>
  <cp:revision>1</cp:revision>
  <dcterms:created xsi:type="dcterms:W3CDTF">2010-07-03T18:34:00Z</dcterms:created>
  <dcterms:modified xsi:type="dcterms:W3CDTF">2010-07-03T18:35:00Z</dcterms:modified>
</cp:coreProperties>
</file>