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5" w:rsidRPr="00532E1A" w:rsidRDefault="001B4F45" w:rsidP="001B4F45">
      <w:pPr>
        <w:pStyle w:val="Footnote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B4F45" w:rsidRDefault="001B4F45" w:rsidP="001B4F45">
      <w:pPr>
        <w:pStyle w:val="FootnoteText"/>
        <w:spacing w:after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837">
        <w:rPr>
          <w:rFonts w:ascii="Times New Roman" w:hAnsi="Times New Roman" w:cs="Times New Roman"/>
          <w:sz w:val="24"/>
          <w:szCs w:val="24"/>
          <w:lang w:val="en-US"/>
        </w:rPr>
        <w:t>Asnawi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Masyhuri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837">
        <w:rPr>
          <w:rFonts w:ascii="Times New Roman" w:hAnsi="Times New Roman" w:cs="Times New Roman"/>
          <w:i/>
          <w:sz w:val="24"/>
          <w:szCs w:val="24"/>
          <w:lang w:val="en-US"/>
        </w:rPr>
        <w:t>Metod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Riset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Malang: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UIN-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Press, 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F45" w:rsidRDefault="001B4F45" w:rsidP="001B4F45">
      <w:pPr>
        <w:pStyle w:val="FootnoteText"/>
        <w:spacing w:after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7B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BF1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1D7B">
        <w:rPr>
          <w:rFonts w:ascii="Times New Roman" w:hAnsi="Times New Roman" w:cs="Times New Roman"/>
          <w:sz w:val="24"/>
          <w:szCs w:val="24"/>
          <w:lang w:val="en-US"/>
        </w:rPr>
        <w:t>Pembiayaan</w:t>
      </w:r>
      <w:proofErr w:type="spellEnd"/>
      <w:r w:rsidRPr="00BF1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1D7B">
        <w:rPr>
          <w:rFonts w:ascii="Times New Roman" w:hAnsi="Times New Roman" w:cs="Times New Roman"/>
          <w:sz w:val="24"/>
          <w:szCs w:val="24"/>
          <w:lang w:val="en-US"/>
        </w:rPr>
        <w:t>Warung</w:t>
      </w:r>
      <w:proofErr w:type="spellEnd"/>
      <w:r w:rsidRPr="00BF1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1D7B">
        <w:rPr>
          <w:rFonts w:ascii="Times New Roman" w:hAnsi="Times New Roman" w:cs="Times New Roman"/>
          <w:sz w:val="24"/>
          <w:szCs w:val="24"/>
          <w:lang w:val="en-US"/>
        </w:rPr>
        <w:t>Mikro</w:t>
      </w:r>
      <w:proofErr w:type="spellEnd"/>
      <w:r w:rsidRPr="00BF1D7B">
        <w:rPr>
          <w:rFonts w:ascii="Times New Roman" w:hAnsi="Times New Roman" w:cs="Times New Roman"/>
          <w:sz w:val="24"/>
          <w:szCs w:val="24"/>
          <w:lang w:val="en-US"/>
        </w:rPr>
        <w:t xml:space="preserve"> Bank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KCP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B4F45" w:rsidRDefault="001B4F45" w:rsidP="001B4F45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3795">
        <w:rPr>
          <w:rFonts w:ascii="Times New Roman" w:hAnsi="Times New Roman" w:cs="Times New Roman"/>
          <w:sz w:val="24"/>
          <w:szCs w:val="24"/>
        </w:rPr>
        <w:t>Dharmawati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3795">
        <w:rPr>
          <w:rFonts w:ascii="Times New Roman" w:hAnsi="Times New Roman" w:cs="Times New Roman"/>
          <w:sz w:val="24"/>
          <w:szCs w:val="24"/>
        </w:rPr>
        <w:t>D. Made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30A5">
        <w:rPr>
          <w:rFonts w:ascii="Times New Roman" w:hAnsi="Times New Roman" w:cs="Times New Roman"/>
          <w:i/>
          <w:sz w:val="24"/>
          <w:szCs w:val="24"/>
        </w:rPr>
        <w:t>Kewirausahaan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akarta: </w:t>
      </w:r>
      <w:r w:rsidRPr="000B3795">
        <w:rPr>
          <w:rFonts w:ascii="Times New Roman" w:hAnsi="Times New Roman" w:cs="Times New Roman"/>
          <w:sz w:val="24"/>
          <w:szCs w:val="24"/>
        </w:rPr>
        <w:t>Raja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3795">
        <w:rPr>
          <w:rFonts w:ascii="Times New Roman" w:hAnsi="Times New Roman" w:cs="Times New Roman"/>
          <w:sz w:val="24"/>
          <w:szCs w:val="24"/>
        </w:rPr>
        <w:t>Grafindo Persada,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F45" w:rsidRDefault="001B4F45" w:rsidP="001B4F45">
      <w:pPr>
        <w:pStyle w:val="FootnoteText"/>
        <w:spacing w:after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578D7">
        <w:rPr>
          <w:rFonts w:ascii="Times New Roman" w:hAnsi="Times New Roman" w:cs="Times New Roman"/>
          <w:sz w:val="24"/>
          <w:szCs w:val="24"/>
        </w:rPr>
        <w:t>Daulay</w:t>
      </w:r>
      <w:r>
        <w:rPr>
          <w:rFonts w:ascii="Times New Roman" w:hAnsi="Times New Roman" w:cs="Times New Roman"/>
          <w:sz w:val="24"/>
          <w:szCs w:val="24"/>
        </w:rPr>
        <w:t xml:space="preserve">, Aqwa Naser dan </w:t>
      </w:r>
      <w:r w:rsidRPr="008F30A5">
        <w:rPr>
          <w:rFonts w:ascii="Times New Roman" w:hAnsi="Times New Roman" w:cs="Times New Roman"/>
          <w:sz w:val="24"/>
          <w:szCs w:val="24"/>
        </w:rPr>
        <w:t>Nasution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30A5">
        <w:rPr>
          <w:rFonts w:ascii="Times New Roman" w:hAnsi="Times New Roman" w:cs="Times New Roman"/>
          <w:sz w:val="24"/>
          <w:szCs w:val="24"/>
        </w:rPr>
        <w:t>M. Lathief Ilhamy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7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Perbankan Syariah. </w:t>
      </w:r>
      <w:r>
        <w:rPr>
          <w:rFonts w:ascii="Times New Roman" w:hAnsi="Times New Roman" w:cs="Times New Roman"/>
          <w:sz w:val="24"/>
          <w:szCs w:val="24"/>
        </w:rPr>
        <w:t xml:space="preserve">Medan: Febi UIN SU, 2016. </w:t>
      </w:r>
    </w:p>
    <w:p w:rsidR="001B4F45" w:rsidRPr="008F30A5" w:rsidRDefault="001B4F45" w:rsidP="001B4F45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30A5">
        <w:rPr>
          <w:rFonts w:ascii="Times New Roman" w:hAnsi="Times New Roman" w:cs="Times New Roman"/>
          <w:sz w:val="24"/>
          <w:szCs w:val="24"/>
        </w:rPr>
        <w:t>Harahap,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0A5">
        <w:rPr>
          <w:rFonts w:ascii="Times New Roman" w:hAnsi="Times New Roman" w:cs="Times New Roman"/>
          <w:sz w:val="24"/>
          <w:szCs w:val="24"/>
        </w:rPr>
        <w:t>Sunarji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0A5">
        <w:rPr>
          <w:rFonts w:ascii="Times New Roman" w:hAnsi="Times New Roman" w:cs="Times New Roman"/>
          <w:sz w:val="24"/>
          <w:szCs w:val="24"/>
        </w:rPr>
        <w:t xml:space="preserve"> </w:t>
      </w:r>
      <w:r w:rsidRPr="008F30A5">
        <w:rPr>
          <w:rFonts w:ascii="Times New Roman" w:hAnsi="Times New Roman" w:cs="Times New Roman"/>
          <w:i/>
          <w:sz w:val="24"/>
          <w:szCs w:val="24"/>
        </w:rPr>
        <w:t>Studi Kelayakan B</w:t>
      </w:r>
      <w:r>
        <w:rPr>
          <w:rFonts w:ascii="Times New Roman" w:hAnsi="Times New Roman" w:cs="Times New Roman"/>
          <w:i/>
          <w:sz w:val="24"/>
          <w:szCs w:val="24"/>
        </w:rPr>
        <w:t xml:space="preserve">isnis. </w:t>
      </w:r>
      <w:r w:rsidRPr="008F30A5">
        <w:rPr>
          <w:rFonts w:ascii="Times New Roman" w:hAnsi="Times New Roman" w:cs="Times New Roman"/>
          <w:sz w:val="24"/>
          <w:szCs w:val="24"/>
        </w:rPr>
        <w:t xml:space="preserve">Medan: </w:t>
      </w:r>
      <w:r w:rsidRPr="008F30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t.pn</w:t>
      </w:r>
      <w:r w:rsidRPr="008F30A5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F45" w:rsidRDefault="001B4F45" w:rsidP="001B4F45">
      <w:pPr>
        <w:pStyle w:val="FootnoteText"/>
        <w:spacing w:after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Ikatan Bankir Indonesia.</w:t>
      </w:r>
      <w:r w:rsidRPr="00F7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Bisnis Bank Syariah.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Pr="00F7649A">
        <w:rPr>
          <w:rFonts w:ascii="Times New Roman" w:hAnsi="Times New Roman" w:cs="Times New Roman"/>
          <w:sz w:val="24"/>
          <w:szCs w:val="24"/>
        </w:rPr>
        <w:t>Gramedi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7649A">
        <w:rPr>
          <w:rFonts w:ascii="Times New Roman" w:hAnsi="Times New Roman" w:cs="Times New Roman"/>
          <w:sz w:val="24"/>
          <w:szCs w:val="24"/>
        </w:rPr>
        <w:t xml:space="preserve"> Pustaka Utama,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F45" w:rsidRDefault="001B4F45" w:rsidP="001B4F45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71926">
        <w:rPr>
          <w:rFonts w:ascii="Times New Roman" w:hAnsi="Times New Roman" w:cs="Times New Roman"/>
          <w:sz w:val="24"/>
          <w:szCs w:val="24"/>
        </w:rPr>
        <w:t>Idri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Hadis Ekonomi.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71926">
        <w:rPr>
          <w:rFonts w:ascii="Times New Roman" w:hAnsi="Times New Roman" w:cs="Times New Roman"/>
          <w:sz w:val="24"/>
          <w:szCs w:val="24"/>
        </w:rPr>
        <w:t>akarta: Prenada Media Group,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F45" w:rsidRDefault="001B4F45" w:rsidP="001B4F45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E5DF2">
        <w:rPr>
          <w:rFonts w:ascii="Times New Roman" w:hAnsi="Times New Roman" w:cs="Times New Roman"/>
          <w:sz w:val="24"/>
          <w:szCs w:val="24"/>
        </w:rPr>
        <w:t>Kasmir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5DF2">
        <w:rPr>
          <w:rFonts w:ascii="Times New Roman" w:hAnsi="Times New Roman" w:cs="Times New Roman"/>
          <w:i/>
          <w:sz w:val="24"/>
          <w:szCs w:val="24"/>
        </w:rPr>
        <w:t>Kewirausahaan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5DF2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Rajawali Pers, 2009. </w:t>
      </w:r>
    </w:p>
    <w:p w:rsidR="001B4F45" w:rsidRDefault="001B4F45" w:rsidP="001B4F45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7D82"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 w:rsidRPr="00D87D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87D82">
        <w:rPr>
          <w:rFonts w:ascii="Times New Roman" w:hAnsi="Times New Roman" w:cs="Times New Roman"/>
          <w:i/>
          <w:sz w:val="24"/>
          <w:szCs w:val="24"/>
          <w:lang w:val="en-US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D82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F45" w:rsidRDefault="001B4F45" w:rsidP="001B4F45">
      <w:pPr>
        <w:pStyle w:val="FootnoteText"/>
        <w:spacing w:after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2639">
        <w:rPr>
          <w:rFonts w:ascii="Times New Roman" w:hAnsi="Times New Roman" w:cs="Times New Roman"/>
          <w:sz w:val="24"/>
          <w:szCs w:val="24"/>
        </w:rPr>
        <w:t>Lukiastuti</w:t>
      </w:r>
      <w:r>
        <w:rPr>
          <w:rFonts w:ascii="Times New Roman" w:hAnsi="Times New Roman" w:cs="Times New Roman"/>
          <w:sz w:val="24"/>
          <w:szCs w:val="24"/>
        </w:rPr>
        <w:t>, Fitri dan Hamdani, M</w:t>
      </w:r>
      <w:r w:rsidRPr="00DE2639">
        <w:rPr>
          <w:rFonts w:ascii="Times New Roman" w:hAnsi="Times New Roman" w:cs="Times New Roman"/>
          <w:sz w:val="24"/>
          <w:szCs w:val="24"/>
        </w:rPr>
        <w:t>uliawan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2639">
        <w:rPr>
          <w:rFonts w:ascii="Times New Roman" w:hAnsi="Times New Roman" w:cs="Times New Roman"/>
          <w:sz w:val="24"/>
          <w:szCs w:val="24"/>
        </w:rPr>
        <w:t xml:space="preserve"> </w:t>
      </w:r>
      <w:r w:rsidRPr="00DE2639">
        <w:rPr>
          <w:rFonts w:ascii="Times New Roman" w:hAnsi="Times New Roman" w:cs="Times New Roman"/>
          <w:i/>
          <w:sz w:val="24"/>
          <w:szCs w:val="24"/>
        </w:rPr>
        <w:t>Mana</w:t>
      </w:r>
      <w:r>
        <w:rPr>
          <w:rFonts w:ascii="Times New Roman" w:hAnsi="Times New Roman" w:cs="Times New Roman"/>
          <w:i/>
          <w:sz w:val="24"/>
          <w:szCs w:val="24"/>
        </w:rPr>
        <w:t xml:space="preserve">jemen Strategi dalam Organisasi. </w:t>
      </w:r>
      <w:r>
        <w:rPr>
          <w:rFonts w:ascii="Times New Roman" w:hAnsi="Times New Roman" w:cs="Times New Roman"/>
          <w:sz w:val="24"/>
          <w:szCs w:val="24"/>
        </w:rPr>
        <w:t xml:space="preserve">Yogyakarta: Buku Seru, 2011. </w:t>
      </w:r>
    </w:p>
    <w:p w:rsidR="001B4F45" w:rsidRDefault="001B4F45" w:rsidP="001B4F45">
      <w:pPr>
        <w:pStyle w:val="FootnoteText"/>
        <w:spacing w:after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F71926">
        <w:rPr>
          <w:rFonts w:ascii="Times New Roman" w:hAnsi="Times New Roman" w:cs="Times New Roman"/>
          <w:sz w:val="24"/>
          <w:szCs w:val="24"/>
        </w:rPr>
        <w:t>Manap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926">
        <w:rPr>
          <w:rFonts w:ascii="Times New Roman" w:hAnsi="Times New Roman" w:cs="Times New Roman"/>
          <w:sz w:val="24"/>
          <w:szCs w:val="24"/>
        </w:rPr>
        <w:t>Abdul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1926">
        <w:rPr>
          <w:rFonts w:ascii="Times New Roman" w:hAnsi="Times New Roman" w:cs="Times New Roman"/>
          <w:sz w:val="24"/>
          <w:szCs w:val="24"/>
        </w:rPr>
        <w:t xml:space="preserve"> </w:t>
      </w:r>
      <w:r w:rsidRPr="00F71926">
        <w:rPr>
          <w:rFonts w:ascii="Times New Roman" w:hAnsi="Times New Roman" w:cs="Times New Roman"/>
          <w:i/>
          <w:sz w:val="24"/>
          <w:szCs w:val="24"/>
        </w:rPr>
        <w:t>Revolusi</w:t>
      </w:r>
      <w:r w:rsidRPr="00F71926">
        <w:rPr>
          <w:rFonts w:ascii="Times New Roman" w:hAnsi="Times New Roman" w:cs="Times New Roman"/>
          <w:sz w:val="24"/>
          <w:szCs w:val="24"/>
        </w:rPr>
        <w:t xml:space="preserve"> </w:t>
      </w:r>
      <w:r w:rsidRPr="00F71926">
        <w:rPr>
          <w:rFonts w:ascii="Times New Roman" w:hAnsi="Times New Roman" w:cs="Times New Roman"/>
          <w:i/>
          <w:sz w:val="24"/>
          <w:szCs w:val="24"/>
        </w:rPr>
        <w:t>Manajemen Pemasara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71926">
        <w:rPr>
          <w:rFonts w:ascii="Times New Roman" w:hAnsi="Times New Roman" w:cs="Times New Roman"/>
          <w:sz w:val="24"/>
          <w:szCs w:val="24"/>
        </w:rPr>
        <w:t>Jakarta: Mitra Wacana Media,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F45" w:rsidRPr="002A1439" w:rsidRDefault="001B4F45" w:rsidP="001B4F45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1439">
        <w:rPr>
          <w:rFonts w:ascii="Times New Roman" w:hAnsi="Times New Roman" w:cs="Times New Roman"/>
          <w:sz w:val="24"/>
          <w:szCs w:val="24"/>
        </w:rPr>
        <w:t xml:space="preserve">Mursid, M. 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Pemasaran. </w:t>
      </w:r>
      <w:r w:rsidRPr="002A1439">
        <w:rPr>
          <w:rFonts w:ascii="Times New Roman" w:hAnsi="Times New Roman" w:cs="Times New Roman"/>
          <w:sz w:val="24"/>
          <w:szCs w:val="24"/>
        </w:rPr>
        <w:t>Jakarta: Bumi Aksara,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F45" w:rsidRDefault="001B4F45" w:rsidP="001B4F45">
      <w:pPr>
        <w:pStyle w:val="FootnoteText"/>
        <w:spacing w:after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86973">
        <w:rPr>
          <w:rFonts w:ascii="Times New Roman" w:hAnsi="Times New Roman" w:cs="Times New Roman"/>
          <w:sz w:val="24"/>
          <w:szCs w:val="24"/>
        </w:rPr>
        <w:t>Rivai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6973">
        <w:rPr>
          <w:rFonts w:ascii="Times New Roman" w:hAnsi="Times New Roman" w:cs="Times New Roman"/>
          <w:sz w:val="24"/>
          <w:szCs w:val="24"/>
        </w:rPr>
        <w:t>Veitzal dan Arifin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6973">
        <w:rPr>
          <w:rFonts w:ascii="Times New Roman" w:hAnsi="Times New Roman" w:cs="Times New Roman"/>
          <w:sz w:val="24"/>
          <w:szCs w:val="24"/>
        </w:rPr>
        <w:t>Arviyan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973">
        <w:rPr>
          <w:rFonts w:ascii="Times New Roman" w:hAnsi="Times New Roman" w:cs="Times New Roman"/>
          <w:sz w:val="24"/>
          <w:szCs w:val="24"/>
        </w:rPr>
        <w:t xml:space="preserve"> </w:t>
      </w:r>
      <w:r w:rsidRPr="00D86973">
        <w:rPr>
          <w:rFonts w:ascii="Times New Roman" w:hAnsi="Times New Roman" w:cs="Times New Roman"/>
          <w:i/>
          <w:sz w:val="24"/>
          <w:szCs w:val="24"/>
        </w:rPr>
        <w:t xml:space="preserve">Islamic Banking: </w:t>
      </w:r>
      <w:r>
        <w:rPr>
          <w:rFonts w:ascii="Times New Roman" w:hAnsi="Times New Roman" w:cs="Times New Roman"/>
          <w:i/>
          <w:sz w:val="24"/>
          <w:szCs w:val="24"/>
        </w:rPr>
        <w:t>Sebuah Teori, Konsep, dan A</w:t>
      </w:r>
      <w:r w:rsidRPr="00D86973">
        <w:rPr>
          <w:rFonts w:ascii="Times New Roman" w:hAnsi="Times New Roman" w:cs="Times New Roman"/>
          <w:i/>
          <w:sz w:val="24"/>
          <w:szCs w:val="24"/>
        </w:rPr>
        <w:t>plikasi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86973">
        <w:rPr>
          <w:rFonts w:ascii="Times New Roman" w:hAnsi="Times New Roman" w:cs="Times New Roman"/>
          <w:sz w:val="24"/>
          <w:szCs w:val="24"/>
        </w:rPr>
        <w:t>Jakarta: Bumi Aksara,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F45" w:rsidRPr="002A1439" w:rsidRDefault="001B4F45" w:rsidP="001B4F45">
      <w:pPr>
        <w:pStyle w:val="FootnoteText"/>
        <w:spacing w:after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8AF">
        <w:rPr>
          <w:rFonts w:ascii="Times New Roman" w:hAnsi="Times New Roman" w:cs="Times New Roman"/>
          <w:sz w:val="24"/>
          <w:szCs w:val="24"/>
          <w:lang w:val="en-US"/>
        </w:rPr>
        <w:t>Steiner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8AF">
        <w:rPr>
          <w:rFonts w:ascii="Times New Roman" w:hAnsi="Times New Roman" w:cs="Times New Roman"/>
          <w:sz w:val="24"/>
          <w:szCs w:val="24"/>
          <w:lang w:val="en-US"/>
        </w:rPr>
        <w:t>George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8AF">
        <w:rPr>
          <w:rFonts w:ascii="Times New Roman" w:hAnsi="Times New Roman" w:cs="Times New Roman"/>
          <w:sz w:val="24"/>
          <w:szCs w:val="24"/>
          <w:lang w:val="en-US"/>
        </w:rPr>
        <w:t>Miner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8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18AF">
        <w:rPr>
          <w:rFonts w:ascii="Times New Roman" w:hAnsi="Times New Roman" w:cs="Times New Roman"/>
          <w:sz w:val="24"/>
          <w:szCs w:val="24"/>
          <w:lang w:val="en-US"/>
        </w:rPr>
        <w:t>Jhon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ED18AF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ebijakan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1997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F45" w:rsidRDefault="001B4F45" w:rsidP="001B4F45">
      <w:pPr>
        <w:pStyle w:val="Footnote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C035A">
        <w:rPr>
          <w:rFonts w:ascii="Times New Roman" w:hAnsi="Times New Roman" w:cs="Times New Roman"/>
          <w:sz w:val="24"/>
          <w:szCs w:val="24"/>
        </w:rPr>
        <w:t>Tjiptono,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35A">
        <w:rPr>
          <w:rFonts w:ascii="Times New Roman" w:hAnsi="Times New Roman" w:cs="Times New Roman"/>
          <w:sz w:val="24"/>
          <w:szCs w:val="24"/>
        </w:rPr>
        <w:t>Fandy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75E0">
        <w:rPr>
          <w:rFonts w:ascii="Times New Roman" w:hAnsi="Times New Roman" w:cs="Times New Roman"/>
          <w:i/>
          <w:sz w:val="24"/>
          <w:szCs w:val="24"/>
        </w:rPr>
        <w:t>Strategi Pemasaran</w:t>
      </w:r>
      <w:r>
        <w:rPr>
          <w:rFonts w:ascii="Times New Roman" w:hAnsi="Times New Roman" w:cs="Times New Roman"/>
          <w:sz w:val="24"/>
          <w:szCs w:val="24"/>
        </w:rPr>
        <w:t>. Yogyakarta: andi,</w:t>
      </w:r>
      <w:r w:rsidRPr="005C035A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F45" w:rsidRDefault="001B4F45" w:rsidP="001B4F45">
      <w:pPr>
        <w:pStyle w:val="FootnoteText"/>
        <w:spacing w:after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Umam, Khotibul,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3C02">
        <w:rPr>
          <w:rFonts w:ascii="Times New Roman" w:hAnsi="Times New Roman" w:cs="Times New Roman"/>
          <w:sz w:val="24"/>
          <w:szCs w:val="24"/>
        </w:rPr>
        <w:t>Utomo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3C02">
        <w:rPr>
          <w:rFonts w:ascii="Times New Roman" w:hAnsi="Times New Roman" w:cs="Times New Roman"/>
          <w:sz w:val="24"/>
          <w:szCs w:val="24"/>
        </w:rPr>
        <w:t>Setiawan Budi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3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Perbankan Syariah.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Pr="00163C02">
        <w:rPr>
          <w:rFonts w:ascii="Times New Roman" w:hAnsi="Times New Roman" w:cs="Times New Roman"/>
          <w:sz w:val="24"/>
          <w:szCs w:val="24"/>
        </w:rPr>
        <w:t>Raj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Grafindo Persada, 2017.</w:t>
      </w:r>
    </w:p>
    <w:p w:rsidR="001B4F45" w:rsidRPr="002A1439" w:rsidRDefault="001B4F45" w:rsidP="001B4F4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A1439">
        <w:rPr>
          <w:rFonts w:ascii="Times New Roman" w:hAnsi="Times New Roman" w:cs="Times New Roman"/>
          <w:sz w:val="24"/>
          <w:szCs w:val="24"/>
        </w:rPr>
        <w:t>Umar,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439">
        <w:rPr>
          <w:rFonts w:ascii="Times New Roman" w:hAnsi="Times New Roman" w:cs="Times New Roman"/>
          <w:sz w:val="24"/>
          <w:szCs w:val="24"/>
        </w:rPr>
        <w:t>Husein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Studi Kelayakan Bisnis. </w:t>
      </w:r>
      <w:r w:rsidRPr="002A143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akarta: Gramedia Pustaka Utama, </w:t>
      </w:r>
      <w:r w:rsidRPr="002A1439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F45" w:rsidRPr="00110328" w:rsidRDefault="001B4F45" w:rsidP="001B4F45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4F45" w:rsidRDefault="001B4F45" w:rsidP="001B4F45"/>
    <w:p w:rsidR="004A1AD3" w:rsidRDefault="001B4F45"/>
    <w:sectPr w:rsidR="004A1AD3" w:rsidSect="00CF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B4F45"/>
    <w:rsid w:val="001B4F45"/>
    <w:rsid w:val="005C16A9"/>
    <w:rsid w:val="00C5442C"/>
    <w:rsid w:val="00D8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45"/>
    <w:pPr>
      <w:spacing w:line="312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B4F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4F45"/>
    <w:rPr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winda</cp:lastModifiedBy>
  <cp:revision>1</cp:revision>
  <dcterms:created xsi:type="dcterms:W3CDTF">2018-12-08T13:26:00Z</dcterms:created>
  <dcterms:modified xsi:type="dcterms:W3CDTF">2018-12-08T13:27:00Z</dcterms:modified>
</cp:coreProperties>
</file>