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FF" w:rsidRDefault="00175BFF" w:rsidP="00175BFF">
      <w:pPr>
        <w:spacing w:after="0" w:line="360" w:lineRule="auto"/>
        <w:rPr>
          <w:rFonts w:ascii="Times New Roman" w:hAnsi="Times New Roman" w:cs="Times New Roman"/>
          <w:b/>
          <w:sz w:val="24"/>
          <w:szCs w:val="24"/>
          <w:lang w:val="en-US"/>
        </w:rPr>
      </w:pPr>
    </w:p>
    <w:p w:rsidR="00175BFF" w:rsidRPr="00465FAB" w:rsidRDefault="00175BFF" w:rsidP="00175BFF">
      <w:pPr>
        <w:spacing w:after="0" w:line="480" w:lineRule="auto"/>
        <w:jc w:val="center"/>
        <w:rPr>
          <w:rFonts w:ascii="Times New Roman" w:hAnsi="Times New Roman" w:cs="Times New Roman"/>
          <w:b/>
          <w:sz w:val="24"/>
          <w:szCs w:val="24"/>
          <w:lang w:val="en-US"/>
        </w:rPr>
      </w:pPr>
      <w:r w:rsidRPr="00465FAB">
        <w:rPr>
          <w:rFonts w:ascii="Times New Roman" w:hAnsi="Times New Roman" w:cs="Times New Roman"/>
          <w:b/>
          <w:sz w:val="24"/>
          <w:szCs w:val="24"/>
        </w:rPr>
        <w:t>B</w:t>
      </w:r>
      <w:r w:rsidRPr="00465FAB">
        <w:rPr>
          <w:rFonts w:ascii="Times New Roman" w:hAnsi="Times New Roman" w:cs="Times New Roman"/>
          <w:b/>
          <w:sz w:val="24"/>
          <w:szCs w:val="24"/>
          <w:lang w:val="en-US"/>
        </w:rPr>
        <w:t>AB</w:t>
      </w:r>
      <w:r w:rsidRPr="00465FAB">
        <w:rPr>
          <w:rFonts w:ascii="Times New Roman" w:hAnsi="Times New Roman" w:cs="Times New Roman"/>
          <w:b/>
          <w:sz w:val="24"/>
          <w:szCs w:val="24"/>
        </w:rPr>
        <w:t xml:space="preserve"> III</w:t>
      </w:r>
    </w:p>
    <w:p w:rsidR="00175BFF" w:rsidRPr="00465FAB" w:rsidRDefault="00175BFF" w:rsidP="00175BFF">
      <w:pPr>
        <w:spacing w:after="0" w:line="480" w:lineRule="auto"/>
        <w:jc w:val="center"/>
        <w:rPr>
          <w:rFonts w:ascii="Times New Roman" w:hAnsi="Times New Roman" w:cs="Times New Roman"/>
          <w:b/>
          <w:sz w:val="24"/>
          <w:szCs w:val="24"/>
          <w:lang w:val="en-US"/>
        </w:rPr>
      </w:pPr>
      <w:r w:rsidRPr="00465FAB">
        <w:rPr>
          <w:rFonts w:ascii="Times New Roman" w:hAnsi="Times New Roman" w:cs="Times New Roman"/>
          <w:b/>
          <w:sz w:val="24"/>
          <w:szCs w:val="24"/>
        </w:rPr>
        <w:t>GAMBARAN UMUM PERUSAHAAN</w:t>
      </w:r>
    </w:p>
    <w:p w:rsidR="00175BFF" w:rsidRPr="00465FAB" w:rsidRDefault="00175BFF" w:rsidP="00175BFF">
      <w:pPr>
        <w:pStyle w:val="ListParagraph"/>
        <w:numPr>
          <w:ilvl w:val="0"/>
          <w:numId w:val="3"/>
        </w:numPr>
        <w:spacing w:after="0" w:line="480" w:lineRule="auto"/>
        <w:ind w:left="0" w:firstLine="0"/>
        <w:jc w:val="both"/>
        <w:rPr>
          <w:rFonts w:ascii="Times New Roman" w:hAnsi="Times New Roman" w:cs="Times New Roman"/>
          <w:b/>
          <w:sz w:val="24"/>
          <w:szCs w:val="24"/>
          <w:lang w:val="en-US"/>
        </w:rPr>
      </w:pPr>
      <w:r w:rsidRPr="00465FAB">
        <w:rPr>
          <w:rFonts w:ascii="Times New Roman" w:hAnsi="Times New Roman" w:cs="Times New Roman"/>
          <w:b/>
          <w:sz w:val="24"/>
          <w:szCs w:val="24"/>
          <w:lang w:val="en-US"/>
        </w:rPr>
        <w:t>Sejarah Singkat Bank Syariah Mandiri</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Hadir dengan cita-cita untuk membangun negeri dengan nila-nilai perusahaan yang menjunjung tinggi kemanusiaan dan integritas yang telah tertanam kuat pada segenap insan Bank Syariah M</w:t>
      </w:r>
      <w:r w:rsidRPr="00465FAB">
        <w:rPr>
          <w:rFonts w:ascii="Times New Roman" w:hAnsi="Times New Roman" w:cs="Times New Roman"/>
          <w:sz w:val="24"/>
          <w:szCs w:val="24"/>
        </w:rPr>
        <w:t>a</w:t>
      </w:r>
      <w:r w:rsidRPr="00465FAB">
        <w:rPr>
          <w:rFonts w:ascii="Times New Roman" w:hAnsi="Times New Roman" w:cs="Times New Roman"/>
          <w:sz w:val="24"/>
          <w:szCs w:val="24"/>
          <w:lang w:val="en-US"/>
        </w:rPr>
        <w:t xml:space="preserve">ndiri (BSM) sejak awal pendiriannya.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Kehadiran BSM sejak tahun 1999, merupakan hikmah sekaligus berkah pasca krisis ekonomi dan moneter 1997-1998. Sebagaimna diketahui, krisis ekonomi dan moneter sejak juli 1997, yang disusul dengan krisis multi-dimensi termasuk di panggung politik nasional, telah menimbulkan beragam dampak negatif  yang sangat hebat terhadap seluruh sendi kehidupan masyarakat, tidak terkecuali dunia usaha.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 xml:space="preserve">Dalam kondisi tersebut, industri perbankan nasional yang didominasi oleh bank-bank konvensional mengalami krisis luar biasa. Pemerintah akhirnya mengambil tindakan dengan merestrukturisasi dan merekapitalisasi sebagian bank-bank Indonesia.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 xml:space="preserve">Salah satu bank konvensional, PT. Bank Susila Bakti (BSB) yang dimiliki oleh Yayasan Kesejahteraan Pegawai (YKP) PT. Bank Dagang Negara dan PT Mahkota Prestasi juga terkena dampak krisis. BSB berusaha keluar dari situasi tersebut dengan melakukan upaya merger dengan beberapa bank lain serta mengundang investor asing. Pada saat bersamaan, pemerintah melakukan penggabungaan (merger) empat bank (Bank Dagang Negara, Bank Bumi Daya, </w:t>
      </w:r>
      <w:r w:rsidRPr="00465FAB">
        <w:rPr>
          <w:rFonts w:ascii="Times New Roman" w:hAnsi="Times New Roman" w:cs="Times New Roman"/>
          <w:sz w:val="24"/>
          <w:szCs w:val="24"/>
          <w:lang w:val="en-US"/>
        </w:rPr>
        <w:lastRenderedPageBreak/>
        <w:t xml:space="preserve">Bank Exim dan Bapindo) menjadi satu bank baru bernama PT. Bank Mandiri (Persero) pada tanggal 31 Juli 1999. Kebijakan penggabungan tersebut juga menempatkan dan menetapkan PT. Bank Mandiri (Persero) Tbk sebagai pemilik mayoritas baru BSB.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Sebagai tindak lanjut dari keputusan merger, Bank Mandiri melakukan konsolidasi membentuk Tim Pengembangan Perbankan Syariah. Pembentukan tim ini bertujuan untuk mengembangkan layanan perbankan syariah di kelompok perusahaan Bank Mandiri, sebagai respon atas diberlakunya UU No. 10 tahun 1998, yang member peluang bank umum untuk melayani transaksi syariah (</w:t>
      </w:r>
      <w:r w:rsidRPr="00465FAB">
        <w:rPr>
          <w:rFonts w:ascii="Times New Roman" w:hAnsi="Times New Roman" w:cs="Times New Roman"/>
          <w:i/>
          <w:sz w:val="24"/>
          <w:szCs w:val="24"/>
          <w:lang w:val="en-US"/>
        </w:rPr>
        <w:t xml:space="preserve">Dual Banking System).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Tim pengembangan perbankan syariah memandang bahwa pemberlakuan UU tersebut merupakan momentum yang tepat untuk melakukan konversi PT. Bank Susila Bakti dari bank konvensional menjadi bank syariah. Oleh karenanya, tim pengembangan perbankan syariah segera mempersiapkan sistem-sistem dan infastrukturnya, sehingga kegiatan usaha BSB berubah dari bank konvensional menjadi bank yang beroperasi berdasarkan prinsip syariah dengan nama PT. Bank Syariah Mandiri sebagaimana tercantum dalam Akta Notaris Sutjipto, SH, No. 23 tanggal 8 September 1999.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Perubahan kegiatan usaha BSB menjadi Bank Umum Syariah dikukuhkan oleh Gubernur Bank Indonesia melalui SK Gubernur BI No. 1/24/KEP.BI/1999, 25 Oktober 1999.</w:t>
      </w:r>
      <w:r w:rsidRPr="00465FAB">
        <w:rPr>
          <w:rFonts w:ascii="Times New Roman" w:hAnsi="Times New Roman" w:cs="Times New Roman"/>
          <w:sz w:val="24"/>
          <w:szCs w:val="24"/>
        </w:rPr>
        <w:t xml:space="preserve"> </w:t>
      </w:r>
      <w:r w:rsidRPr="00465FAB">
        <w:rPr>
          <w:rFonts w:ascii="Times New Roman" w:hAnsi="Times New Roman" w:cs="Times New Roman"/>
          <w:sz w:val="24"/>
          <w:szCs w:val="24"/>
          <w:lang w:val="en-US"/>
        </w:rPr>
        <w:t xml:space="preserve">Selanjutnya, melalui Surat Keputusan Deputi Gubernur Senior Bank Indonesian No. 1/1/KEP.DGS/1999, BI menyetujui </w:t>
      </w:r>
      <w:r w:rsidRPr="00465FAB">
        <w:rPr>
          <w:rFonts w:ascii="Times New Roman" w:hAnsi="Times New Roman" w:cs="Times New Roman"/>
          <w:sz w:val="24"/>
          <w:szCs w:val="24"/>
          <w:lang w:val="en-US"/>
        </w:rPr>
        <w:lastRenderedPageBreak/>
        <w:t xml:space="preserve">perubahan nama menjadi PT. Bank Syariah Mandiri. Menyusul pengukuhan dan pengakuan legal tersebut.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PT. Bank Syariah Mandiri secara resmi mulai beroperasi sejak Senin tanggal 25 Rajab 1420 H atau tanggal 1 November 1999. Seiring dengan berjalannya waktu BSM terus menunjukkan eksistensinya dalam menumbuhkan kepercayaan masyarakat. Dengan usia yang masih belia ini BSM telah muncul sebagai Bank yang terpercaya dalam pengeleloaan  dana masyarakat.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 xml:space="preserve">Hal ini terbukti dari proses pelayanan BSM yang kini secara operasional tergolong memadai. Hal ini juga mengundang hujan atas penghargaan pada tahun 2010 BSM mendapat penghargaan atas strategi pengelolaan manajemen SDM Award, kemudian BSM diberikan penghargaan atas Bank Syariah terbaik versi majalah investor dll.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PT. Bank Syariah Mandiri hadir, tampil dan tumbuh sebagai bank yang mampu memadukan idealisme usaha dengan nilai-nilai rohani, yang melandasi kegiatan operasionalnya. Harmoni antara idealisme usaha dan nilai-nilai rohani inilah yang menjadi salah satu keunggulan pada Bank Syariah mandiri dalam kiprahnya di Perbankan Indonesia. BSM hadir untuk bersama membangun Indonesia guna menuju Indonesia yang lebih baik.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 xml:space="preserve">Dewasa ini bank syariah menjadi salah satu sektor industri yang misalnya dalam hal pembiayaan dan asset perbankan syariah tumbuh lebih pesat dan dibandingkan perbankan umum sehingga market share perbankan syariah terhadap perbankan umum senantiasa meningkat. </w:t>
      </w:r>
    </w:p>
    <w:p w:rsidR="00175BFF" w:rsidRPr="00465FAB" w:rsidRDefault="00175BFF" w:rsidP="00175BFF">
      <w:pPr>
        <w:spacing w:after="0" w:line="480" w:lineRule="auto"/>
        <w:ind w:firstLine="993"/>
        <w:jc w:val="both"/>
        <w:rPr>
          <w:rFonts w:ascii="Times New Roman" w:hAnsi="Times New Roman" w:cs="Times New Roman"/>
          <w:sz w:val="24"/>
          <w:szCs w:val="24"/>
          <w:lang w:val="en-US"/>
        </w:rPr>
      </w:pPr>
      <w:r w:rsidRPr="00465FAB">
        <w:rPr>
          <w:rFonts w:ascii="Times New Roman" w:hAnsi="Times New Roman" w:cs="Times New Roman"/>
          <w:sz w:val="24"/>
          <w:szCs w:val="24"/>
        </w:rPr>
        <w:lastRenderedPageBreak/>
        <w:t xml:space="preserve">Dengan banyaknya masyarakat yang berminat menggunakan jasa Bank Syariah Mandiri dan pertumbuhan asset lebih besar atau meningkat sehingga telah banyak didirikan kantor-kantor Bank Syariah Mandiri baik itu kantor cabang, dan kantor kas untuk memenuhi permintaan masyarakat Indonesia dalam penggunaan jasa Bank Syariah mandiri. Salah satunya didirikan Bank Syariah Mandiri Kantor Cabang </w:t>
      </w:r>
      <w:r w:rsidRPr="00465FAB">
        <w:rPr>
          <w:rFonts w:ascii="Times New Roman" w:hAnsi="Times New Roman" w:cs="Times New Roman"/>
          <w:sz w:val="24"/>
          <w:szCs w:val="24"/>
          <w:lang w:val="en-US"/>
        </w:rPr>
        <w:t>Pembantu Perbaungan</w:t>
      </w:r>
      <w:r w:rsidRPr="00465FAB">
        <w:rPr>
          <w:rFonts w:ascii="Times New Roman" w:hAnsi="Times New Roman" w:cs="Times New Roman"/>
          <w:sz w:val="24"/>
          <w:szCs w:val="24"/>
        </w:rPr>
        <w:t xml:space="preserve"> di</w:t>
      </w:r>
      <w:r w:rsidRPr="00465FAB">
        <w:rPr>
          <w:rFonts w:ascii="Times New Roman" w:hAnsi="Times New Roman" w:cs="Times New Roman"/>
          <w:sz w:val="24"/>
          <w:szCs w:val="24"/>
          <w:lang w:val="en-US"/>
        </w:rPr>
        <w:t xml:space="preserve"> </w:t>
      </w:r>
      <w:r w:rsidRPr="00465FAB">
        <w:rPr>
          <w:rFonts w:ascii="Times New Roman" w:hAnsi="Times New Roman" w:cs="Times New Roman"/>
          <w:sz w:val="24"/>
          <w:szCs w:val="24"/>
        </w:rPr>
        <w:t>Jl. Serdang No. 35</w:t>
      </w:r>
      <w:r w:rsidRPr="00465FAB">
        <w:rPr>
          <w:rFonts w:ascii="Times New Roman" w:hAnsi="Times New Roman" w:cs="Times New Roman"/>
          <w:sz w:val="24"/>
          <w:szCs w:val="24"/>
          <w:lang w:val="en-US"/>
        </w:rPr>
        <w:t xml:space="preserve"> Perbaungan. </w:t>
      </w:r>
      <w:r w:rsidRPr="00465FAB">
        <w:rPr>
          <w:rFonts w:ascii="Times New Roman" w:hAnsi="Times New Roman" w:cs="Times New Roman"/>
          <w:sz w:val="24"/>
          <w:szCs w:val="24"/>
        </w:rPr>
        <w:t xml:space="preserve">Cabang ini didirikan pada tanggal </w:t>
      </w:r>
      <w:r w:rsidRPr="00465FAB">
        <w:rPr>
          <w:rFonts w:ascii="Times New Roman" w:hAnsi="Times New Roman" w:cs="Times New Roman"/>
          <w:sz w:val="24"/>
          <w:szCs w:val="24"/>
          <w:lang w:val="en-US"/>
        </w:rPr>
        <w:t xml:space="preserve">27 Januari </w:t>
      </w:r>
      <w:r w:rsidRPr="00465FAB">
        <w:rPr>
          <w:rFonts w:ascii="Times New Roman" w:hAnsi="Times New Roman" w:cs="Times New Roman"/>
          <w:sz w:val="24"/>
          <w:szCs w:val="24"/>
        </w:rPr>
        <w:t>201</w:t>
      </w:r>
      <w:r w:rsidRPr="00465FAB">
        <w:rPr>
          <w:rFonts w:ascii="Times New Roman" w:hAnsi="Times New Roman" w:cs="Times New Roman"/>
          <w:sz w:val="24"/>
          <w:szCs w:val="24"/>
          <w:lang w:val="en-US"/>
        </w:rPr>
        <w:t>2.</w:t>
      </w:r>
    </w:p>
    <w:p w:rsidR="00175BFF" w:rsidRPr="00465FAB" w:rsidRDefault="00175BFF" w:rsidP="00175BFF">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465FAB">
        <w:rPr>
          <w:rFonts w:ascii="Times New Roman" w:hAnsi="Times New Roman" w:cs="Times New Roman"/>
          <w:b/>
          <w:sz w:val="24"/>
          <w:szCs w:val="24"/>
          <w:lang w:val="en-US"/>
        </w:rPr>
        <w:t>Visi dan Misi Bank Syariah Mandiri</w:t>
      </w:r>
    </w:p>
    <w:p w:rsidR="00175BFF" w:rsidRPr="00465FAB" w:rsidRDefault="00175BFF" w:rsidP="00175BFF">
      <w:pPr>
        <w:pStyle w:val="ListParagraph"/>
        <w:spacing w:after="0" w:line="480" w:lineRule="auto"/>
        <w:ind w:left="0" w:firstLine="1134"/>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PT. Bank Syariah Mandiri mempunyai Visi dan Misi yaitu</w:t>
      </w:r>
      <w:r w:rsidRPr="00465FAB">
        <w:rPr>
          <w:rFonts w:ascii="Times New Roman" w:hAnsi="Times New Roman" w:cs="Times New Roman"/>
          <w:sz w:val="24"/>
          <w:szCs w:val="24"/>
        </w:rPr>
        <w:t xml:space="preserve"> </w:t>
      </w:r>
      <w:r w:rsidRPr="00465FAB">
        <w:rPr>
          <w:rFonts w:ascii="Times New Roman" w:hAnsi="Times New Roman" w:cs="Times New Roman"/>
          <w:sz w:val="24"/>
          <w:szCs w:val="24"/>
          <w:lang w:val="en-US"/>
        </w:rPr>
        <w:t xml:space="preserve">: </w:t>
      </w:r>
    </w:p>
    <w:p w:rsidR="00175BFF" w:rsidRPr="00EE7087" w:rsidRDefault="00175BFF" w:rsidP="00175BFF">
      <w:pPr>
        <w:pStyle w:val="ListParagraph"/>
        <w:numPr>
          <w:ilvl w:val="0"/>
          <w:numId w:val="29"/>
        </w:numPr>
        <w:spacing w:after="0" w:line="480" w:lineRule="auto"/>
        <w:ind w:left="1276" w:hanging="283"/>
        <w:jc w:val="both"/>
        <w:rPr>
          <w:rFonts w:ascii="Times New Roman" w:hAnsi="Times New Roman" w:cs="Times New Roman"/>
          <w:b/>
          <w:sz w:val="24"/>
          <w:szCs w:val="24"/>
          <w:lang w:val="en-US"/>
        </w:rPr>
      </w:pPr>
      <w:r w:rsidRPr="00EE7087">
        <w:rPr>
          <w:rFonts w:ascii="Times New Roman" w:hAnsi="Times New Roman" w:cs="Times New Roman"/>
          <w:b/>
          <w:sz w:val="24"/>
          <w:szCs w:val="24"/>
          <w:lang w:val="en-US"/>
        </w:rPr>
        <w:t>Visi</w:t>
      </w:r>
    </w:p>
    <w:p w:rsidR="00175BFF" w:rsidRPr="00465FAB" w:rsidRDefault="00175BFF" w:rsidP="00175BFF">
      <w:pPr>
        <w:pStyle w:val="ListParagraph"/>
        <w:spacing w:after="0" w:line="480" w:lineRule="auto"/>
        <w:ind w:left="993" w:firstLine="567"/>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Menjadi bank syariah terdepan,</w:t>
      </w:r>
      <w:r w:rsidRPr="00465FAB">
        <w:rPr>
          <w:rFonts w:ascii="Times New Roman" w:hAnsi="Times New Roman" w:cs="Times New Roman"/>
          <w:sz w:val="24"/>
          <w:szCs w:val="24"/>
        </w:rPr>
        <w:t xml:space="preserve"> </w:t>
      </w:r>
      <w:r w:rsidRPr="00465FAB">
        <w:rPr>
          <w:rFonts w:ascii="Times New Roman" w:hAnsi="Times New Roman" w:cs="Times New Roman"/>
          <w:sz w:val="24"/>
          <w:szCs w:val="24"/>
          <w:lang w:val="en-US"/>
        </w:rPr>
        <w:t>modern dan mententramkan.</w:t>
      </w:r>
    </w:p>
    <w:p w:rsidR="00175BFF" w:rsidRPr="00EE7087" w:rsidRDefault="00175BFF" w:rsidP="00175BFF">
      <w:pPr>
        <w:pStyle w:val="ListParagraph"/>
        <w:numPr>
          <w:ilvl w:val="0"/>
          <w:numId w:val="29"/>
        </w:numPr>
        <w:spacing w:after="0" w:line="480" w:lineRule="auto"/>
        <w:ind w:left="1276" w:hanging="283"/>
        <w:jc w:val="both"/>
        <w:rPr>
          <w:rFonts w:ascii="Times New Roman" w:hAnsi="Times New Roman" w:cs="Times New Roman"/>
          <w:b/>
          <w:sz w:val="24"/>
          <w:szCs w:val="24"/>
          <w:lang w:val="en-US"/>
        </w:rPr>
      </w:pPr>
      <w:r w:rsidRPr="00EE7087">
        <w:rPr>
          <w:rFonts w:ascii="Times New Roman" w:hAnsi="Times New Roman" w:cs="Times New Roman"/>
          <w:b/>
          <w:sz w:val="24"/>
          <w:szCs w:val="24"/>
          <w:lang w:val="en-US"/>
        </w:rPr>
        <w:t>Misi</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Mewujudkan pertumbuhan dan keuntungan diatas rata-rata industri yang berkesinambungan.</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Meningkatkan kualitas produk dan layanan berbasis teknologi yang melampaui   harapan nasabah.</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Mengutamakan penghimpunan dana murah dan penyaluran pembiayaan pada segmen ritel.</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Mengembangkan bisnis atas dasar nilai-nilai syariah universal.</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Mengembangkan managemen talenta dan lingkungan kerja yang sehat.</w:t>
      </w:r>
    </w:p>
    <w:p w:rsidR="00175BFF" w:rsidRPr="00465FAB" w:rsidRDefault="00175BFF" w:rsidP="00175BFF">
      <w:pPr>
        <w:pStyle w:val="ListParagraph"/>
        <w:numPr>
          <w:ilvl w:val="1"/>
          <w:numId w:val="2"/>
        </w:numPr>
        <w:spacing w:after="0" w:line="480" w:lineRule="auto"/>
        <w:ind w:left="1701" w:hanging="425"/>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 xml:space="preserve">Meningkatkan kepedulian terhadap masyarakat dan lingkungan. </w:t>
      </w:r>
    </w:p>
    <w:p w:rsidR="00175BFF" w:rsidRPr="00465FAB"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lastRenderedPageBreak/>
        <w:tab/>
        <w:t xml:space="preserve">Setelah melalui proses yang melibatkan seluruh jajaran pegawai sejak pertengahan 2005, lahirlah nilai-nilai perusahaan yang baru yang disepakati bersama untuk di shared oleh seluruh pegawai Bank Syariah Mandiri yang disebut </w:t>
      </w:r>
      <w:r w:rsidRPr="00465FAB">
        <w:rPr>
          <w:rFonts w:ascii="Times New Roman" w:hAnsi="Times New Roman" w:cs="Times New Roman"/>
          <w:i/>
          <w:sz w:val="24"/>
          <w:szCs w:val="24"/>
          <w:lang w:val="en-US"/>
        </w:rPr>
        <w:t>Shared Values</w:t>
      </w:r>
      <w:r w:rsidRPr="00465FAB">
        <w:rPr>
          <w:rFonts w:ascii="Times New Roman" w:hAnsi="Times New Roman" w:cs="Times New Roman"/>
          <w:sz w:val="24"/>
          <w:szCs w:val="24"/>
          <w:lang w:val="en-US"/>
        </w:rPr>
        <w:t xml:space="preserve"> Bank Syariah Mandiri. </w:t>
      </w:r>
      <w:r w:rsidRPr="00465FAB">
        <w:rPr>
          <w:rFonts w:ascii="Times New Roman" w:hAnsi="Times New Roman" w:cs="Times New Roman"/>
          <w:i/>
          <w:sz w:val="24"/>
          <w:szCs w:val="24"/>
          <w:lang w:val="en-US"/>
        </w:rPr>
        <w:t xml:space="preserve">Shared </w:t>
      </w:r>
      <w:r w:rsidRPr="00465FAB">
        <w:rPr>
          <w:rFonts w:ascii="Times New Roman" w:hAnsi="Times New Roman" w:cs="Times New Roman"/>
          <w:i/>
          <w:sz w:val="24"/>
          <w:szCs w:val="24"/>
        </w:rPr>
        <w:t>v</w:t>
      </w:r>
      <w:r w:rsidRPr="00465FAB">
        <w:rPr>
          <w:rFonts w:ascii="Times New Roman" w:hAnsi="Times New Roman" w:cs="Times New Roman"/>
          <w:i/>
          <w:sz w:val="24"/>
          <w:szCs w:val="24"/>
          <w:lang w:val="en-US"/>
        </w:rPr>
        <w:t>alues</w:t>
      </w:r>
      <w:r w:rsidRPr="00465FAB">
        <w:rPr>
          <w:rFonts w:ascii="Times New Roman" w:hAnsi="Times New Roman" w:cs="Times New Roman"/>
          <w:sz w:val="24"/>
          <w:szCs w:val="24"/>
          <w:lang w:val="en-US"/>
        </w:rPr>
        <w:t xml:space="preserve"> Bank Syariah Mandiri terdiri atas:</w:t>
      </w:r>
    </w:p>
    <w:p w:rsidR="00175BFF" w:rsidRPr="00EE7087" w:rsidRDefault="00175BFF" w:rsidP="00175BFF">
      <w:pPr>
        <w:numPr>
          <w:ilvl w:val="0"/>
          <w:numId w:val="25"/>
        </w:numPr>
        <w:tabs>
          <w:tab w:val="clear" w:pos="1080"/>
        </w:tabs>
        <w:spacing w:after="0" w:line="480" w:lineRule="auto"/>
        <w:ind w:left="993" w:hanging="284"/>
        <w:jc w:val="both"/>
        <w:rPr>
          <w:rFonts w:ascii="Times New Roman" w:hAnsi="Times New Roman" w:cs="Times New Roman"/>
          <w:b/>
          <w:sz w:val="24"/>
          <w:szCs w:val="24"/>
        </w:rPr>
      </w:pPr>
      <w:r w:rsidRPr="00EE7087">
        <w:rPr>
          <w:rFonts w:ascii="Times New Roman" w:hAnsi="Times New Roman" w:cs="Times New Roman"/>
          <w:b/>
          <w:i/>
          <w:sz w:val="24"/>
          <w:szCs w:val="24"/>
        </w:rPr>
        <w:t>Excellen</w:t>
      </w:r>
      <w:r w:rsidRPr="00EE7087">
        <w:rPr>
          <w:rFonts w:ascii="Times New Roman" w:hAnsi="Times New Roman" w:cs="Times New Roman"/>
          <w:b/>
          <w:sz w:val="24"/>
          <w:szCs w:val="24"/>
        </w:rPr>
        <w:t>t (</w:t>
      </w:r>
      <w:r w:rsidRPr="00EE7087">
        <w:rPr>
          <w:rFonts w:ascii="Times New Roman" w:hAnsi="Times New Roman" w:cs="Times New Roman"/>
          <w:b/>
          <w:i/>
          <w:sz w:val="24"/>
          <w:szCs w:val="24"/>
        </w:rPr>
        <w:t>Imtiyaaz</w:t>
      </w:r>
      <w:r w:rsidRPr="00EE7087">
        <w:rPr>
          <w:rFonts w:ascii="Times New Roman" w:hAnsi="Times New Roman" w:cs="Times New Roman"/>
          <w:b/>
          <w:sz w:val="24"/>
          <w:szCs w:val="24"/>
        </w:rPr>
        <w:t>)</w:t>
      </w:r>
    </w:p>
    <w:p w:rsidR="00175BFF" w:rsidRPr="00465FAB" w:rsidRDefault="00175BFF" w:rsidP="00175BFF">
      <w:pPr>
        <w:spacing w:after="0" w:line="480" w:lineRule="auto"/>
        <w:ind w:left="993"/>
        <w:jc w:val="both"/>
        <w:rPr>
          <w:rFonts w:ascii="Times New Roman" w:hAnsi="Times New Roman" w:cs="Times New Roman"/>
          <w:sz w:val="24"/>
          <w:szCs w:val="24"/>
        </w:rPr>
      </w:pPr>
      <w:r w:rsidRPr="00465FAB">
        <w:rPr>
          <w:rFonts w:ascii="Times New Roman" w:hAnsi="Times New Roman" w:cs="Times New Roman"/>
          <w:sz w:val="24"/>
          <w:szCs w:val="24"/>
        </w:rPr>
        <w:t>Bekerja keras, cerdas, tuntas dengan sepenuh hati untuk memberikan hasil terbaik.</w:t>
      </w:r>
    </w:p>
    <w:p w:rsidR="00175BFF" w:rsidRPr="00EE7087" w:rsidRDefault="00175BFF" w:rsidP="00175BFF">
      <w:pPr>
        <w:numPr>
          <w:ilvl w:val="0"/>
          <w:numId w:val="25"/>
        </w:numPr>
        <w:tabs>
          <w:tab w:val="clear" w:pos="1080"/>
        </w:tabs>
        <w:spacing w:after="0" w:line="480" w:lineRule="auto"/>
        <w:ind w:left="993" w:hanging="284"/>
        <w:jc w:val="both"/>
        <w:rPr>
          <w:rFonts w:ascii="Times New Roman" w:hAnsi="Times New Roman" w:cs="Times New Roman"/>
          <w:b/>
          <w:sz w:val="24"/>
          <w:szCs w:val="24"/>
        </w:rPr>
      </w:pPr>
      <w:r w:rsidRPr="00EE7087">
        <w:rPr>
          <w:rFonts w:ascii="Times New Roman" w:hAnsi="Times New Roman" w:cs="Times New Roman"/>
          <w:b/>
          <w:i/>
          <w:sz w:val="24"/>
          <w:szCs w:val="24"/>
        </w:rPr>
        <w:t>Teamwor</w:t>
      </w:r>
      <w:r w:rsidRPr="00EE7087">
        <w:rPr>
          <w:rFonts w:ascii="Times New Roman" w:hAnsi="Times New Roman" w:cs="Times New Roman"/>
          <w:b/>
          <w:sz w:val="24"/>
          <w:szCs w:val="24"/>
        </w:rPr>
        <w:t>k (</w:t>
      </w:r>
      <w:r w:rsidRPr="00EE7087">
        <w:rPr>
          <w:rFonts w:ascii="Times New Roman" w:hAnsi="Times New Roman" w:cs="Times New Roman"/>
          <w:b/>
          <w:i/>
          <w:sz w:val="24"/>
          <w:szCs w:val="24"/>
        </w:rPr>
        <w:t>‘Amal Jam’iya</w:t>
      </w:r>
      <w:r w:rsidRPr="00EE7087">
        <w:rPr>
          <w:rFonts w:ascii="Times New Roman" w:hAnsi="Times New Roman" w:cs="Times New Roman"/>
          <w:b/>
          <w:sz w:val="24"/>
          <w:szCs w:val="24"/>
        </w:rPr>
        <w:t>)</w:t>
      </w:r>
    </w:p>
    <w:p w:rsidR="00175BFF" w:rsidRPr="00465FAB" w:rsidRDefault="00175BFF" w:rsidP="00175BFF">
      <w:pPr>
        <w:spacing w:after="0" w:line="480" w:lineRule="auto"/>
        <w:ind w:left="993"/>
        <w:jc w:val="both"/>
        <w:rPr>
          <w:rFonts w:ascii="Times New Roman" w:hAnsi="Times New Roman" w:cs="Times New Roman"/>
          <w:sz w:val="24"/>
          <w:szCs w:val="24"/>
        </w:rPr>
      </w:pPr>
      <w:r w:rsidRPr="00465FAB">
        <w:rPr>
          <w:rFonts w:ascii="Times New Roman" w:hAnsi="Times New Roman" w:cs="Times New Roman"/>
          <w:sz w:val="24"/>
          <w:szCs w:val="24"/>
        </w:rPr>
        <w:t>Aktif, bersinergi untuk sukses bersama.</w:t>
      </w:r>
    </w:p>
    <w:p w:rsidR="00175BFF" w:rsidRPr="00EE7087" w:rsidRDefault="00175BFF" w:rsidP="00175BFF">
      <w:pPr>
        <w:numPr>
          <w:ilvl w:val="0"/>
          <w:numId w:val="25"/>
        </w:numPr>
        <w:tabs>
          <w:tab w:val="clear" w:pos="1080"/>
        </w:tabs>
        <w:spacing w:after="0" w:line="480" w:lineRule="auto"/>
        <w:ind w:left="993" w:hanging="284"/>
        <w:jc w:val="both"/>
        <w:rPr>
          <w:rFonts w:ascii="Times New Roman" w:hAnsi="Times New Roman" w:cs="Times New Roman"/>
          <w:b/>
          <w:sz w:val="24"/>
          <w:szCs w:val="24"/>
        </w:rPr>
      </w:pPr>
      <w:r w:rsidRPr="00EE7087">
        <w:rPr>
          <w:rFonts w:ascii="Times New Roman" w:hAnsi="Times New Roman" w:cs="Times New Roman"/>
          <w:b/>
          <w:i/>
          <w:sz w:val="24"/>
          <w:szCs w:val="24"/>
        </w:rPr>
        <w:t>Humanity</w:t>
      </w:r>
      <w:r w:rsidRPr="00EE7087">
        <w:rPr>
          <w:rFonts w:ascii="Times New Roman" w:hAnsi="Times New Roman" w:cs="Times New Roman"/>
          <w:b/>
          <w:sz w:val="24"/>
          <w:szCs w:val="24"/>
        </w:rPr>
        <w:t xml:space="preserve"> (</w:t>
      </w:r>
      <w:r w:rsidRPr="00EE7087">
        <w:rPr>
          <w:rFonts w:ascii="Times New Roman" w:hAnsi="Times New Roman" w:cs="Times New Roman"/>
          <w:b/>
          <w:i/>
          <w:sz w:val="24"/>
          <w:szCs w:val="24"/>
        </w:rPr>
        <w:t>Insaniyah</w:t>
      </w:r>
      <w:r w:rsidRPr="00EE7087">
        <w:rPr>
          <w:rFonts w:ascii="Times New Roman" w:hAnsi="Times New Roman" w:cs="Times New Roman"/>
          <w:b/>
          <w:sz w:val="24"/>
          <w:szCs w:val="24"/>
        </w:rPr>
        <w:t>)</w:t>
      </w:r>
    </w:p>
    <w:p w:rsidR="00175BFF" w:rsidRPr="00465FAB" w:rsidRDefault="00175BFF" w:rsidP="00175BFF">
      <w:pPr>
        <w:spacing w:after="0" w:line="480" w:lineRule="auto"/>
        <w:ind w:left="993"/>
        <w:jc w:val="both"/>
        <w:rPr>
          <w:rFonts w:ascii="Times New Roman" w:hAnsi="Times New Roman" w:cs="Times New Roman"/>
          <w:sz w:val="24"/>
          <w:szCs w:val="24"/>
        </w:rPr>
      </w:pPr>
      <w:r w:rsidRPr="00465FAB">
        <w:rPr>
          <w:rFonts w:ascii="Times New Roman" w:hAnsi="Times New Roman" w:cs="Times New Roman"/>
          <w:sz w:val="24"/>
          <w:szCs w:val="24"/>
        </w:rPr>
        <w:t>Peduli, ikhlas, membeir maslahat dan mengalirkan berkah bagi negeri.</w:t>
      </w:r>
    </w:p>
    <w:p w:rsidR="00175BFF" w:rsidRPr="00EE7087" w:rsidRDefault="00175BFF" w:rsidP="00175BFF">
      <w:pPr>
        <w:numPr>
          <w:ilvl w:val="0"/>
          <w:numId w:val="25"/>
        </w:numPr>
        <w:tabs>
          <w:tab w:val="clear" w:pos="1080"/>
        </w:tabs>
        <w:spacing w:after="0" w:line="480" w:lineRule="auto"/>
        <w:ind w:left="993" w:hanging="284"/>
        <w:jc w:val="both"/>
        <w:rPr>
          <w:rFonts w:ascii="Times New Roman" w:hAnsi="Times New Roman" w:cs="Times New Roman"/>
          <w:b/>
          <w:sz w:val="24"/>
          <w:szCs w:val="24"/>
        </w:rPr>
      </w:pPr>
      <w:r w:rsidRPr="00EE7087">
        <w:rPr>
          <w:rFonts w:ascii="Times New Roman" w:hAnsi="Times New Roman" w:cs="Times New Roman"/>
          <w:b/>
          <w:i/>
          <w:sz w:val="24"/>
          <w:szCs w:val="24"/>
        </w:rPr>
        <w:t>Integrity</w:t>
      </w:r>
      <w:r w:rsidRPr="00EE7087">
        <w:rPr>
          <w:rFonts w:ascii="Times New Roman" w:hAnsi="Times New Roman" w:cs="Times New Roman"/>
          <w:b/>
          <w:sz w:val="24"/>
          <w:szCs w:val="24"/>
        </w:rPr>
        <w:t xml:space="preserve"> (</w:t>
      </w:r>
      <w:r w:rsidRPr="00EE7087">
        <w:rPr>
          <w:rFonts w:ascii="Times New Roman" w:hAnsi="Times New Roman" w:cs="Times New Roman"/>
          <w:b/>
          <w:i/>
          <w:sz w:val="24"/>
          <w:szCs w:val="24"/>
        </w:rPr>
        <w:t>Shidiq</w:t>
      </w:r>
      <w:r w:rsidRPr="00EE7087">
        <w:rPr>
          <w:rFonts w:ascii="Times New Roman" w:hAnsi="Times New Roman" w:cs="Times New Roman"/>
          <w:b/>
          <w:sz w:val="24"/>
          <w:szCs w:val="24"/>
        </w:rPr>
        <w:t>)</w:t>
      </w:r>
    </w:p>
    <w:p w:rsidR="00175BFF" w:rsidRPr="00465FAB" w:rsidRDefault="00175BFF" w:rsidP="00175BFF">
      <w:pPr>
        <w:spacing w:after="0" w:line="480" w:lineRule="auto"/>
        <w:ind w:left="993"/>
        <w:jc w:val="both"/>
        <w:rPr>
          <w:rFonts w:ascii="Times New Roman" w:hAnsi="Times New Roman" w:cs="Times New Roman"/>
          <w:sz w:val="24"/>
          <w:szCs w:val="24"/>
        </w:rPr>
      </w:pPr>
      <w:r w:rsidRPr="00465FAB">
        <w:rPr>
          <w:rFonts w:ascii="Times New Roman" w:hAnsi="Times New Roman" w:cs="Times New Roman"/>
          <w:sz w:val="24"/>
          <w:szCs w:val="24"/>
        </w:rPr>
        <w:t>Jujur, taat, amanah dan bertanggung jawab.</w:t>
      </w:r>
    </w:p>
    <w:p w:rsidR="00175BFF" w:rsidRPr="00EE7087" w:rsidRDefault="00175BFF" w:rsidP="00175BFF">
      <w:pPr>
        <w:numPr>
          <w:ilvl w:val="0"/>
          <w:numId w:val="25"/>
        </w:numPr>
        <w:tabs>
          <w:tab w:val="clear" w:pos="1080"/>
        </w:tabs>
        <w:spacing w:after="0" w:line="480" w:lineRule="auto"/>
        <w:ind w:left="993" w:hanging="284"/>
        <w:jc w:val="both"/>
        <w:rPr>
          <w:rFonts w:ascii="Times New Roman" w:hAnsi="Times New Roman" w:cs="Times New Roman"/>
          <w:b/>
          <w:sz w:val="24"/>
          <w:szCs w:val="24"/>
        </w:rPr>
      </w:pPr>
      <w:r w:rsidRPr="00EE7087">
        <w:rPr>
          <w:rFonts w:ascii="Times New Roman" w:hAnsi="Times New Roman" w:cs="Times New Roman"/>
          <w:b/>
          <w:i/>
          <w:sz w:val="24"/>
          <w:szCs w:val="24"/>
        </w:rPr>
        <w:t>Customer Focus</w:t>
      </w:r>
      <w:r w:rsidRPr="00EE7087">
        <w:rPr>
          <w:rFonts w:ascii="Times New Roman" w:hAnsi="Times New Roman" w:cs="Times New Roman"/>
          <w:b/>
          <w:sz w:val="24"/>
          <w:szCs w:val="24"/>
        </w:rPr>
        <w:t xml:space="preserve"> (</w:t>
      </w:r>
      <w:r w:rsidRPr="00EE7087">
        <w:rPr>
          <w:rFonts w:ascii="Times New Roman" w:hAnsi="Times New Roman" w:cs="Times New Roman"/>
          <w:b/>
          <w:i/>
          <w:sz w:val="24"/>
          <w:szCs w:val="24"/>
        </w:rPr>
        <w:t>Tafdhiilu Al’Umalaa</w:t>
      </w:r>
      <w:r w:rsidRPr="00EE7087">
        <w:rPr>
          <w:rFonts w:ascii="Times New Roman" w:hAnsi="Times New Roman" w:cs="Times New Roman"/>
          <w:b/>
          <w:sz w:val="24"/>
          <w:szCs w:val="24"/>
        </w:rPr>
        <w:t>)</w:t>
      </w:r>
    </w:p>
    <w:p w:rsidR="00175BFF" w:rsidRPr="00465FAB" w:rsidRDefault="00175BFF" w:rsidP="00175BFF">
      <w:pPr>
        <w:spacing w:after="0" w:line="480" w:lineRule="auto"/>
        <w:ind w:left="993"/>
        <w:jc w:val="both"/>
        <w:rPr>
          <w:rFonts w:ascii="Times New Roman" w:hAnsi="Times New Roman" w:cs="Times New Roman"/>
          <w:sz w:val="24"/>
          <w:szCs w:val="24"/>
          <w:lang w:val="en-US"/>
        </w:rPr>
      </w:pPr>
      <w:r w:rsidRPr="00465FAB">
        <w:rPr>
          <w:rFonts w:ascii="Times New Roman" w:hAnsi="Times New Roman" w:cs="Times New Roman"/>
          <w:sz w:val="24"/>
          <w:szCs w:val="24"/>
        </w:rPr>
        <w:t>Berorientasi kepada kepuasan pelanggan yang berkesinambungan dan saling menguntungkan.</w:t>
      </w:r>
    </w:p>
    <w:p w:rsidR="00175BFF" w:rsidRDefault="00175BFF" w:rsidP="00175BFF">
      <w:pPr>
        <w:spacing w:after="0" w:line="480" w:lineRule="auto"/>
        <w:ind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Kelima ini tersebut diatas diakronimkan menjadi </w:t>
      </w:r>
      <w:r w:rsidRPr="00465FAB">
        <w:rPr>
          <w:rFonts w:ascii="Times New Roman" w:hAnsi="Times New Roman" w:cs="Times New Roman"/>
          <w:i/>
          <w:sz w:val="24"/>
          <w:szCs w:val="24"/>
          <w:lang w:val="en-US"/>
        </w:rPr>
        <w:t>ETHIC</w:t>
      </w:r>
      <w:r w:rsidRPr="00465FAB">
        <w:rPr>
          <w:rFonts w:ascii="Times New Roman" w:hAnsi="Times New Roman" w:cs="Times New Roman"/>
          <w:sz w:val="24"/>
          <w:szCs w:val="24"/>
        </w:rPr>
        <w:t xml:space="preserve">. </w:t>
      </w:r>
      <w:r w:rsidRPr="00465FAB">
        <w:rPr>
          <w:rFonts w:ascii="Times New Roman" w:hAnsi="Times New Roman" w:cs="Times New Roman"/>
          <w:sz w:val="24"/>
          <w:szCs w:val="24"/>
          <w:lang w:val="en-US"/>
        </w:rPr>
        <w:t xml:space="preserve">Kata </w:t>
      </w:r>
      <w:r w:rsidRPr="00465FAB">
        <w:rPr>
          <w:rFonts w:ascii="Times New Roman" w:hAnsi="Times New Roman" w:cs="Times New Roman"/>
          <w:i/>
          <w:sz w:val="24"/>
          <w:szCs w:val="24"/>
          <w:lang w:val="en-US"/>
        </w:rPr>
        <w:t>ETHIC</w:t>
      </w:r>
      <w:r w:rsidRPr="00465FAB">
        <w:rPr>
          <w:rFonts w:ascii="Times New Roman" w:hAnsi="Times New Roman" w:cs="Times New Roman"/>
          <w:b/>
          <w:sz w:val="24"/>
          <w:szCs w:val="24"/>
          <w:lang w:val="en-US"/>
        </w:rPr>
        <w:t xml:space="preserve"> </w:t>
      </w:r>
      <w:r w:rsidRPr="00465FAB">
        <w:rPr>
          <w:rFonts w:ascii="Times New Roman" w:hAnsi="Times New Roman" w:cs="Times New Roman"/>
          <w:sz w:val="24"/>
          <w:szCs w:val="24"/>
          <w:lang w:val="en-US"/>
        </w:rPr>
        <w:t xml:space="preserve">sendiri berarti </w:t>
      </w:r>
      <w:r w:rsidRPr="00465FAB">
        <w:rPr>
          <w:rFonts w:ascii="Times New Roman" w:hAnsi="Times New Roman" w:cs="Times New Roman"/>
          <w:i/>
          <w:sz w:val="24"/>
          <w:szCs w:val="24"/>
          <w:lang w:val="en-US"/>
        </w:rPr>
        <w:t>set of moral principles</w:t>
      </w:r>
      <w:r w:rsidRPr="00465FAB">
        <w:rPr>
          <w:rFonts w:ascii="Times New Roman" w:hAnsi="Times New Roman" w:cs="Times New Roman"/>
          <w:sz w:val="24"/>
          <w:szCs w:val="24"/>
          <w:lang w:val="en-US"/>
        </w:rPr>
        <w:t xml:space="preserve"> atau himpunan prinsip-prinsip moral. </w:t>
      </w:r>
    </w:p>
    <w:p w:rsidR="00175BFF" w:rsidRDefault="00175BFF" w:rsidP="00175BFF">
      <w:pPr>
        <w:spacing w:after="0" w:line="480" w:lineRule="auto"/>
        <w:ind w:firstLine="993"/>
        <w:jc w:val="both"/>
        <w:rPr>
          <w:rFonts w:ascii="Times New Roman" w:hAnsi="Times New Roman" w:cs="Times New Roman"/>
          <w:sz w:val="24"/>
          <w:szCs w:val="24"/>
        </w:rPr>
      </w:pPr>
    </w:p>
    <w:p w:rsidR="00175BFF" w:rsidRDefault="00175BFF" w:rsidP="00175BFF">
      <w:pPr>
        <w:spacing w:after="0" w:line="480" w:lineRule="auto"/>
        <w:ind w:firstLine="993"/>
        <w:jc w:val="both"/>
        <w:rPr>
          <w:rFonts w:ascii="Times New Roman" w:hAnsi="Times New Roman" w:cs="Times New Roman"/>
          <w:sz w:val="24"/>
          <w:szCs w:val="24"/>
        </w:rPr>
      </w:pPr>
    </w:p>
    <w:p w:rsidR="00175BFF" w:rsidRDefault="00175BFF" w:rsidP="00175BFF">
      <w:pPr>
        <w:spacing w:after="0" w:line="480" w:lineRule="auto"/>
        <w:ind w:firstLine="993"/>
        <w:jc w:val="both"/>
        <w:rPr>
          <w:rFonts w:ascii="Times New Roman" w:hAnsi="Times New Roman" w:cs="Times New Roman"/>
          <w:sz w:val="24"/>
          <w:szCs w:val="24"/>
        </w:rPr>
      </w:pPr>
    </w:p>
    <w:p w:rsidR="00175BFF" w:rsidRPr="006F007F" w:rsidRDefault="00175BFF" w:rsidP="00175BFF">
      <w:pPr>
        <w:spacing w:after="0" w:line="480" w:lineRule="auto"/>
        <w:ind w:firstLine="993"/>
        <w:jc w:val="both"/>
        <w:rPr>
          <w:rFonts w:ascii="Times New Roman" w:hAnsi="Times New Roman" w:cs="Times New Roman"/>
          <w:sz w:val="24"/>
          <w:szCs w:val="24"/>
        </w:rPr>
      </w:pPr>
    </w:p>
    <w:p w:rsidR="00175BFF" w:rsidRPr="00465FAB" w:rsidRDefault="00175BFF" w:rsidP="00175BFF">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465FAB">
        <w:rPr>
          <w:rFonts w:ascii="Times New Roman" w:hAnsi="Times New Roman" w:cs="Times New Roman"/>
          <w:b/>
          <w:sz w:val="24"/>
          <w:szCs w:val="24"/>
          <w:lang w:val="en-US"/>
        </w:rPr>
        <w:lastRenderedPageBreak/>
        <w:t>Ruang Lingkup Bidang Usaha</w:t>
      </w:r>
    </w:p>
    <w:p w:rsidR="00175BFF" w:rsidRPr="00465FAB" w:rsidRDefault="00175BFF" w:rsidP="00175BFF">
      <w:pPr>
        <w:pStyle w:val="ListParagraph"/>
        <w:spacing w:after="0" w:line="480" w:lineRule="auto"/>
        <w:ind w:left="0" w:firstLine="993"/>
        <w:jc w:val="both"/>
        <w:rPr>
          <w:rFonts w:ascii="Times New Roman" w:hAnsi="Times New Roman" w:cs="Times New Roman"/>
          <w:sz w:val="24"/>
          <w:szCs w:val="24"/>
        </w:rPr>
      </w:pPr>
      <w:r w:rsidRPr="00465FAB">
        <w:rPr>
          <w:rFonts w:ascii="Times New Roman" w:hAnsi="Times New Roman" w:cs="Times New Roman"/>
          <w:sz w:val="24"/>
          <w:szCs w:val="24"/>
          <w:lang w:val="en-US"/>
        </w:rPr>
        <w:t>PT Bank Syariah Mandiri adalah sebuah badan usaha yang bergerak dalam bidang keuangan dan perbankan yang berbentuk badan h</w:t>
      </w:r>
      <w:r w:rsidRPr="00465FAB">
        <w:rPr>
          <w:rFonts w:ascii="Times New Roman" w:hAnsi="Times New Roman" w:cs="Times New Roman"/>
          <w:sz w:val="24"/>
          <w:szCs w:val="24"/>
        </w:rPr>
        <w:t>u</w:t>
      </w:r>
      <w:r w:rsidRPr="00465FAB">
        <w:rPr>
          <w:rFonts w:ascii="Times New Roman" w:hAnsi="Times New Roman" w:cs="Times New Roman"/>
          <w:sz w:val="24"/>
          <w:szCs w:val="24"/>
          <w:lang w:val="en-US"/>
        </w:rPr>
        <w:t xml:space="preserve">kum yang berupa Perseroan Terbatas. PT. Bank Syariah Mandiri dalam kegiatan sehari-harinya, dalam hal penghimpunan dana ataupun penyaluran dana masyarakat menerapkan prinsip syariah yaitu bagi hasil, margin keuntungan dan jual beli. </w:t>
      </w:r>
    </w:p>
    <w:p w:rsidR="00175BFF" w:rsidRPr="00465FAB" w:rsidRDefault="00175BFF" w:rsidP="00175BFF">
      <w:pPr>
        <w:pStyle w:val="ListParagraph"/>
        <w:spacing w:after="0" w:line="480" w:lineRule="auto"/>
        <w:ind w:left="0" w:firstLine="993"/>
        <w:jc w:val="both"/>
        <w:rPr>
          <w:rFonts w:ascii="Times New Roman" w:hAnsi="Times New Roman" w:cs="Times New Roman"/>
          <w:b/>
          <w:sz w:val="24"/>
          <w:szCs w:val="24"/>
          <w:lang w:val="en-US"/>
        </w:rPr>
      </w:pPr>
      <w:r w:rsidRPr="00465FAB">
        <w:rPr>
          <w:rFonts w:ascii="Times New Roman" w:hAnsi="Times New Roman" w:cs="Times New Roman"/>
          <w:sz w:val="24"/>
          <w:szCs w:val="24"/>
          <w:lang w:val="en-US"/>
        </w:rPr>
        <w:t>PT. Bank Syariah Mandiri KCP Perbaungan merupakan bank yang berlandasakan kepada prinsip syariah Islam, sehingga tata cara operasionalnya mengacu kepada Al-Quran dan Hadis. Bank Syariah Mandiri banyak menawarkan produk dana dan jasa kepada nasabah dengan menggunakan prinsip syariah. Adapun produk dana dan jasa yang ditawarkan adalah:</w:t>
      </w:r>
    </w:p>
    <w:p w:rsidR="00175BFF" w:rsidRPr="00EE7087" w:rsidRDefault="00175BFF" w:rsidP="00175BFF">
      <w:pPr>
        <w:pStyle w:val="ListParagraph"/>
        <w:numPr>
          <w:ilvl w:val="0"/>
          <w:numId w:val="6"/>
        </w:numPr>
        <w:tabs>
          <w:tab w:val="clear" w:pos="1080"/>
        </w:tabs>
        <w:spacing w:after="0" w:line="480" w:lineRule="auto"/>
        <w:ind w:left="1276" w:hanging="283"/>
        <w:jc w:val="both"/>
        <w:rPr>
          <w:rFonts w:ascii="Times New Roman" w:hAnsi="Times New Roman" w:cs="Times New Roman"/>
          <w:b/>
          <w:sz w:val="24"/>
          <w:szCs w:val="24"/>
        </w:rPr>
      </w:pPr>
      <w:r w:rsidRPr="00EE7087">
        <w:rPr>
          <w:rFonts w:ascii="Times New Roman" w:hAnsi="Times New Roman" w:cs="Times New Roman"/>
          <w:b/>
          <w:sz w:val="24"/>
          <w:szCs w:val="24"/>
        </w:rPr>
        <w:t>Produk Pendanaan</w:t>
      </w:r>
    </w:p>
    <w:p w:rsidR="00175BFF" w:rsidRPr="00465FAB" w:rsidRDefault="00175BFF" w:rsidP="00175BFF">
      <w:pPr>
        <w:pStyle w:val="ListParagraph"/>
        <w:numPr>
          <w:ilvl w:val="1"/>
          <w:numId w:val="1"/>
        </w:numPr>
        <w:spacing w:after="0" w:line="480" w:lineRule="auto"/>
        <w:ind w:left="1701" w:hanging="425"/>
        <w:jc w:val="both"/>
        <w:rPr>
          <w:rFonts w:ascii="Times New Roman" w:hAnsi="Times New Roman" w:cs="Times New Roman"/>
          <w:sz w:val="24"/>
          <w:szCs w:val="24"/>
        </w:rPr>
      </w:pPr>
      <w:r w:rsidRPr="00465FAB">
        <w:rPr>
          <w:rFonts w:ascii="Times New Roman" w:hAnsi="Times New Roman" w:cs="Times New Roman"/>
          <w:sz w:val="24"/>
          <w:szCs w:val="24"/>
        </w:rPr>
        <w:t xml:space="preserve">Tabungan BSM </w:t>
      </w:r>
    </w:p>
    <w:p w:rsidR="00175BFF" w:rsidRPr="00465FAB" w:rsidRDefault="00175BFF" w:rsidP="00175BFF">
      <w:pPr>
        <w:pStyle w:val="ListParagraph"/>
        <w:numPr>
          <w:ilvl w:val="0"/>
          <w:numId w:val="30"/>
        </w:numPr>
        <w:spacing w:after="0" w:line="480" w:lineRule="auto"/>
        <w:ind w:left="1985" w:hanging="284"/>
        <w:jc w:val="both"/>
        <w:rPr>
          <w:rFonts w:ascii="Times New Roman" w:hAnsi="Times New Roman" w:cs="Times New Roman"/>
          <w:sz w:val="24"/>
          <w:szCs w:val="24"/>
        </w:rPr>
      </w:pPr>
      <w:r w:rsidRPr="00465FAB">
        <w:rPr>
          <w:rFonts w:ascii="Times New Roman" w:hAnsi="Times New Roman" w:cs="Times New Roman"/>
          <w:sz w:val="24"/>
          <w:szCs w:val="24"/>
        </w:rPr>
        <w:t>Pengertian</w:t>
      </w:r>
    </w:p>
    <w:p w:rsidR="00175BFF" w:rsidRPr="00465FAB" w:rsidRDefault="00175BFF" w:rsidP="00175BFF">
      <w:pPr>
        <w:spacing w:after="0" w:line="480" w:lineRule="auto"/>
        <w:ind w:left="1985"/>
        <w:jc w:val="both"/>
        <w:rPr>
          <w:rFonts w:ascii="Times New Roman" w:hAnsi="Times New Roman" w:cs="Times New Roman"/>
          <w:sz w:val="24"/>
          <w:szCs w:val="24"/>
        </w:rPr>
      </w:pPr>
      <w:r w:rsidRPr="00465FAB">
        <w:rPr>
          <w:rFonts w:ascii="Times New Roman" w:hAnsi="Times New Roman" w:cs="Times New Roman"/>
          <w:sz w:val="24"/>
          <w:szCs w:val="24"/>
        </w:rPr>
        <w:t xml:space="preserve">Tabungan BSM adalah tabungan dalam mata uang rupiah yang penarikan dan setorannya dapat dilakukan setiap saat selama jam kas dibuka di counter BSM atau melalui ATM. </w:t>
      </w:r>
    </w:p>
    <w:p w:rsidR="00175BFF" w:rsidRPr="00465FAB" w:rsidRDefault="00175BFF" w:rsidP="00175BFF">
      <w:pPr>
        <w:pStyle w:val="ListParagraph"/>
        <w:numPr>
          <w:ilvl w:val="0"/>
          <w:numId w:val="30"/>
        </w:numPr>
        <w:spacing w:after="0" w:line="480" w:lineRule="auto"/>
        <w:ind w:left="2127" w:hanging="426"/>
        <w:jc w:val="both"/>
        <w:rPr>
          <w:rFonts w:ascii="Times New Roman" w:hAnsi="Times New Roman" w:cs="Times New Roman"/>
          <w:sz w:val="24"/>
          <w:szCs w:val="24"/>
        </w:rPr>
      </w:pPr>
      <w:r w:rsidRPr="00465FAB">
        <w:rPr>
          <w:rFonts w:ascii="Times New Roman" w:hAnsi="Times New Roman" w:cs="Times New Roman"/>
          <w:sz w:val="24"/>
          <w:szCs w:val="24"/>
        </w:rPr>
        <w:t>Persyaratan yaitu kartu identitas (KTP, SIM/PASPOR), dan nasabah.</w:t>
      </w:r>
    </w:p>
    <w:p w:rsidR="00175BFF" w:rsidRDefault="00175BFF" w:rsidP="00175BFF">
      <w:pPr>
        <w:pStyle w:val="ListParagraph"/>
        <w:numPr>
          <w:ilvl w:val="0"/>
          <w:numId w:val="30"/>
        </w:numPr>
        <w:spacing w:after="0" w:line="480" w:lineRule="auto"/>
        <w:ind w:left="1985" w:hanging="284"/>
        <w:jc w:val="both"/>
        <w:rPr>
          <w:rFonts w:ascii="Times New Roman" w:hAnsi="Times New Roman" w:cs="Times New Roman"/>
          <w:sz w:val="24"/>
          <w:szCs w:val="24"/>
        </w:rPr>
      </w:pPr>
      <w:r w:rsidRPr="00465FAB">
        <w:rPr>
          <w:rFonts w:ascii="Times New Roman" w:hAnsi="Times New Roman" w:cs="Times New Roman"/>
          <w:sz w:val="24"/>
          <w:szCs w:val="24"/>
        </w:rPr>
        <w:t>Manfaat tabungan BSM diantaranya:</w:t>
      </w:r>
    </w:p>
    <w:p w:rsidR="00175BFF" w:rsidRDefault="00175BFF" w:rsidP="00175BFF">
      <w:pPr>
        <w:pStyle w:val="ListParagraph"/>
        <w:spacing w:after="0" w:line="480" w:lineRule="auto"/>
        <w:ind w:left="1985"/>
        <w:jc w:val="both"/>
        <w:rPr>
          <w:rFonts w:ascii="Times New Roman" w:hAnsi="Times New Roman" w:cs="Times New Roman"/>
          <w:sz w:val="24"/>
          <w:szCs w:val="24"/>
        </w:rPr>
      </w:pPr>
    </w:p>
    <w:p w:rsidR="00175BFF" w:rsidRDefault="00175BFF" w:rsidP="00175BFF">
      <w:pPr>
        <w:pStyle w:val="ListParagraph"/>
        <w:spacing w:after="0" w:line="480" w:lineRule="auto"/>
        <w:ind w:left="1985"/>
        <w:jc w:val="both"/>
        <w:rPr>
          <w:rFonts w:ascii="Times New Roman" w:hAnsi="Times New Roman" w:cs="Times New Roman"/>
          <w:sz w:val="24"/>
          <w:szCs w:val="24"/>
        </w:rPr>
      </w:pPr>
    </w:p>
    <w:p w:rsidR="00175BFF" w:rsidRPr="00465FAB" w:rsidRDefault="00175BFF" w:rsidP="00175BFF">
      <w:pPr>
        <w:pStyle w:val="ListParagraph"/>
        <w:spacing w:after="0" w:line="480" w:lineRule="auto"/>
        <w:ind w:left="1985"/>
        <w:jc w:val="both"/>
        <w:rPr>
          <w:rFonts w:ascii="Times New Roman" w:hAnsi="Times New Roman" w:cs="Times New Roman"/>
          <w:sz w:val="24"/>
          <w:szCs w:val="24"/>
        </w:rPr>
      </w:pPr>
    </w:p>
    <w:p w:rsidR="00175BFF" w:rsidRPr="00465FAB" w:rsidRDefault="00175BFF" w:rsidP="00175BFF">
      <w:pPr>
        <w:numPr>
          <w:ilvl w:val="0"/>
          <w:numId w:val="5"/>
        </w:numPr>
        <w:tabs>
          <w:tab w:val="clear" w:pos="720"/>
        </w:tabs>
        <w:spacing w:after="0" w:line="480" w:lineRule="auto"/>
        <w:ind w:left="2410" w:hanging="142"/>
        <w:jc w:val="both"/>
        <w:rPr>
          <w:rFonts w:ascii="Times New Roman" w:hAnsi="Times New Roman" w:cs="Times New Roman"/>
          <w:sz w:val="24"/>
          <w:szCs w:val="24"/>
        </w:rPr>
      </w:pPr>
      <w:r w:rsidRPr="00465FAB">
        <w:rPr>
          <w:rFonts w:ascii="Times New Roman" w:hAnsi="Times New Roman" w:cs="Times New Roman"/>
          <w:sz w:val="24"/>
          <w:szCs w:val="24"/>
        </w:rPr>
        <w:lastRenderedPageBreak/>
        <w:t>Aman dan terjamin</w:t>
      </w:r>
    </w:p>
    <w:p w:rsidR="00175BFF" w:rsidRPr="00465FAB" w:rsidRDefault="00175BFF" w:rsidP="00175BFF">
      <w:pPr>
        <w:numPr>
          <w:ilvl w:val="0"/>
          <w:numId w:val="5"/>
        </w:numPr>
        <w:tabs>
          <w:tab w:val="clear" w:pos="720"/>
        </w:tabs>
        <w:spacing w:after="0" w:line="480" w:lineRule="auto"/>
        <w:ind w:left="2410" w:hanging="142"/>
        <w:jc w:val="both"/>
        <w:rPr>
          <w:rFonts w:ascii="Times New Roman" w:hAnsi="Times New Roman" w:cs="Times New Roman"/>
          <w:sz w:val="24"/>
          <w:szCs w:val="24"/>
        </w:rPr>
      </w:pPr>
      <w:r w:rsidRPr="00465FAB">
        <w:rPr>
          <w:rFonts w:ascii="Times New Roman" w:hAnsi="Times New Roman" w:cs="Times New Roman"/>
          <w:sz w:val="24"/>
          <w:szCs w:val="24"/>
        </w:rPr>
        <w:t>Online di seluruh outlet BSM</w:t>
      </w:r>
    </w:p>
    <w:p w:rsidR="00175BFF" w:rsidRPr="00465FAB" w:rsidRDefault="00175BFF" w:rsidP="00175BFF">
      <w:pPr>
        <w:numPr>
          <w:ilvl w:val="0"/>
          <w:numId w:val="5"/>
        </w:numPr>
        <w:tabs>
          <w:tab w:val="clear" w:pos="720"/>
        </w:tabs>
        <w:spacing w:after="0" w:line="480" w:lineRule="auto"/>
        <w:ind w:left="2410" w:hanging="142"/>
        <w:jc w:val="both"/>
        <w:rPr>
          <w:rFonts w:ascii="Times New Roman" w:hAnsi="Times New Roman" w:cs="Times New Roman"/>
          <w:sz w:val="24"/>
          <w:szCs w:val="24"/>
        </w:rPr>
      </w:pPr>
      <w:r w:rsidRPr="00465FAB">
        <w:rPr>
          <w:rFonts w:ascii="Times New Roman" w:hAnsi="Times New Roman" w:cs="Times New Roman"/>
          <w:sz w:val="24"/>
          <w:szCs w:val="24"/>
        </w:rPr>
        <w:t>Bagi hasil yang kompetitif</w:t>
      </w:r>
    </w:p>
    <w:p w:rsidR="00175BFF" w:rsidRPr="00465FAB" w:rsidRDefault="00175BFF" w:rsidP="00175BFF">
      <w:pPr>
        <w:numPr>
          <w:ilvl w:val="0"/>
          <w:numId w:val="5"/>
        </w:numPr>
        <w:tabs>
          <w:tab w:val="clear" w:pos="720"/>
        </w:tabs>
        <w:spacing w:after="0" w:line="480" w:lineRule="auto"/>
        <w:ind w:left="2410" w:hanging="142"/>
        <w:jc w:val="both"/>
        <w:rPr>
          <w:rFonts w:ascii="Times New Roman" w:hAnsi="Times New Roman" w:cs="Times New Roman"/>
          <w:sz w:val="24"/>
          <w:szCs w:val="24"/>
        </w:rPr>
      </w:pPr>
      <w:r w:rsidRPr="00465FAB">
        <w:rPr>
          <w:rFonts w:ascii="Times New Roman" w:hAnsi="Times New Roman" w:cs="Times New Roman"/>
          <w:sz w:val="24"/>
          <w:szCs w:val="24"/>
        </w:rPr>
        <w:t>Kemudahan dalam penyaluran zakat, infaq dan sadaqah</w:t>
      </w:r>
    </w:p>
    <w:p w:rsidR="00175BFF" w:rsidRPr="00465FAB" w:rsidRDefault="00175BFF" w:rsidP="00175BFF">
      <w:pPr>
        <w:pStyle w:val="ListParagraph"/>
        <w:numPr>
          <w:ilvl w:val="0"/>
          <w:numId w:val="30"/>
        </w:numPr>
        <w:spacing w:after="0" w:line="480" w:lineRule="auto"/>
        <w:ind w:left="1985" w:hanging="284"/>
        <w:jc w:val="both"/>
        <w:rPr>
          <w:rFonts w:ascii="Times New Roman" w:hAnsi="Times New Roman" w:cs="Times New Roman"/>
          <w:sz w:val="24"/>
          <w:szCs w:val="24"/>
        </w:rPr>
      </w:pPr>
      <w:r w:rsidRPr="00465FAB">
        <w:rPr>
          <w:rFonts w:ascii="Times New Roman" w:hAnsi="Times New Roman" w:cs="Times New Roman"/>
          <w:sz w:val="24"/>
          <w:szCs w:val="24"/>
        </w:rPr>
        <w:t>Karakteristik:</w:t>
      </w:r>
    </w:p>
    <w:p w:rsidR="00175BFF" w:rsidRPr="00465FAB" w:rsidRDefault="00175BFF" w:rsidP="00175BFF">
      <w:pPr>
        <w:numPr>
          <w:ilvl w:val="0"/>
          <w:numId w:val="7"/>
        </w:numPr>
        <w:tabs>
          <w:tab w:val="clear" w:pos="1070"/>
        </w:tabs>
        <w:spacing w:after="0" w:line="480" w:lineRule="auto"/>
        <w:ind w:left="2410" w:hanging="142"/>
        <w:jc w:val="both"/>
        <w:rPr>
          <w:rFonts w:ascii="Times New Roman" w:hAnsi="Times New Roman" w:cs="Times New Roman"/>
          <w:sz w:val="24"/>
          <w:szCs w:val="24"/>
        </w:rPr>
      </w:pPr>
      <w:r w:rsidRPr="00465FAB">
        <w:rPr>
          <w:rFonts w:ascii="Times New Roman" w:hAnsi="Times New Roman" w:cs="Times New Roman"/>
          <w:sz w:val="24"/>
          <w:szCs w:val="24"/>
        </w:rPr>
        <w:t xml:space="preserve">Berdasarkan prinsip syariah dengan akad </w:t>
      </w:r>
      <w:r w:rsidRPr="00465FAB">
        <w:rPr>
          <w:rFonts w:ascii="Times New Roman" w:hAnsi="Times New Roman" w:cs="Times New Roman"/>
          <w:i/>
          <w:sz w:val="24"/>
          <w:szCs w:val="24"/>
        </w:rPr>
        <w:t>mudharabah muthlaqah</w:t>
      </w:r>
    </w:p>
    <w:p w:rsidR="00175BFF" w:rsidRPr="00465FAB" w:rsidRDefault="00175BFF" w:rsidP="00175BFF">
      <w:pPr>
        <w:numPr>
          <w:ilvl w:val="0"/>
          <w:numId w:val="7"/>
        </w:numPr>
        <w:tabs>
          <w:tab w:val="clear" w:pos="107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Minimum setoran awal Rp.80.000,-</w:t>
      </w:r>
    </w:p>
    <w:p w:rsidR="00175BFF" w:rsidRPr="00465FAB" w:rsidRDefault="00175BFF" w:rsidP="00175BFF">
      <w:pPr>
        <w:numPr>
          <w:ilvl w:val="0"/>
          <w:numId w:val="7"/>
        </w:numPr>
        <w:tabs>
          <w:tab w:val="clear" w:pos="1070"/>
        </w:tabs>
        <w:spacing w:after="0" w:line="480" w:lineRule="auto"/>
        <w:ind w:left="2410" w:right="-1" w:hanging="142"/>
        <w:jc w:val="both"/>
        <w:rPr>
          <w:rFonts w:ascii="Times New Roman" w:hAnsi="Times New Roman" w:cs="Times New Roman"/>
          <w:sz w:val="24"/>
          <w:szCs w:val="24"/>
        </w:rPr>
      </w:pPr>
      <w:r>
        <w:rPr>
          <w:rFonts w:ascii="Times New Roman" w:hAnsi="Times New Roman" w:cs="Times New Roman"/>
          <w:sz w:val="24"/>
          <w:szCs w:val="24"/>
        </w:rPr>
        <w:t xml:space="preserve">Minimum </w:t>
      </w:r>
      <w:r w:rsidRPr="00465FAB">
        <w:rPr>
          <w:rFonts w:ascii="Times New Roman" w:hAnsi="Times New Roman" w:cs="Times New Roman"/>
          <w:sz w:val="24"/>
          <w:szCs w:val="24"/>
        </w:rPr>
        <w:t>setoran berikutnya Rp.10.000,-</w:t>
      </w:r>
    </w:p>
    <w:p w:rsidR="00175BFF" w:rsidRPr="00465FAB" w:rsidRDefault="00175BFF" w:rsidP="00175BFF">
      <w:pPr>
        <w:numPr>
          <w:ilvl w:val="0"/>
          <w:numId w:val="7"/>
        </w:numPr>
        <w:tabs>
          <w:tab w:val="clear" w:pos="107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Saldo minimum Rp.50.000,-</w:t>
      </w:r>
    </w:p>
    <w:p w:rsidR="00175BFF" w:rsidRPr="00465FAB" w:rsidRDefault="00175BFF" w:rsidP="00175BFF">
      <w:pPr>
        <w:pStyle w:val="ListParagraph"/>
        <w:numPr>
          <w:ilvl w:val="1"/>
          <w:numId w:val="1"/>
        </w:numPr>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Tabungan Mabrur BSM</w:t>
      </w:r>
    </w:p>
    <w:p w:rsidR="00175BFF" w:rsidRPr="00465FAB" w:rsidRDefault="00175BFF" w:rsidP="00175BFF">
      <w:pPr>
        <w:pStyle w:val="ListParagraph"/>
        <w:numPr>
          <w:ilvl w:val="0"/>
          <w:numId w:val="31"/>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Tabungan mabrur BSM adalah tabungan dalam mata uang rupiah untuk membantu pelaksanaan ibadah haji dan umrah.</w:t>
      </w:r>
    </w:p>
    <w:p w:rsidR="00175BFF" w:rsidRPr="00465FAB" w:rsidRDefault="00175BFF" w:rsidP="00175BFF">
      <w:pPr>
        <w:pStyle w:val="ListParagraph"/>
        <w:numPr>
          <w:ilvl w:val="0"/>
          <w:numId w:val="32"/>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tabungan mabrur BSM diantaranya:</w:t>
      </w:r>
    </w:p>
    <w:p w:rsidR="00175BFF" w:rsidRPr="00465FAB" w:rsidRDefault="00175BFF" w:rsidP="00175BFF">
      <w:pPr>
        <w:numPr>
          <w:ilvl w:val="0"/>
          <w:numId w:val="8"/>
        </w:numPr>
        <w:tabs>
          <w:tab w:val="clear" w:pos="180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Aman dan terjamin</w:t>
      </w:r>
    </w:p>
    <w:p w:rsidR="00175BFF" w:rsidRPr="00465FAB" w:rsidRDefault="00175BFF" w:rsidP="00175BFF">
      <w:pPr>
        <w:numPr>
          <w:ilvl w:val="0"/>
          <w:numId w:val="8"/>
        </w:numPr>
        <w:tabs>
          <w:tab w:val="clear" w:pos="180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Online dengan SISKOHAT Departemen Agama untuk kemudahan pendaftaran haji.</w:t>
      </w:r>
    </w:p>
    <w:p w:rsidR="00175BFF" w:rsidRDefault="00175BFF" w:rsidP="00175BFF">
      <w:pPr>
        <w:pStyle w:val="ListParagraph"/>
        <w:numPr>
          <w:ilvl w:val="0"/>
          <w:numId w:val="52"/>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Persyaratan yaitu kartu identitas (KTP/SIM/PASPOR) nasabah.</w:t>
      </w:r>
    </w:p>
    <w:p w:rsidR="00175BFF" w:rsidRDefault="00175BFF" w:rsidP="00175BFF">
      <w:pPr>
        <w:pStyle w:val="ListParagraph"/>
        <w:spacing w:after="0" w:line="480" w:lineRule="auto"/>
        <w:ind w:left="1985" w:right="-1"/>
        <w:jc w:val="both"/>
        <w:rPr>
          <w:rFonts w:ascii="Times New Roman" w:hAnsi="Times New Roman" w:cs="Times New Roman"/>
          <w:sz w:val="24"/>
          <w:szCs w:val="24"/>
        </w:rPr>
      </w:pPr>
    </w:p>
    <w:p w:rsidR="00175BFF" w:rsidRDefault="00175BFF" w:rsidP="00175BFF">
      <w:pPr>
        <w:pStyle w:val="ListParagraph"/>
        <w:spacing w:after="0" w:line="480" w:lineRule="auto"/>
        <w:ind w:left="1985" w:right="-1"/>
        <w:jc w:val="both"/>
        <w:rPr>
          <w:rFonts w:ascii="Times New Roman" w:hAnsi="Times New Roman" w:cs="Times New Roman"/>
          <w:sz w:val="24"/>
          <w:szCs w:val="24"/>
        </w:rPr>
      </w:pP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p>
    <w:p w:rsidR="00175BFF" w:rsidRPr="00465FAB" w:rsidRDefault="00175BFF" w:rsidP="00175BFF">
      <w:pPr>
        <w:pStyle w:val="ListParagraph"/>
        <w:numPr>
          <w:ilvl w:val="0"/>
          <w:numId w:val="52"/>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lastRenderedPageBreak/>
        <w:t>Karakteristik :</w:t>
      </w:r>
    </w:p>
    <w:p w:rsidR="00175BFF" w:rsidRPr="00465FAB" w:rsidRDefault="00175BFF" w:rsidP="00175BFF">
      <w:pPr>
        <w:numPr>
          <w:ilvl w:val="0"/>
          <w:numId w:val="9"/>
        </w:numPr>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Setoran awal minimum Rp.500.000,-</w:t>
      </w:r>
    </w:p>
    <w:p w:rsidR="00175BFF" w:rsidRPr="00465FAB" w:rsidRDefault="00175BFF" w:rsidP="00175BFF">
      <w:pPr>
        <w:numPr>
          <w:ilvl w:val="0"/>
          <w:numId w:val="9"/>
        </w:numPr>
        <w:tabs>
          <w:tab w:val="num" w:pos="1134"/>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Saldo minimal untuk didaftarkan ke SISKOHAT adalah Rp.25.500.000,- atau sesuai ketentuan dari Departemen Agama.</w:t>
      </w:r>
    </w:p>
    <w:p w:rsidR="00175BFF" w:rsidRPr="00465FAB" w:rsidRDefault="00175BFF" w:rsidP="00175BFF">
      <w:pPr>
        <w:numPr>
          <w:ilvl w:val="0"/>
          <w:numId w:val="9"/>
        </w:numPr>
        <w:tabs>
          <w:tab w:val="num" w:pos="1134"/>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Biaya penutupan rekening karena batal Rp.25.000,-</w:t>
      </w:r>
    </w:p>
    <w:p w:rsidR="00175BFF" w:rsidRPr="00465FAB" w:rsidRDefault="00175BFF" w:rsidP="00175BFF">
      <w:pPr>
        <w:pStyle w:val="ListParagraph"/>
        <w:numPr>
          <w:ilvl w:val="0"/>
          <w:numId w:val="1"/>
        </w:numPr>
        <w:spacing w:after="0" w:line="480" w:lineRule="auto"/>
        <w:ind w:left="0" w:right="-1"/>
        <w:contextualSpacing w:val="0"/>
        <w:jc w:val="both"/>
        <w:rPr>
          <w:rFonts w:ascii="Times New Roman" w:hAnsi="Times New Roman" w:cs="Times New Roman"/>
          <w:vanish/>
          <w:sz w:val="24"/>
          <w:szCs w:val="24"/>
        </w:rPr>
      </w:pPr>
    </w:p>
    <w:p w:rsidR="00175BFF" w:rsidRPr="00465FAB" w:rsidRDefault="00175BFF" w:rsidP="00175BFF">
      <w:pPr>
        <w:numPr>
          <w:ilvl w:val="0"/>
          <w:numId w:val="1"/>
        </w:numPr>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Tabungan BSM Investa Cendekia</w:t>
      </w:r>
    </w:p>
    <w:p w:rsidR="00175BFF" w:rsidRPr="00465FAB" w:rsidRDefault="00175BFF" w:rsidP="00175BFF">
      <w:pPr>
        <w:pStyle w:val="ListParagraph"/>
        <w:numPr>
          <w:ilvl w:val="0"/>
          <w:numId w:val="33"/>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Pengertian tabungan BSM investa cendekia adalah tabungan berjangka untuk keperluan uang pendidikan dengan jumlah setoran bulanan tetap (</w:t>
      </w:r>
      <w:r w:rsidRPr="00465FAB">
        <w:rPr>
          <w:rFonts w:ascii="Times New Roman" w:hAnsi="Times New Roman" w:cs="Times New Roman"/>
          <w:i/>
          <w:sz w:val="24"/>
          <w:szCs w:val="24"/>
        </w:rPr>
        <w:t>installment</w:t>
      </w:r>
      <w:r w:rsidRPr="00465FAB">
        <w:rPr>
          <w:rFonts w:ascii="Times New Roman" w:hAnsi="Times New Roman" w:cs="Times New Roman"/>
          <w:sz w:val="24"/>
          <w:szCs w:val="24"/>
        </w:rPr>
        <w:t>) dan dilengkapi dengan perlindungan asuransi.</w:t>
      </w:r>
    </w:p>
    <w:p w:rsidR="00175BFF" w:rsidRPr="00465FAB" w:rsidRDefault="00175BFF" w:rsidP="00175BFF">
      <w:pPr>
        <w:pStyle w:val="ListParagraph"/>
        <w:numPr>
          <w:ilvl w:val="0"/>
          <w:numId w:val="33"/>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Persyaratannya yaitu:</w:t>
      </w:r>
    </w:p>
    <w:p w:rsidR="00175BFF" w:rsidRPr="00465FAB" w:rsidRDefault="00175BFF" w:rsidP="00175BFF">
      <w:pPr>
        <w:pStyle w:val="ListParagraph"/>
        <w:numPr>
          <w:ilvl w:val="0"/>
          <w:numId w:val="26"/>
        </w:numPr>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Kartu identitas (KTP/SIM/PASPOR) nasabah</w:t>
      </w:r>
    </w:p>
    <w:p w:rsidR="00175BFF" w:rsidRPr="00A61FC1" w:rsidRDefault="00175BFF" w:rsidP="00175BFF">
      <w:pPr>
        <w:pStyle w:val="ListParagraph"/>
        <w:numPr>
          <w:ilvl w:val="0"/>
          <w:numId w:val="26"/>
        </w:numPr>
        <w:spacing w:after="0" w:line="480" w:lineRule="auto"/>
        <w:ind w:left="2410" w:right="-1" w:hanging="142"/>
        <w:jc w:val="both"/>
        <w:rPr>
          <w:rFonts w:ascii="Times New Roman" w:hAnsi="Times New Roman" w:cs="Times New Roman"/>
          <w:i/>
          <w:sz w:val="24"/>
          <w:szCs w:val="24"/>
        </w:rPr>
      </w:pPr>
      <w:r w:rsidRPr="00465FAB">
        <w:rPr>
          <w:rFonts w:ascii="Times New Roman" w:hAnsi="Times New Roman" w:cs="Times New Roman"/>
          <w:sz w:val="24"/>
          <w:szCs w:val="24"/>
        </w:rPr>
        <w:t xml:space="preserve">Memiliki tabungan BSM sebagai rekening asal </w:t>
      </w:r>
      <w:r w:rsidRPr="00465FAB">
        <w:rPr>
          <w:rFonts w:ascii="Times New Roman" w:hAnsi="Times New Roman" w:cs="Times New Roman"/>
          <w:i/>
          <w:sz w:val="24"/>
          <w:szCs w:val="24"/>
        </w:rPr>
        <w:t>(source account)</w:t>
      </w:r>
    </w:p>
    <w:p w:rsidR="00175BFF" w:rsidRPr="00465FAB" w:rsidRDefault="00175BFF" w:rsidP="00175BFF">
      <w:pPr>
        <w:pStyle w:val="ListParagraph"/>
        <w:numPr>
          <w:ilvl w:val="0"/>
          <w:numId w:val="33"/>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Karakteristik :</w:t>
      </w:r>
      <w:r w:rsidRPr="00465FAB">
        <w:rPr>
          <w:rFonts w:ascii="Times New Roman" w:hAnsi="Times New Roman" w:cs="Times New Roman"/>
          <w:sz w:val="24"/>
          <w:szCs w:val="24"/>
        </w:rPr>
        <w:tab/>
      </w:r>
    </w:p>
    <w:p w:rsidR="00175BFF" w:rsidRPr="00465FAB" w:rsidRDefault="00175BFF" w:rsidP="00175BFF">
      <w:pPr>
        <w:numPr>
          <w:ilvl w:val="0"/>
          <w:numId w:val="10"/>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Setor</w:t>
      </w:r>
      <w:r>
        <w:rPr>
          <w:rFonts w:ascii="Times New Roman" w:hAnsi="Times New Roman" w:cs="Times New Roman"/>
          <w:sz w:val="24"/>
          <w:szCs w:val="24"/>
        </w:rPr>
        <w:t>an bulanan minimal Rp.100.000,-</w:t>
      </w:r>
      <w:r w:rsidRPr="00465FAB">
        <w:rPr>
          <w:rFonts w:ascii="Times New Roman" w:hAnsi="Times New Roman" w:cs="Times New Roman"/>
          <w:sz w:val="24"/>
          <w:szCs w:val="24"/>
        </w:rPr>
        <w:t>s/d Rp.4.000.000,-</w:t>
      </w:r>
    </w:p>
    <w:p w:rsidR="00175BFF" w:rsidRPr="00AF0683" w:rsidRDefault="00175BFF" w:rsidP="00175BFF">
      <w:pPr>
        <w:numPr>
          <w:ilvl w:val="0"/>
          <w:numId w:val="1"/>
        </w:numPr>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Tabungan BSM Simpatik</w:t>
      </w:r>
    </w:p>
    <w:p w:rsidR="00175BFF" w:rsidRPr="008A4261" w:rsidRDefault="00175BFF" w:rsidP="00175BFF">
      <w:pPr>
        <w:pStyle w:val="ListParagraph"/>
        <w:numPr>
          <w:ilvl w:val="0"/>
          <w:numId w:val="34"/>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Tabungan BSM simpatik adalah tabungan berdasarkan prinsip wadiah yang penarikannya dapat dilakukan setiap saat berdasarkan syarat yang disepakati.</w:t>
      </w:r>
    </w:p>
    <w:p w:rsidR="00175BFF" w:rsidRPr="00465FAB" w:rsidRDefault="00175BFF" w:rsidP="00175BFF">
      <w:pPr>
        <w:pStyle w:val="ListParagraph"/>
        <w:numPr>
          <w:ilvl w:val="0"/>
          <w:numId w:val="34"/>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tabungan BSM simpatik diantaranya :</w:t>
      </w:r>
    </w:p>
    <w:p w:rsidR="00175BFF" w:rsidRPr="00465FAB" w:rsidRDefault="00175BFF" w:rsidP="00175BFF">
      <w:pPr>
        <w:numPr>
          <w:ilvl w:val="0"/>
          <w:numId w:val="11"/>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lastRenderedPageBreak/>
        <w:t>Aman dan terjamin</w:t>
      </w:r>
    </w:p>
    <w:p w:rsidR="00175BFF" w:rsidRPr="00465FAB" w:rsidRDefault="00175BFF" w:rsidP="00175BFF">
      <w:pPr>
        <w:numPr>
          <w:ilvl w:val="0"/>
          <w:numId w:val="11"/>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Online di seluruh outlet BSM</w:t>
      </w:r>
    </w:p>
    <w:p w:rsidR="00175BFF" w:rsidRPr="00465FAB" w:rsidRDefault="00175BFF" w:rsidP="00175BFF">
      <w:pPr>
        <w:numPr>
          <w:ilvl w:val="0"/>
          <w:numId w:val="11"/>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Bonus bulanan yang diberikan sesuai dengan kebijaksanaan BSM</w:t>
      </w:r>
    </w:p>
    <w:p w:rsidR="00175BFF" w:rsidRPr="00465FAB" w:rsidRDefault="00175BFF" w:rsidP="00175BFF">
      <w:pPr>
        <w:pStyle w:val="ListParagraph"/>
        <w:numPr>
          <w:ilvl w:val="0"/>
          <w:numId w:val="35"/>
        </w:numPr>
        <w:spacing w:after="0" w:line="480" w:lineRule="auto"/>
        <w:ind w:left="1985" w:right="-1" w:hanging="284"/>
        <w:jc w:val="both"/>
        <w:rPr>
          <w:rFonts w:ascii="Times New Roman" w:hAnsi="Times New Roman" w:cs="Times New Roman"/>
          <w:b/>
          <w:sz w:val="24"/>
          <w:szCs w:val="24"/>
        </w:rPr>
      </w:pPr>
      <w:r w:rsidRPr="00465FAB">
        <w:rPr>
          <w:rFonts w:ascii="Times New Roman" w:hAnsi="Times New Roman" w:cs="Times New Roman"/>
          <w:sz w:val="24"/>
          <w:szCs w:val="24"/>
        </w:rPr>
        <w:t>Karakteristik :</w:t>
      </w:r>
    </w:p>
    <w:p w:rsidR="00175BFF" w:rsidRPr="00465FAB" w:rsidRDefault="00175BFF" w:rsidP="00175BFF">
      <w:pPr>
        <w:numPr>
          <w:ilvl w:val="0"/>
          <w:numId w:val="12"/>
        </w:numPr>
        <w:tabs>
          <w:tab w:val="clear" w:pos="1440"/>
        </w:tabs>
        <w:spacing w:after="0" w:line="480" w:lineRule="auto"/>
        <w:ind w:left="2410" w:right="-1" w:hanging="142"/>
        <w:jc w:val="both"/>
        <w:rPr>
          <w:rFonts w:ascii="Times New Roman" w:hAnsi="Times New Roman" w:cs="Times New Roman"/>
          <w:b/>
          <w:i/>
          <w:sz w:val="24"/>
          <w:szCs w:val="24"/>
        </w:rPr>
      </w:pPr>
      <w:r w:rsidRPr="00465FAB">
        <w:rPr>
          <w:rFonts w:ascii="Times New Roman" w:hAnsi="Times New Roman" w:cs="Times New Roman"/>
          <w:sz w:val="24"/>
          <w:szCs w:val="24"/>
        </w:rPr>
        <w:t xml:space="preserve">Berdasarkan prinsip syariah dengan akad </w:t>
      </w:r>
      <w:r w:rsidRPr="00465FAB">
        <w:rPr>
          <w:rFonts w:ascii="Times New Roman" w:hAnsi="Times New Roman" w:cs="Times New Roman"/>
          <w:i/>
          <w:sz w:val="24"/>
          <w:szCs w:val="24"/>
        </w:rPr>
        <w:t>mudharabah muthlaqah</w:t>
      </w:r>
    </w:p>
    <w:p w:rsidR="00175BFF" w:rsidRPr="00465FAB" w:rsidRDefault="00175BFF" w:rsidP="00175BFF">
      <w:pPr>
        <w:numPr>
          <w:ilvl w:val="0"/>
          <w:numId w:val="12"/>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 xml:space="preserve">Setoran awal minimal Rp.50.000,- </w:t>
      </w:r>
    </w:p>
    <w:p w:rsidR="00175BFF" w:rsidRPr="00465FAB" w:rsidRDefault="00175BFF" w:rsidP="00175BFF">
      <w:pPr>
        <w:numPr>
          <w:ilvl w:val="0"/>
          <w:numId w:val="12"/>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Setoran berikutnya minimal Rp.10.000,</w:t>
      </w:r>
      <w:r w:rsidRPr="00465FAB">
        <w:rPr>
          <w:rFonts w:ascii="Times New Roman" w:hAnsi="Times New Roman" w:cs="Times New Roman"/>
          <w:b/>
          <w:sz w:val="24"/>
          <w:szCs w:val="24"/>
        </w:rPr>
        <w:t>-</w:t>
      </w:r>
    </w:p>
    <w:p w:rsidR="00175BFF" w:rsidRPr="00AF0683" w:rsidRDefault="00175BFF" w:rsidP="00175BFF">
      <w:pPr>
        <w:numPr>
          <w:ilvl w:val="0"/>
          <w:numId w:val="12"/>
        </w:numPr>
        <w:tabs>
          <w:tab w:val="clear" w:pos="1440"/>
        </w:tabs>
        <w:spacing w:after="0" w:line="480" w:lineRule="auto"/>
        <w:ind w:left="2410" w:right="-1" w:hanging="142"/>
        <w:jc w:val="both"/>
        <w:rPr>
          <w:rFonts w:ascii="Times New Roman" w:hAnsi="Times New Roman" w:cs="Times New Roman"/>
          <w:b/>
          <w:sz w:val="24"/>
          <w:szCs w:val="24"/>
        </w:rPr>
      </w:pPr>
      <w:r w:rsidRPr="00465FAB">
        <w:rPr>
          <w:rFonts w:ascii="Times New Roman" w:hAnsi="Times New Roman" w:cs="Times New Roman"/>
          <w:sz w:val="24"/>
          <w:szCs w:val="24"/>
        </w:rPr>
        <w:t xml:space="preserve">Saldo minimal Rp.50.000,- </w:t>
      </w:r>
    </w:p>
    <w:p w:rsidR="00175BFF" w:rsidRPr="00AF0683" w:rsidRDefault="00175BFF" w:rsidP="00175BFF">
      <w:pPr>
        <w:pStyle w:val="ListParagraph"/>
        <w:numPr>
          <w:ilvl w:val="0"/>
          <w:numId w:val="1"/>
        </w:numPr>
        <w:spacing w:after="0" w:line="480" w:lineRule="auto"/>
        <w:ind w:left="1701" w:right="-1" w:hanging="425"/>
        <w:jc w:val="both"/>
        <w:rPr>
          <w:rFonts w:ascii="Times New Roman" w:hAnsi="Times New Roman" w:cs="Times New Roman"/>
          <w:b/>
          <w:sz w:val="24"/>
          <w:szCs w:val="24"/>
        </w:rPr>
      </w:pPr>
      <w:r>
        <w:rPr>
          <w:rFonts w:ascii="Times New Roman" w:hAnsi="Times New Roman" w:cs="Times New Roman"/>
          <w:sz w:val="24"/>
          <w:szCs w:val="24"/>
        </w:rPr>
        <w:t>Tabungan Berencana BSM</w:t>
      </w:r>
    </w:p>
    <w:p w:rsidR="00175BFF" w:rsidRDefault="00175BFF" w:rsidP="00175BFF">
      <w:pPr>
        <w:pStyle w:val="ListParagraph"/>
        <w:numPr>
          <w:ilvl w:val="0"/>
          <w:numId w:val="53"/>
        </w:numPr>
        <w:spacing w:after="0" w:line="480" w:lineRule="auto"/>
        <w:ind w:right="-1"/>
        <w:jc w:val="both"/>
        <w:rPr>
          <w:rFonts w:ascii="Times New Roman" w:hAnsi="Times New Roman" w:cs="Times New Roman"/>
          <w:sz w:val="24"/>
          <w:szCs w:val="24"/>
        </w:rPr>
      </w:pPr>
      <w:r w:rsidRPr="00AF0683">
        <w:rPr>
          <w:rFonts w:ascii="Times New Roman" w:hAnsi="Times New Roman" w:cs="Times New Roman"/>
          <w:sz w:val="24"/>
          <w:szCs w:val="24"/>
        </w:rPr>
        <w:t xml:space="preserve">Pengertian </w:t>
      </w:r>
    </w:p>
    <w:p w:rsidR="00175BFF" w:rsidRDefault="00175BFF" w:rsidP="00175BFF">
      <w:pPr>
        <w:pStyle w:val="ListParagraph"/>
        <w:spacing w:after="0" w:line="480" w:lineRule="auto"/>
        <w:ind w:left="2421" w:right="-1"/>
        <w:jc w:val="both"/>
        <w:rPr>
          <w:rFonts w:ascii="Times New Roman" w:hAnsi="Times New Roman" w:cs="Times New Roman"/>
          <w:sz w:val="24"/>
          <w:szCs w:val="24"/>
        </w:rPr>
      </w:pPr>
      <w:r>
        <w:rPr>
          <w:rFonts w:ascii="Times New Roman" w:hAnsi="Times New Roman" w:cs="Times New Roman"/>
          <w:sz w:val="24"/>
          <w:szCs w:val="24"/>
        </w:rPr>
        <w:t xml:space="preserve">Tabungan berjangka yang memberikan nisbah bagi hasil berjenjang serta kepastian pencapaian target dana yang telah ditetapkan. </w:t>
      </w:r>
    </w:p>
    <w:p w:rsidR="00175BFF" w:rsidRDefault="00175BFF" w:rsidP="00175BFF">
      <w:pPr>
        <w:pStyle w:val="ListParagraph"/>
        <w:numPr>
          <w:ilvl w:val="0"/>
          <w:numId w:val="5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Persyaratannya yaitu:</w:t>
      </w:r>
    </w:p>
    <w:p w:rsidR="00175BFF" w:rsidRDefault="00175BFF" w:rsidP="00175BFF">
      <w:pPr>
        <w:pStyle w:val="ListParagraph"/>
        <w:numPr>
          <w:ilvl w:val="0"/>
          <w:numId w:val="5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Kartu identitas (KTP/SIM/PASPOR) nasabah</w:t>
      </w:r>
    </w:p>
    <w:p w:rsidR="00175BFF" w:rsidRPr="008A4261" w:rsidRDefault="00175BFF" w:rsidP="00175BFF">
      <w:pPr>
        <w:pStyle w:val="ListParagraph"/>
        <w:numPr>
          <w:ilvl w:val="0"/>
          <w:numId w:val="5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Memilik tabungan BSM sebagai rekening asal</w:t>
      </w:r>
    </w:p>
    <w:p w:rsidR="00175BFF" w:rsidRDefault="00175BFF" w:rsidP="00175BFF">
      <w:pPr>
        <w:pStyle w:val="ListParagraph"/>
        <w:numPr>
          <w:ilvl w:val="0"/>
          <w:numId w:val="55"/>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Manfaat tabungan berencana BSM diantaranya:</w:t>
      </w:r>
    </w:p>
    <w:p w:rsidR="00175BFF" w:rsidRDefault="00175BFF" w:rsidP="00175BFF">
      <w:pPr>
        <w:pStyle w:val="ListParagraph"/>
        <w:numPr>
          <w:ilvl w:val="0"/>
          <w:numId w:val="5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Bag hasil yang kompetitif</w:t>
      </w:r>
    </w:p>
    <w:p w:rsidR="00175BFF" w:rsidRDefault="00175BFF" w:rsidP="00175BFF">
      <w:pPr>
        <w:pStyle w:val="ListParagraph"/>
        <w:numPr>
          <w:ilvl w:val="0"/>
          <w:numId w:val="5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Kemudahan perencanaan keuangan nasabah jangka panjang</w:t>
      </w:r>
    </w:p>
    <w:p w:rsidR="00175BFF" w:rsidRDefault="00175BFF" w:rsidP="00175BFF">
      <w:pPr>
        <w:pStyle w:val="ListParagraph"/>
        <w:numPr>
          <w:ilvl w:val="0"/>
          <w:numId w:val="5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Perlindungan asuransi secara otomatis tanpa pemeriksaan kesehatan</w:t>
      </w:r>
    </w:p>
    <w:p w:rsidR="00175BFF" w:rsidRDefault="00175BFF" w:rsidP="00175BFF">
      <w:pPr>
        <w:pStyle w:val="ListParagraph"/>
        <w:numPr>
          <w:ilvl w:val="0"/>
          <w:numId w:val="5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Jaminan pencapaian target dana</w:t>
      </w:r>
    </w:p>
    <w:p w:rsidR="00175BFF" w:rsidRDefault="00175BFF" w:rsidP="00175BFF">
      <w:pPr>
        <w:pStyle w:val="ListParagraph"/>
        <w:numPr>
          <w:ilvl w:val="0"/>
          <w:numId w:val="57"/>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Karakteristik :</w:t>
      </w:r>
    </w:p>
    <w:p w:rsidR="00175BFF" w:rsidRPr="008A4261"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Berdasarkan prinsip syariah dengan akad </w:t>
      </w:r>
      <w:r>
        <w:rPr>
          <w:rFonts w:ascii="Times New Roman" w:hAnsi="Times New Roman" w:cs="Times New Roman"/>
          <w:i/>
          <w:sz w:val="24"/>
          <w:szCs w:val="24"/>
        </w:rPr>
        <w:t>mudharabah muthlaqah</w:t>
      </w:r>
    </w:p>
    <w:p w:rsidR="00175BFF"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Periode tabungan 1 s/d 10 tahun</w:t>
      </w:r>
    </w:p>
    <w:p w:rsidR="00175BFF"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Usia nasabah minimal 18 tahun dan maksimal 60 tahun saat jatuh tempo</w:t>
      </w:r>
    </w:p>
    <w:p w:rsidR="00175BFF"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Setoran bulanan minimal Rp. 100.000,-</w:t>
      </w:r>
    </w:p>
    <w:p w:rsidR="00175BFF"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Jumlah setoran bulanan dan periode tabungan tidak dapat diubah</w:t>
      </w:r>
    </w:p>
    <w:p w:rsidR="00175BFF"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Tidak dapat menerima setoran diluar setoran bulanan</w:t>
      </w:r>
    </w:p>
    <w:p w:rsidR="00175BFF" w:rsidRPr="008A4261" w:rsidRDefault="00175BFF" w:rsidP="00175BFF">
      <w:pPr>
        <w:pStyle w:val="ListParagraph"/>
        <w:numPr>
          <w:ilvl w:val="0"/>
          <w:numId w:val="5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Saldo tabungan tidak bisa ditarik dan bila ditutup sebelum jatuh tempo akan dikenakan biaya administrasi.</w:t>
      </w:r>
    </w:p>
    <w:p w:rsidR="00175BFF" w:rsidRPr="00465FAB" w:rsidRDefault="00175BFF" w:rsidP="00175BFF">
      <w:pPr>
        <w:pStyle w:val="ListParagraph"/>
        <w:numPr>
          <w:ilvl w:val="0"/>
          <w:numId w:val="1"/>
        </w:numPr>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GIRO</w:t>
      </w:r>
    </w:p>
    <w:p w:rsidR="00175BFF" w:rsidRPr="00465FAB" w:rsidRDefault="00175BFF" w:rsidP="00175BFF">
      <w:pPr>
        <w:pStyle w:val="ListParagraph"/>
        <w:numPr>
          <w:ilvl w:val="0"/>
          <w:numId w:val="36"/>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Giro adalah sarana penyimpanan dana dalam mata uang rupiah  untuk kemudahan transaksi dengan pengelolaan berdasarkan prinsip wadiah yad dhamanah.</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p>
    <w:p w:rsidR="00175BFF" w:rsidRPr="00AF0683" w:rsidRDefault="00175BFF" w:rsidP="00175BFF">
      <w:pPr>
        <w:pStyle w:val="ListParagraph"/>
        <w:numPr>
          <w:ilvl w:val="0"/>
          <w:numId w:val="36"/>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lastRenderedPageBreak/>
        <w:t>Manfaat giro diantaranya :</w:t>
      </w:r>
    </w:p>
    <w:p w:rsidR="00175BFF" w:rsidRPr="00465FAB" w:rsidRDefault="00175BFF" w:rsidP="00175BFF">
      <w:pPr>
        <w:numPr>
          <w:ilvl w:val="0"/>
          <w:numId w:val="13"/>
        </w:numPr>
        <w:tabs>
          <w:tab w:val="clear" w:pos="1440"/>
        </w:tabs>
        <w:spacing w:after="0" w:line="480" w:lineRule="auto"/>
        <w:ind w:left="2410" w:right="-1" w:hanging="142"/>
        <w:jc w:val="both"/>
        <w:rPr>
          <w:rFonts w:ascii="Times New Roman" w:hAnsi="Times New Roman" w:cs="Times New Roman"/>
          <w:i/>
          <w:sz w:val="24"/>
          <w:szCs w:val="24"/>
        </w:rPr>
      </w:pPr>
      <w:r w:rsidRPr="00465FAB">
        <w:rPr>
          <w:rFonts w:ascii="Times New Roman" w:hAnsi="Times New Roman" w:cs="Times New Roman"/>
          <w:sz w:val="24"/>
          <w:szCs w:val="24"/>
        </w:rPr>
        <w:t>Dana aman dan tersedia setiap saat</w:t>
      </w:r>
    </w:p>
    <w:p w:rsidR="00175BFF" w:rsidRPr="00465FAB" w:rsidRDefault="00175BFF" w:rsidP="00175BFF">
      <w:pPr>
        <w:numPr>
          <w:ilvl w:val="0"/>
          <w:numId w:val="13"/>
        </w:numPr>
        <w:tabs>
          <w:tab w:val="clear" w:pos="1440"/>
        </w:tabs>
        <w:spacing w:after="0" w:line="480" w:lineRule="auto"/>
        <w:ind w:left="2410" w:right="-1" w:hanging="142"/>
        <w:jc w:val="both"/>
        <w:rPr>
          <w:rFonts w:ascii="Times New Roman" w:hAnsi="Times New Roman" w:cs="Times New Roman"/>
          <w:i/>
          <w:sz w:val="24"/>
          <w:szCs w:val="24"/>
        </w:rPr>
      </w:pPr>
      <w:r w:rsidRPr="00465FAB">
        <w:rPr>
          <w:rFonts w:ascii="Times New Roman" w:hAnsi="Times New Roman" w:cs="Times New Roman"/>
          <w:sz w:val="24"/>
          <w:szCs w:val="24"/>
        </w:rPr>
        <w:t>Kemudahan transaksi dengan menggunakan cek atau B/G</w:t>
      </w:r>
    </w:p>
    <w:p w:rsidR="00175BFF" w:rsidRPr="00465FAB" w:rsidRDefault="00175BFF" w:rsidP="00175BFF">
      <w:pPr>
        <w:pStyle w:val="ListParagraph"/>
        <w:numPr>
          <w:ilvl w:val="0"/>
          <w:numId w:val="37"/>
        </w:numPr>
        <w:spacing w:after="0" w:line="480" w:lineRule="auto"/>
        <w:ind w:left="1985" w:right="-1" w:hanging="284"/>
        <w:jc w:val="both"/>
        <w:rPr>
          <w:rFonts w:ascii="Times New Roman" w:hAnsi="Times New Roman" w:cs="Times New Roman"/>
          <w:i/>
          <w:sz w:val="24"/>
          <w:szCs w:val="24"/>
        </w:rPr>
      </w:pPr>
      <w:r w:rsidRPr="00465FAB">
        <w:rPr>
          <w:rFonts w:ascii="Times New Roman" w:hAnsi="Times New Roman" w:cs="Times New Roman"/>
          <w:sz w:val="24"/>
          <w:szCs w:val="24"/>
        </w:rPr>
        <w:t xml:space="preserve">Persyaratannya yaitu </w:t>
      </w:r>
      <w:r w:rsidRPr="00465FAB">
        <w:rPr>
          <w:rFonts w:ascii="Times New Roman" w:hAnsi="Times New Roman" w:cs="Times New Roman"/>
          <w:sz w:val="24"/>
          <w:szCs w:val="24"/>
          <w:lang w:val="en-US"/>
        </w:rPr>
        <w:t>:</w:t>
      </w:r>
    </w:p>
    <w:p w:rsidR="00175BFF" w:rsidRPr="00465FAB" w:rsidRDefault="00175BFF" w:rsidP="00175BFF">
      <w:pPr>
        <w:pStyle w:val="ListParagraph"/>
        <w:numPr>
          <w:ilvl w:val="0"/>
          <w:numId w:val="27"/>
        </w:numPr>
        <w:spacing w:after="0" w:line="480" w:lineRule="auto"/>
        <w:ind w:left="2410" w:right="-1" w:hanging="142"/>
        <w:jc w:val="both"/>
        <w:rPr>
          <w:rFonts w:ascii="Times New Roman" w:hAnsi="Times New Roman" w:cs="Times New Roman"/>
          <w:i/>
          <w:sz w:val="24"/>
          <w:szCs w:val="24"/>
        </w:rPr>
      </w:pPr>
      <w:r>
        <w:rPr>
          <w:rFonts w:ascii="Times New Roman" w:hAnsi="Times New Roman" w:cs="Times New Roman"/>
          <w:sz w:val="24"/>
          <w:szCs w:val="24"/>
        </w:rPr>
        <w:t xml:space="preserve">Perorangan : </w:t>
      </w:r>
      <w:r w:rsidRPr="00465FAB">
        <w:rPr>
          <w:rFonts w:ascii="Times New Roman" w:hAnsi="Times New Roman" w:cs="Times New Roman"/>
          <w:sz w:val="24"/>
          <w:szCs w:val="24"/>
        </w:rPr>
        <w:t>KTP/SIM/PASPOR nasabah</w:t>
      </w:r>
    </w:p>
    <w:p w:rsidR="00175BFF" w:rsidRPr="00465FAB" w:rsidRDefault="00175BFF" w:rsidP="00175BFF">
      <w:pPr>
        <w:pStyle w:val="ListParagraph"/>
        <w:numPr>
          <w:ilvl w:val="0"/>
          <w:numId w:val="27"/>
        </w:numPr>
        <w:spacing w:after="0" w:line="480" w:lineRule="auto"/>
        <w:ind w:left="2410" w:right="-1" w:hanging="142"/>
        <w:jc w:val="both"/>
        <w:rPr>
          <w:rFonts w:ascii="Times New Roman" w:hAnsi="Times New Roman" w:cs="Times New Roman"/>
          <w:i/>
          <w:sz w:val="24"/>
          <w:szCs w:val="24"/>
        </w:rPr>
      </w:pPr>
      <w:r>
        <w:rPr>
          <w:rFonts w:ascii="Times New Roman" w:hAnsi="Times New Roman" w:cs="Times New Roman"/>
          <w:sz w:val="24"/>
          <w:szCs w:val="24"/>
        </w:rPr>
        <w:t xml:space="preserve">Perusahaan : </w:t>
      </w:r>
      <w:r w:rsidRPr="00465FAB">
        <w:rPr>
          <w:rFonts w:ascii="Times New Roman" w:hAnsi="Times New Roman" w:cs="Times New Roman"/>
          <w:sz w:val="24"/>
          <w:szCs w:val="24"/>
        </w:rPr>
        <w:t>KTP pengurus, akte pendirian, SIUP, NPWP</w:t>
      </w:r>
    </w:p>
    <w:p w:rsidR="00175BFF" w:rsidRPr="00465FAB" w:rsidRDefault="00175BFF" w:rsidP="00175BFF">
      <w:pPr>
        <w:pStyle w:val="ListParagraph"/>
        <w:numPr>
          <w:ilvl w:val="0"/>
          <w:numId w:val="38"/>
        </w:numPr>
        <w:spacing w:after="0" w:line="480" w:lineRule="auto"/>
        <w:ind w:left="1985" w:right="-1" w:hanging="284"/>
        <w:jc w:val="both"/>
        <w:rPr>
          <w:rFonts w:ascii="Times New Roman" w:hAnsi="Times New Roman" w:cs="Times New Roman"/>
          <w:i/>
          <w:sz w:val="24"/>
          <w:szCs w:val="24"/>
        </w:rPr>
      </w:pPr>
      <w:r w:rsidRPr="00465FAB">
        <w:rPr>
          <w:rFonts w:ascii="Times New Roman" w:hAnsi="Times New Roman" w:cs="Times New Roman"/>
          <w:sz w:val="24"/>
          <w:szCs w:val="24"/>
        </w:rPr>
        <w:t>Karakteristik :</w:t>
      </w:r>
    </w:p>
    <w:p w:rsidR="00175BFF" w:rsidRPr="00465FAB" w:rsidRDefault="00175BFF" w:rsidP="00175BFF">
      <w:pPr>
        <w:numPr>
          <w:ilvl w:val="0"/>
          <w:numId w:val="14"/>
        </w:numPr>
        <w:tabs>
          <w:tab w:val="clear" w:pos="180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Berdasarkan prinsip syariah dengan akad wadiah yad dhamanah</w:t>
      </w:r>
    </w:p>
    <w:p w:rsidR="00175BFF" w:rsidRPr="00465FAB" w:rsidRDefault="00175BFF" w:rsidP="00175BFF">
      <w:pPr>
        <w:numPr>
          <w:ilvl w:val="0"/>
          <w:numId w:val="14"/>
        </w:numPr>
        <w:tabs>
          <w:tab w:val="clear" w:pos="180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Setoran awal minimum Rp500.00</w:t>
      </w:r>
      <w:r>
        <w:rPr>
          <w:rFonts w:ascii="Times New Roman" w:hAnsi="Times New Roman" w:cs="Times New Roman"/>
          <w:sz w:val="24"/>
          <w:szCs w:val="24"/>
        </w:rPr>
        <w:t xml:space="preserve">0,- (perorangan), Rp 1.000.000 </w:t>
      </w:r>
      <w:r w:rsidRPr="00465FAB">
        <w:rPr>
          <w:rFonts w:ascii="Times New Roman" w:hAnsi="Times New Roman" w:cs="Times New Roman"/>
          <w:sz w:val="24"/>
          <w:szCs w:val="24"/>
        </w:rPr>
        <w:t>(perusahaan)</w:t>
      </w:r>
    </w:p>
    <w:p w:rsidR="00175BFF" w:rsidRPr="00AF0683" w:rsidRDefault="00175BFF" w:rsidP="00175BFF">
      <w:pPr>
        <w:numPr>
          <w:ilvl w:val="0"/>
          <w:numId w:val="14"/>
        </w:numPr>
        <w:tabs>
          <w:tab w:val="clear" w:pos="180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Saldo min</w:t>
      </w:r>
      <w:r>
        <w:rPr>
          <w:rFonts w:ascii="Times New Roman" w:hAnsi="Times New Roman" w:cs="Times New Roman"/>
          <w:sz w:val="24"/>
          <w:szCs w:val="24"/>
        </w:rPr>
        <w:t xml:space="preserve">imum Rp 500.000,- (perorangan), </w:t>
      </w:r>
      <w:r w:rsidRPr="00465FAB">
        <w:rPr>
          <w:rFonts w:ascii="Times New Roman" w:hAnsi="Times New Roman" w:cs="Times New Roman"/>
          <w:sz w:val="24"/>
          <w:szCs w:val="24"/>
        </w:rPr>
        <w:t>Rp 1.000.000,-(perusahaan)</w:t>
      </w:r>
    </w:p>
    <w:p w:rsidR="00175BFF" w:rsidRPr="00465FAB" w:rsidRDefault="00175BFF" w:rsidP="00175BFF">
      <w:pPr>
        <w:pStyle w:val="ListParagraph"/>
        <w:numPr>
          <w:ilvl w:val="0"/>
          <w:numId w:val="1"/>
        </w:numPr>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DEPOSITO</w:t>
      </w:r>
    </w:p>
    <w:p w:rsidR="00175BFF" w:rsidRPr="00465FAB" w:rsidRDefault="00175BFF" w:rsidP="00175BFF">
      <w:pPr>
        <w:pStyle w:val="ListParagraph"/>
        <w:numPr>
          <w:ilvl w:val="0"/>
          <w:numId w:val="39"/>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3F3EA5"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 xml:space="preserve">Deposito adalah investasi berjangka waktu tertentu dalam mata uang rupiah yang dikelola berdasarkan prinsip mudharabah muthlaqah. </w:t>
      </w:r>
    </w:p>
    <w:p w:rsidR="00175BFF" w:rsidRPr="008A4261" w:rsidRDefault="00175BFF" w:rsidP="00175BFF">
      <w:pPr>
        <w:pStyle w:val="ListParagraph"/>
        <w:numPr>
          <w:ilvl w:val="0"/>
          <w:numId w:val="39"/>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Persyaratannya yaitu :</w:t>
      </w:r>
    </w:p>
    <w:p w:rsidR="00175BFF" w:rsidRPr="00465FAB" w:rsidRDefault="00175BFF" w:rsidP="00175BFF">
      <w:pPr>
        <w:pStyle w:val="ListParagraph"/>
        <w:numPr>
          <w:ilvl w:val="0"/>
          <w:numId w:val="28"/>
        </w:numPr>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WNI memiliki KTP/SIM dan NPWP</w:t>
      </w:r>
    </w:p>
    <w:p w:rsidR="00175BFF" w:rsidRPr="00465FAB" w:rsidRDefault="00175BFF" w:rsidP="00175BFF">
      <w:pPr>
        <w:pStyle w:val="ListParagraph"/>
        <w:numPr>
          <w:ilvl w:val="0"/>
          <w:numId w:val="28"/>
        </w:numPr>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lastRenderedPageBreak/>
        <w:t>WNA memiliki paspor dan kartu izin menetap sementara (KIM/KITAS)</w:t>
      </w:r>
    </w:p>
    <w:p w:rsidR="00175BFF" w:rsidRPr="00465FAB" w:rsidRDefault="00175BFF" w:rsidP="00175BFF">
      <w:pPr>
        <w:pStyle w:val="ListParagraph"/>
        <w:numPr>
          <w:ilvl w:val="0"/>
          <w:numId w:val="28"/>
        </w:numPr>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Memiliki rekening tabungan/giro di BS</w:t>
      </w:r>
      <w:r w:rsidRPr="00465FAB">
        <w:rPr>
          <w:rFonts w:ascii="Times New Roman" w:hAnsi="Times New Roman" w:cs="Times New Roman"/>
          <w:sz w:val="24"/>
          <w:szCs w:val="24"/>
          <w:lang w:val="en-US"/>
        </w:rPr>
        <w:t>M</w:t>
      </w:r>
    </w:p>
    <w:p w:rsidR="00175BFF" w:rsidRPr="00EE7087" w:rsidRDefault="00175BFF" w:rsidP="00175BFF">
      <w:pPr>
        <w:pStyle w:val="ListParagraph"/>
        <w:numPr>
          <w:ilvl w:val="0"/>
          <w:numId w:val="6"/>
        </w:numPr>
        <w:tabs>
          <w:tab w:val="clear" w:pos="1080"/>
        </w:tabs>
        <w:spacing w:after="0" w:line="480" w:lineRule="auto"/>
        <w:ind w:left="1276" w:right="-1" w:hanging="283"/>
        <w:jc w:val="both"/>
        <w:rPr>
          <w:rFonts w:ascii="Times New Roman" w:hAnsi="Times New Roman" w:cs="Times New Roman"/>
          <w:b/>
          <w:sz w:val="24"/>
          <w:szCs w:val="24"/>
        </w:rPr>
      </w:pPr>
      <w:r w:rsidRPr="00EE7087">
        <w:rPr>
          <w:rFonts w:ascii="Times New Roman" w:hAnsi="Times New Roman" w:cs="Times New Roman"/>
          <w:b/>
          <w:sz w:val="24"/>
          <w:szCs w:val="24"/>
          <w:lang w:val="en-US"/>
        </w:rPr>
        <w:t xml:space="preserve"> </w:t>
      </w:r>
      <w:r w:rsidRPr="00EE7087">
        <w:rPr>
          <w:rFonts w:ascii="Times New Roman" w:hAnsi="Times New Roman" w:cs="Times New Roman"/>
          <w:b/>
          <w:sz w:val="24"/>
          <w:szCs w:val="24"/>
        </w:rPr>
        <w:t>Produk Pembiayaan</w:t>
      </w: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Pembiayaan </w:t>
      </w:r>
      <w:r w:rsidRPr="00465FAB">
        <w:rPr>
          <w:rFonts w:ascii="Times New Roman" w:hAnsi="Times New Roman" w:cs="Times New Roman"/>
          <w:sz w:val="24"/>
          <w:szCs w:val="24"/>
        </w:rPr>
        <w:t>Umrah</w:t>
      </w:r>
    </w:p>
    <w:p w:rsidR="00175BFF" w:rsidRPr="00465FAB" w:rsidRDefault="00175BFF" w:rsidP="00175BFF">
      <w:pPr>
        <w:pStyle w:val="ListParagraph"/>
        <w:numPr>
          <w:ilvl w:val="0"/>
          <w:numId w:val="40"/>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Pembiayaan umrah adalah pembiayaan untuk mempermudah nasabah dalam memenuhi kebutuhan perjalanan umrah.</w:t>
      </w:r>
    </w:p>
    <w:p w:rsidR="00175BFF" w:rsidRPr="00465FAB" w:rsidRDefault="00175BFF" w:rsidP="00175BFF">
      <w:pPr>
        <w:pStyle w:val="ListParagraph"/>
        <w:numPr>
          <w:ilvl w:val="0"/>
          <w:numId w:val="40"/>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pembiayaan umrah :</w:t>
      </w:r>
    </w:p>
    <w:p w:rsidR="00175BFF" w:rsidRPr="00465FAB" w:rsidRDefault="00175BFF" w:rsidP="00175BFF">
      <w:pPr>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Untuk memfasilitasi kebutuhan biaya perjalanan umrah melalui Penyelenggara Umrah yang telah terdaftar dan mempunyai izin dari Departemen Agama serta memiliki pengalaman usaha penyelenggaraan umrah minimal 2 tahun.</w:t>
      </w: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Pembiayaan </w:t>
      </w:r>
      <w:r w:rsidRPr="00465FAB">
        <w:rPr>
          <w:rFonts w:ascii="Times New Roman" w:hAnsi="Times New Roman" w:cs="Times New Roman"/>
          <w:sz w:val="24"/>
          <w:szCs w:val="24"/>
        </w:rPr>
        <w:t>Pensiunan</w:t>
      </w:r>
    </w:p>
    <w:p w:rsidR="00175BFF" w:rsidRPr="00465FAB" w:rsidRDefault="00175BFF" w:rsidP="00175BFF">
      <w:pPr>
        <w:pStyle w:val="ListParagraph"/>
        <w:numPr>
          <w:ilvl w:val="0"/>
          <w:numId w:val="41"/>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Pembiayaan pensiun adalah pembiayaan yang diperuntukkan bagi pensiunan.</w:t>
      </w:r>
    </w:p>
    <w:p w:rsidR="00175BFF" w:rsidRPr="00465FAB" w:rsidRDefault="00175BFF" w:rsidP="00175BFF">
      <w:pPr>
        <w:pStyle w:val="ListParagraph"/>
        <w:numPr>
          <w:ilvl w:val="0"/>
          <w:numId w:val="41"/>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Karakteristik :</w:t>
      </w:r>
    </w:p>
    <w:p w:rsidR="00175BFF" w:rsidRPr="008A4261" w:rsidRDefault="00175BFF" w:rsidP="00175BFF">
      <w:pPr>
        <w:numPr>
          <w:ilvl w:val="0"/>
          <w:numId w:val="16"/>
        </w:numPr>
        <w:tabs>
          <w:tab w:val="clear" w:pos="1620"/>
        </w:tabs>
        <w:spacing w:after="0" w:line="480" w:lineRule="auto"/>
        <w:ind w:left="2410" w:right="-1" w:hanging="142"/>
        <w:jc w:val="both"/>
        <w:rPr>
          <w:rFonts w:ascii="Times New Roman" w:hAnsi="Times New Roman" w:cs="Times New Roman"/>
          <w:i/>
          <w:sz w:val="24"/>
          <w:szCs w:val="24"/>
        </w:rPr>
      </w:pPr>
      <w:r w:rsidRPr="00465FAB">
        <w:rPr>
          <w:rFonts w:ascii="Times New Roman" w:hAnsi="Times New Roman" w:cs="Times New Roman"/>
          <w:sz w:val="24"/>
          <w:szCs w:val="24"/>
        </w:rPr>
        <w:t xml:space="preserve">Berdasarkan prinsip syariah dengan akad </w:t>
      </w:r>
      <w:r w:rsidRPr="00465FAB">
        <w:rPr>
          <w:rFonts w:ascii="Times New Roman" w:hAnsi="Times New Roman" w:cs="Times New Roman"/>
          <w:i/>
          <w:sz w:val="24"/>
          <w:szCs w:val="24"/>
        </w:rPr>
        <w:t>murabahah/ijarah</w:t>
      </w:r>
    </w:p>
    <w:p w:rsidR="00175BFF" w:rsidRPr="00465FAB" w:rsidRDefault="00175BFF" w:rsidP="00175BFF">
      <w:pPr>
        <w:numPr>
          <w:ilvl w:val="0"/>
          <w:numId w:val="16"/>
        </w:numPr>
        <w:tabs>
          <w:tab w:val="clear" w:pos="162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Pensiunan PNS</w:t>
      </w:r>
    </w:p>
    <w:p w:rsidR="00175BFF" w:rsidRDefault="00175BFF" w:rsidP="00175BFF">
      <w:pPr>
        <w:numPr>
          <w:ilvl w:val="0"/>
          <w:numId w:val="16"/>
        </w:numPr>
        <w:tabs>
          <w:tab w:val="clear" w:pos="162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Pada saat jatuh</w:t>
      </w:r>
      <w:r>
        <w:rPr>
          <w:rFonts w:ascii="Times New Roman" w:hAnsi="Times New Roman" w:cs="Times New Roman"/>
          <w:sz w:val="24"/>
          <w:szCs w:val="24"/>
        </w:rPr>
        <w:t xml:space="preserve"> tempo fasilitas usia maksimal 7</w:t>
      </w:r>
      <w:r w:rsidRPr="00465FAB">
        <w:rPr>
          <w:rFonts w:ascii="Times New Roman" w:hAnsi="Times New Roman" w:cs="Times New Roman"/>
          <w:sz w:val="24"/>
          <w:szCs w:val="24"/>
        </w:rPr>
        <w:t>5 tahun</w:t>
      </w:r>
    </w:p>
    <w:p w:rsidR="00175BFF" w:rsidRPr="00465FAB" w:rsidRDefault="00175BFF" w:rsidP="00175BFF">
      <w:pPr>
        <w:spacing w:after="0" w:line="480" w:lineRule="auto"/>
        <w:ind w:left="2410" w:right="-1"/>
        <w:jc w:val="both"/>
        <w:rPr>
          <w:rFonts w:ascii="Times New Roman" w:hAnsi="Times New Roman" w:cs="Times New Roman"/>
          <w:sz w:val="24"/>
          <w:szCs w:val="24"/>
        </w:rPr>
      </w:pP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lang w:val="en-US"/>
        </w:rPr>
        <w:lastRenderedPageBreak/>
        <w:t xml:space="preserve">Pembiayaan </w:t>
      </w:r>
      <w:r w:rsidRPr="00465FAB">
        <w:rPr>
          <w:rFonts w:ascii="Times New Roman" w:hAnsi="Times New Roman" w:cs="Times New Roman"/>
          <w:sz w:val="24"/>
          <w:szCs w:val="24"/>
        </w:rPr>
        <w:t>Griya BSM</w:t>
      </w:r>
    </w:p>
    <w:p w:rsidR="00175BFF" w:rsidRPr="00465FAB" w:rsidRDefault="00175BFF" w:rsidP="00175BFF">
      <w:pPr>
        <w:pStyle w:val="ListParagraph"/>
        <w:numPr>
          <w:ilvl w:val="0"/>
          <w:numId w:val="42"/>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Pembiayaan griya BSM adalah fasilitas pembiayaan pemilikan rumah tinggal.</w:t>
      </w:r>
    </w:p>
    <w:p w:rsidR="00175BFF" w:rsidRPr="00465FAB" w:rsidRDefault="00175BFF" w:rsidP="00175BFF">
      <w:pPr>
        <w:pStyle w:val="ListParagraph"/>
        <w:numPr>
          <w:ilvl w:val="0"/>
          <w:numId w:val="42"/>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pembiayaan griya BSM diantaranya :</w:t>
      </w:r>
    </w:p>
    <w:p w:rsidR="00175BFF" w:rsidRPr="00465FAB" w:rsidRDefault="00175BFF" w:rsidP="00175BFF">
      <w:pPr>
        <w:numPr>
          <w:ilvl w:val="0"/>
          <w:numId w:val="17"/>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Angsuran ringan dan tetap hingga jatuh tempo pembiayaan</w:t>
      </w:r>
    </w:p>
    <w:p w:rsidR="00175BFF" w:rsidRPr="00465FAB" w:rsidRDefault="00175BFF" w:rsidP="00175BFF">
      <w:pPr>
        <w:numPr>
          <w:ilvl w:val="0"/>
          <w:numId w:val="17"/>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Proses yang mudah dan cepat</w:t>
      </w:r>
    </w:p>
    <w:p w:rsidR="00175BFF" w:rsidRPr="00465FAB" w:rsidRDefault="00175BFF" w:rsidP="00175BFF">
      <w:pPr>
        <w:numPr>
          <w:ilvl w:val="0"/>
          <w:numId w:val="17"/>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Jangka waktu pembiayaan yang panjang</w:t>
      </w: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BSM Gadai Emas</w:t>
      </w:r>
    </w:p>
    <w:p w:rsidR="00175BFF" w:rsidRPr="00465FAB" w:rsidRDefault="00175BFF" w:rsidP="00175BFF">
      <w:pPr>
        <w:pStyle w:val="ListParagraph"/>
        <w:numPr>
          <w:ilvl w:val="0"/>
          <w:numId w:val="43"/>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2127" w:right="-1"/>
        <w:jc w:val="both"/>
        <w:rPr>
          <w:rFonts w:ascii="Times New Roman" w:hAnsi="Times New Roman" w:cs="Times New Roman"/>
          <w:sz w:val="24"/>
          <w:szCs w:val="24"/>
        </w:rPr>
      </w:pPr>
      <w:r w:rsidRPr="00465FAB">
        <w:rPr>
          <w:rFonts w:ascii="Times New Roman" w:hAnsi="Times New Roman" w:cs="Times New Roman"/>
          <w:sz w:val="24"/>
          <w:szCs w:val="24"/>
        </w:rPr>
        <w:t>Gadai emas BSM adalah produk pembiayaan atas dasar jaminan  berupa emas sebagai salah satu alternatif memperoleh uang tunai dengan cepat.</w:t>
      </w:r>
    </w:p>
    <w:p w:rsidR="00175BFF" w:rsidRPr="00465FAB" w:rsidRDefault="00175BFF" w:rsidP="00175BFF">
      <w:pPr>
        <w:pStyle w:val="ListParagraph"/>
        <w:numPr>
          <w:ilvl w:val="0"/>
          <w:numId w:val="43"/>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gadai emas BSM diantaranya :</w:t>
      </w:r>
    </w:p>
    <w:p w:rsidR="00175BFF" w:rsidRPr="00465FAB" w:rsidRDefault="00175BFF" w:rsidP="00175BFF">
      <w:pPr>
        <w:numPr>
          <w:ilvl w:val="0"/>
          <w:numId w:val="18"/>
        </w:numPr>
        <w:tabs>
          <w:tab w:val="clear" w:pos="1440"/>
          <w:tab w:val="left" w:pos="126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Proses cepat</w:t>
      </w:r>
    </w:p>
    <w:p w:rsidR="00175BFF" w:rsidRPr="00465FAB" w:rsidRDefault="00175BFF" w:rsidP="00175BFF">
      <w:pPr>
        <w:numPr>
          <w:ilvl w:val="0"/>
          <w:numId w:val="18"/>
        </w:numPr>
        <w:tabs>
          <w:tab w:val="left" w:pos="126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Proses mudah</w:t>
      </w:r>
    </w:p>
    <w:p w:rsidR="00175BFF" w:rsidRPr="008A4261" w:rsidRDefault="00175BFF" w:rsidP="00175BFF">
      <w:pPr>
        <w:numPr>
          <w:ilvl w:val="0"/>
          <w:numId w:val="18"/>
        </w:numPr>
        <w:tabs>
          <w:tab w:val="left" w:pos="126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Jaminan keamanan</w:t>
      </w: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BSM Implan</w:t>
      </w:r>
    </w:p>
    <w:p w:rsidR="00175BFF" w:rsidRPr="00465FAB" w:rsidRDefault="00175BFF" w:rsidP="00175BFF">
      <w:pPr>
        <w:pStyle w:val="ListParagraph"/>
        <w:numPr>
          <w:ilvl w:val="0"/>
          <w:numId w:val="44"/>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BSM Implan adalah pembiayaan consumer dalam valuta rupiah yang</w:t>
      </w:r>
      <w:r w:rsidRPr="00465FAB">
        <w:rPr>
          <w:rFonts w:ascii="Times New Roman" w:hAnsi="Times New Roman" w:cs="Times New Roman"/>
          <w:sz w:val="24"/>
          <w:szCs w:val="24"/>
          <w:lang w:val="en-US"/>
        </w:rPr>
        <w:t xml:space="preserve"> </w:t>
      </w:r>
      <w:r w:rsidRPr="00465FAB">
        <w:rPr>
          <w:rFonts w:ascii="Times New Roman" w:hAnsi="Times New Roman" w:cs="Times New Roman"/>
          <w:sz w:val="24"/>
          <w:szCs w:val="24"/>
        </w:rPr>
        <w:t xml:space="preserve">diberikan oleh bank kepada karyawan tetap </w:t>
      </w:r>
      <w:r w:rsidRPr="00465FAB">
        <w:rPr>
          <w:rFonts w:ascii="Times New Roman" w:hAnsi="Times New Roman" w:cs="Times New Roman"/>
          <w:sz w:val="24"/>
          <w:szCs w:val="24"/>
        </w:rPr>
        <w:lastRenderedPageBreak/>
        <w:t>perusahaan yang pengajuannya dilakukan secara massal (kelompok).</w:t>
      </w:r>
    </w:p>
    <w:p w:rsidR="00175BFF" w:rsidRPr="00465FAB" w:rsidRDefault="00175BFF" w:rsidP="00175BFF">
      <w:pPr>
        <w:numPr>
          <w:ilvl w:val="1"/>
          <w:numId w:val="14"/>
        </w:numPr>
        <w:tabs>
          <w:tab w:val="clear" w:pos="252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lang w:val="en-US"/>
        </w:rPr>
        <w:t xml:space="preserve">Pembiayaan </w:t>
      </w:r>
      <w:r w:rsidRPr="00465FAB">
        <w:rPr>
          <w:rFonts w:ascii="Times New Roman" w:hAnsi="Times New Roman" w:cs="Times New Roman"/>
          <w:sz w:val="24"/>
          <w:szCs w:val="24"/>
        </w:rPr>
        <w:t>Mikro</w:t>
      </w:r>
    </w:p>
    <w:p w:rsidR="00175BFF" w:rsidRPr="00465FAB" w:rsidRDefault="00175BFF" w:rsidP="00175BFF">
      <w:pPr>
        <w:pStyle w:val="ListParagraph"/>
        <w:numPr>
          <w:ilvl w:val="0"/>
          <w:numId w:val="45"/>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Pembiayaan mikro adalah pembiayaan yang diberikan untuk pelaku usaha kecil dengan  limit pembiayaan mualai Rp. 10.000.000,-  hingga Rp.200.000.000,-.</w:t>
      </w:r>
    </w:p>
    <w:p w:rsidR="00175BFF" w:rsidRPr="00465FAB" w:rsidRDefault="00175BFF" w:rsidP="00175BFF">
      <w:pPr>
        <w:pStyle w:val="ListParagraph"/>
        <w:numPr>
          <w:ilvl w:val="0"/>
          <w:numId w:val="45"/>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Produk pembiayaan mikro diantaranya :</w:t>
      </w:r>
    </w:p>
    <w:p w:rsidR="00175BFF" w:rsidRPr="00465FAB" w:rsidRDefault="00175BFF" w:rsidP="00175BFF">
      <w:pPr>
        <w:numPr>
          <w:ilvl w:val="0"/>
          <w:numId w:val="19"/>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Pembiayaan Usaha Mikro Tunas (PUM Mikro)</w:t>
      </w:r>
    </w:p>
    <w:p w:rsidR="00175BFF" w:rsidRPr="00465FAB"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 xml:space="preserve">Limit pembiayaan </w:t>
      </w:r>
      <w:r>
        <w:rPr>
          <w:rFonts w:ascii="Times New Roman" w:hAnsi="Times New Roman" w:cs="Times New Roman"/>
          <w:sz w:val="24"/>
          <w:szCs w:val="24"/>
          <w:lang w:val="en-US"/>
        </w:rPr>
        <w:t xml:space="preserve">maksimal Rp </w:t>
      </w:r>
      <w:r>
        <w:rPr>
          <w:rFonts w:ascii="Times New Roman" w:hAnsi="Times New Roman" w:cs="Times New Roman"/>
          <w:sz w:val="24"/>
          <w:szCs w:val="24"/>
        </w:rPr>
        <w:t>1</w:t>
      </w:r>
      <w:r w:rsidRPr="00465FAB">
        <w:rPr>
          <w:rFonts w:ascii="Times New Roman" w:hAnsi="Times New Roman" w:cs="Times New Roman"/>
          <w:sz w:val="24"/>
          <w:szCs w:val="24"/>
          <w:lang w:val="en-US"/>
        </w:rPr>
        <w:t>0 juta</w:t>
      </w:r>
    </w:p>
    <w:p w:rsidR="00175BFF" w:rsidRPr="00465FAB"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Jangka waktu maksimal 36 bulan</w:t>
      </w:r>
    </w:p>
    <w:p w:rsidR="00175BFF" w:rsidRPr="00465FAB"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Biaya administrasi sesuai ketentuan BSM</w:t>
      </w:r>
    </w:p>
    <w:p w:rsidR="00175BFF" w:rsidRPr="00465FAB" w:rsidRDefault="00175BFF" w:rsidP="00175BFF">
      <w:pPr>
        <w:numPr>
          <w:ilvl w:val="0"/>
          <w:numId w:val="19"/>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Pembiayaan Usaha Mikro Madya (PUM Madya)</w:t>
      </w:r>
    </w:p>
    <w:p w:rsidR="00175BFF" w:rsidRPr="00465FAB" w:rsidRDefault="00175BFF" w:rsidP="00175BFF">
      <w:pPr>
        <w:numPr>
          <w:ilvl w:val="1"/>
          <w:numId w:val="19"/>
        </w:numPr>
        <w:tabs>
          <w:tab w:val="clear" w:pos="2160"/>
        </w:tabs>
        <w:spacing w:after="0" w:line="480" w:lineRule="auto"/>
        <w:ind w:left="2835" w:right="-1" w:hanging="141"/>
        <w:jc w:val="both"/>
        <w:rPr>
          <w:rFonts w:ascii="Times New Roman" w:hAnsi="Times New Roman" w:cs="Times New Roman"/>
          <w:sz w:val="24"/>
          <w:szCs w:val="24"/>
        </w:rPr>
      </w:pPr>
      <w:r w:rsidRPr="00465FAB">
        <w:rPr>
          <w:rFonts w:ascii="Times New Roman" w:hAnsi="Times New Roman" w:cs="Times New Roman"/>
          <w:sz w:val="24"/>
          <w:szCs w:val="24"/>
        </w:rPr>
        <w:t>Limit pembiayaa</w:t>
      </w:r>
      <w:r>
        <w:rPr>
          <w:rFonts w:ascii="Times New Roman" w:hAnsi="Times New Roman" w:cs="Times New Roman"/>
          <w:sz w:val="24"/>
          <w:szCs w:val="24"/>
        </w:rPr>
        <w:t>n diatas Rp. 1</w:t>
      </w:r>
      <w:r w:rsidRPr="00465FAB">
        <w:rPr>
          <w:rFonts w:ascii="Times New Roman" w:hAnsi="Times New Roman" w:cs="Times New Roman"/>
          <w:sz w:val="24"/>
          <w:szCs w:val="24"/>
        </w:rPr>
        <w:t>0 juta hingga Rp. 50 juta</w:t>
      </w:r>
    </w:p>
    <w:p w:rsidR="00175BFF" w:rsidRPr="00465FAB"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Jangka waktu maksimal 36 bulan</w:t>
      </w:r>
    </w:p>
    <w:p w:rsidR="00175BFF" w:rsidRPr="008A4261"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Biaya administrasi sesuai ketentuan BSM</w:t>
      </w:r>
    </w:p>
    <w:p w:rsidR="00175BFF" w:rsidRPr="00465FAB" w:rsidRDefault="00175BFF" w:rsidP="00175BFF">
      <w:pPr>
        <w:numPr>
          <w:ilvl w:val="0"/>
          <w:numId w:val="19"/>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Pembiayaan Usaha Mikro Utama (PUM Utama)</w:t>
      </w:r>
    </w:p>
    <w:p w:rsidR="00175BFF" w:rsidRPr="00465FAB" w:rsidRDefault="00175BFF" w:rsidP="00175BFF">
      <w:pPr>
        <w:numPr>
          <w:ilvl w:val="1"/>
          <w:numId w:val="19"/>
        </w:numPr>
        <w:tabs>
          <w:tab w:val="clear" w:pos="2160"/>
        </w:tabs>
        <w:spacing w:after="0" w:line="480" w:lineRule="auto"/>
        <w:ind w:left="2835" w:right="-1" w:hanging="141"/>
        <w:jc w:val="both"/>
        <w:rPr>
          <w:rFonts w:ascii="Times New Roman" w:hAnsi="Times New Roman" w:cs="Times New Roman"/>
          <w:sz w:val="24"/>
          <w:szCs w:val="24"/>
        </w:rPr>
      </w:pPr>
      <w:r w:rsidRPr="00465FAB">
        <w:rPr>
          <w:rFonts w:ascii="Times New Roman" w:hAnsi="Times New Roman" w:cs="Times New Roman"/>
          <w:sz w:val="24"/>
          <w:szCs w:val="24"/>
        </w:rPr>
        <w:t xml:space="preserve">Limit pembiayaan diatas Rp. 50 juta hingga Rp. </w:t>
      </w:r>
      <w:r w:rsidRPr="00465FAB">
        <w:rPr>
          <w:rFonts w:ascii="Times New Roman" w:hAnsi="Times New Roman" w:cs="Times New Roman"/>
          <w:sz w:val="24"/>
          <w:szCs w:val="24"/>
          <w:lang w:val="en-US"/>
        </w:rPr>
        <w:t>2</w:t>
      </w:r>
      <w:r w:rsidRPr="00465FAB">
        <w:rPr>
          <w:rFonts w:ascii="Times New Roman" w:hAnsi="Times New Roman" w:cs="Times New Roman"/>
          <w:sz w:val="24"/>
          <w:szCs w:val="24"/>
        </w:rPr>
        <w:t>00 juta</w:t>
      </w:r>
    </w:p>
    <w:p w:rsidR="00175BFF" w:rsidRPr="00465FAB"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Jangka waktu maksimal 48 bulan</w:t>
      </w:r>
    </w:p>
    <w:p w:rsidR="00175BFF" w:rsidRPr="00175BFF" w:rsidRDefault="00175BFF" w:rsidP="00175BFF">
      <w:pPr>
        <w:numPr>
          <w:ilvl w:val="1"/>
          <w:numId w:val="19"/>
        </w:numPr>
        <w:tabs>
          <w:tab w:val="clear" w:pos="2160"/>
        </w:tabs>
        <w:spacing w:after="0" w:line="480" w:lineRule="auto"/>
        <w:ind w:left="2410" w:right="-1" w:firstLine="284"/>
        <w:jc w:val="both"/>
        <w:rPr>
          <w:rFonts w:ascii="Times New Roman" w:hAnsi="Times New Roman" w:cs="Times New Roman"/>
          <w:sz w:val="24"/>
          <w:szCs w:val="24"/>
        </w:rPr>
      </w:pPr>
      <w:r w:rsidRPr="00465FAB">
        <w:rPr>
          <w:rFonts w:ascii="Times New Roman" w:hAnsi="Times New Roman" w:cs="Times New Roman"/>
          <w:sz w:val="24"/>
          <w:szCs w:val="24"/>
        </w:rPr>
        <w:t>Biaya administrasi sesuai ketentuan BSM</w:t>
      </w:r>
    </w:p>
    <w:p w:rsidR="00175BFF" w:rsidRPr="00465FAB" w:rsidRDefault="00175BFF" w:rsidP="00175BFF">
      <w:pPr>
        <w:spacing w:after="0" w:line="480" w:lineRule="auto"/>
        <w:ind w:right="-1"/>
        <w:jc w:val="both"/>
        <w:rPr>
          <w:rFonts w:ascii="Times New Roman" w:hAnsi="Times New Roman" w:cs="Times New Roman"/>
          <w:sz w:val="24"/>
          <w:szCs w:val="24"/>
        </w:rPr>
      </w:pPr>
    </w:p>
    <w:p w:rsidR="00175BFF" w:rsidRPr="00EE7087" w:rsidRDefault="00175BFF" w:rsidP="00175BFF">
      <w:pPr>
        <w:pStyle w:val="ListParagraph"/>
        <w:numPr>
          <w:ilvl w:val="0"/>
          <w:numId w:val="6"/>
        </w:numPr>
        <w:tabs>
          <w:tab w:val="clear" w:pos="1080"/>
        </w:tabs>
        <w:spacing w:after="0" w:line="480" w:lineRule="auto"/>
        <w:ind w:left="1276" w:right="-1" w:hanging="283"/>
        <w:jc w:val="both"/>
        <w:rPr>
          <w:rFonts w:ascii="Times New Roman" w:hAnsi="Times New Roman" w:cs="Times New Roman"/>
          <w:b/>
          <w:sz w:val="24"/>
          <w:szCs w:val="24"/>
        </w:rPr>
      </w:pPr>
      <w:r w:rsidRPr="00EE7087">
        <w:rPr>
          <w:rFonts w:ascii="Times New Roman" w:hAnsi="Times New Roman" w:cs="Times New Roman"/>
          <w:b/>
          <w:sz w:val="24"/>
          <w:szCs w:val="24"/>
        </w:rPr>
        <w:lastRenderedPageBreak/>
        <w:t>Produk Jasa</w:t>
      </w:r>
    </w:p>
    <w:p w:rsidR="00175BFF" w:rsidRPr="00465FAB"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Mobile Banking</w:t>
      </w:r>
      <w:r w:rsidRPr="00465FAB">
        <w:rPr>
          <w:rFonts w:ascii="Times New Roman" w:hAnsi="Times New Roman" w:cs="Times New Roman"/>
          <w:sz w:val="24"/>
          <w:szCs w:val="24"/>
        </w:rPr>
        <w:t xml:space="preserve"> GPRS</w:t>
      </w:r>
    </w:p>
    <w:p w:rsidR="00175BFF" w:rsidRPr="00465FAB" w:rsidRDefault="00175BFF" w:rsidP="00175BFF">
      <w:pPr>
        <w:pStyle w:val="ListParagraph"/>
        <w:numPr>
          <w:ilvl w:val="0"/>
          <w:numId w:val="46"/>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mobile banking</w:t>
      </w:r>
      <w:r w:rsidRPr="00465FAB">
        <w:rPr>
          <w:rFonts w:ascii="Times New Roman" w:hAnsi="Times New Roman" w:cs="Times New Roman"/>
          <w:sz w:val="24"/>
          <w:szCs w:val="24"/>
        </w:rPr>
        <w:t xml:space="preserve"> GPRS adalah layanan transaksi perbankan (non tunai) melalui </w:t>
      </w:r>
      <w:r w:rsidRPr="00465FAB">
        <w:rPr>
          <w:rFonts w:ascii="Times New Roman" w:hAnsi="Times New Roman" w:cs="Times New Roman"/>
          <w:i/>
          <w:sz w:val="24"/>
          <w:szCs w:val="24"/>
        </w:rPr>
        <w:t xml:space="preserve">mobile phone </w:t>
      </w:r>
      <w:r w:rsidRPr="00465FAB">
        <w:rPr>
          <w:rFonts w:ascii="Times New Roman" w:hAnsi="Times New Roman" w:cs="Times New Roman"/>
          <w:sz w:val="24"/>
          <w:szCs w:val="24"/>
        </w:rPr>
        <w:t>berbasis GPRS.</w:t>
      </w:r>
    </w:p>
    <w:p w:rsidR="00175BFF" w:rsidRPr="00465FAB" w:rsidRDefault="00175BFF" w:rsidP="00175BFF">
      <w:pPr>
        <w:pStyle w:val="ListParagraph"/>
        <w:numPr>
          <w:ilvl w:val="0"/>
          <w:numId w:val="46"/>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Manfaat BSM </w:t>
      </w:r>
      <w:r w:rsidRPr="00465FAB">
        <w:rPr>
          <w:rFonts w:ascii="Times New Roman" w:hAnsi="Times New Roman" w:cs="Times New Roman"/>
          <w:i/>
          <w:sz w:val="24"/>
          <w:szCs w:val="24"/>
        </w:rPr>
        <w:t xml:space="preserve">mobile banking </w:t>
      </w:r>
      <w:r w:rsidRPr="00465FAB">
        <w:rPr>
          <w:rFonts w:ascii="Times New Roman" w:hAnsi="Times New Roman" w:cs="Times New Roman"/>
          <w:sz w:val="24"/>
          <w:szCs w:val="24"/>
        </w:rPr>
        <w:t>GPRS diantaranya</w:t>
      </w:r>
      <w:r>
        <w:rPr>
          <w:rFonts w:ascii="Times New Roman" w:hAnsi="Times New Roman" w:cs="Times New Roman"/>
          <w:sz w:val="24"/>
          <w:szCs w:val="24"/>
        </w:rPr>
        <w:t>:</w:t>
      </w:r>
      <w:r w:rsidRPr="00465FAB">
        <w:rPr>
          <w:rFonts w:ascii="Times New Roman" w:hAnsi="Times New Roman" w:cs="Times New Roman"/>
          <w:sz w:val="24"/>
          <w:szCs w:val="24"/>
        </w:rPr>
        <w:t xml:space="preserve"> </w:t>
      </w:r>
    </w:p>
    <w:p w:rsidR="00175BFF" w:rsidRPr="00465FAB" w:rsidRDefault="00175BFF" w:rsidP="00175BFF">
      <w:pPr>
        <w:numPr>
          <w:ilvl w:val="0"/>
          <w:numId w:val="20"/>
        </w:numPr>
        <w:tabs>
          <w:tab w:val="clear" w:pos="72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Kenyamanan bertransaksi kapan saja dan dimana saja.</w:t>
      </w:r>
    </w:p>
    <w:p w:rsidR="00175BFF" w:rsidRPr="00465FAB" w:rsidRDefault="00175BFF" w:rsidP="00175BFF">
      <w:pPr>
        <w:numPr>
          <w:ilvl w:val="0"/>
          <w:numId w:val="20"/>
        </w:numPr>
        <w:tabs>
          <w:tab w:val="clear" w:pos="72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Kemudahan melakukan transaksi seperti layaknya ATM.</w:t>
      </w:r>
    </w:p>
    <w:p w:rsidR="00175BFF" w:rsidRPr="00465FAB" w:rsidRDefault="00175BFF" w:rsidP="00175BFF">
      <w:pPr>
        <w:numPr>
          <w:ilvl w:val="0"/>
          <w:numId w:val="20"/>
        </w:numPr>
        <w:tabs>
          <w:tab w:val="clear" w:pos="72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Informasi saldo dan mutasi rekening hingga 20 transaksi.</w:t>
      </w:r>
    </w:p>
    <w:p w:rsidR="00175BFF" w:rsidRPr="008D7130"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Net Banking</w:t>
      </w:r>
    </w:p>
    <w:p w:rsidR="00175BFF" w:rsidRPr="00465FAB" w:rsidRDefault="00175BFF" w:rsidP="00175BFF">
      <w:pPr>
        <w:pStyle w:val="ListParagraph"/>
        <w:numPr>
          <w:ilvl w:val="0"/>
          <w:numId w:val="47"/>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 xml:space="preserve">net banking </w:t>
      </w:r>
      <w:r w:rsidRPr="00465FAB">
        <w:rPr>
          <w:rFonts w:ascii="Times New Roman" w:hAnsi="Times New Roman" w:cs="Times New Roman"/>
          <w:sz w:val="24"/>
          <w:szCs w:val="24"/>
        </w:rPr>
        <w:t>adalah layanan transaksi perbankan (non tunai) melalui internet.</w:t>
      </w:r>
    </w:p>
    <w:p w:rsidR="00175BFF" w:rsidRPr="00465FAB" w:rsidRDefault="00175BFF" w:rsidP="00175BFF">
      <w:pPr>
        <w:pStyle w:val="ListParagraph"/>
        <w:numPr>
          <w:ilvl w:val="0"/>
          <w:numId w:val="47"/>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Manfaat BSM </w:t>
      </w:r>
      <w:r w:rsidRPr="00465FAB">
        <w:rPr>
          <w:rFonts w:ascii="Times New Roman" w:hAnsi="Times New Roman" w:cs="Times New Roman"/>
          <w:i/>
          <w:sz w:val="24"/>
          <w:szCs w:val="24"/>
        </w:rPr>
        <w:t xml:space="preserve">net banking </w:t>
      </w:r>
      <w:r w:rsidRPr="00465FAB">
        <w:rPr>
          <w:rFonts w:ascii="Times New Roman" w:hAnsi="Times New Roman" w:cs="Times New Roman"/>
          <w:sz w:val="24"/>
          <w:szCs w:val="24"/>
        </w:rPr>
        <w:t>diantaranya</w:t>
      </w:r>
      <w:r w:rsidRPr="00465FAB">
        <w:rPr>
          <w:rFonts w:ascii="Times New Roman" w:hAnsi="Times New Roman" w:cs="Times New Roman"/>
          <w:i/>
          <w:sz w:val="24"/>
          <w:szCs w:val="24"/>
        </w:rPr>
        <w:t xml:space="preserve"> </w:t>
      </w:r>
      <w:r w:rsidRPr="00465FAB">
        <w:rPr>
          <w:rFonts w:ascii="Times New Roman" w:hAnsi="Times New Roman" w:cs="Times New Roman"/>
          <w:sz w:val="24"/>
          <w:szCs w:val="24"/>
        </w:rPr>
        <w:t>:</w:t>
      </w:r>
    </w:p>
    <w:p w:rsidR="00175BFF" w:rsidRPr="008A4261" w:rsidRDefault="00175BFF" w:rsidP="00175BFF">
      <w:pPr>
        <w:numPr>
          <w:ilvl w:val="0"/>
          <w:numId w:val="21"/>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Informasi data transaksi perbankan dapat dilakukan sendiri melalui internet 24 jam sehari</w:t>
      </w:r>
    </w:p>
    <w:p w:rsidR="00175BFF" w:rsidRPr="00465FAB" w:rsidRDefault="00175BFF" w:rsidP="00175BFF">
      <w:pPr>
        <w:numPr>
          <w:ilvl w:val="0"/>
          <w:numId w:val="21"/>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Layanan transfer antar rekening BSM dan antar Bank</w:t>
      </w:r>
    </w:p>
    <w:p w:rsidR="00175BFF" w:rsidRPr="00465FAB"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Card</w:t>
      </w:r>
    </w:p>
    <w:p w:rsidR="00175BFF" w:rsidRPr="00465FAB" w:rsidRDefault="00175BFF" w:rsidP="00175BFF">
      <w:pPr>
        <w:pStyle w:val="ListParagraph"/>
        <w:numPr>
          <w:ilvl w:val="0"/>
          <w:numId w:val="48"/>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card</w:t>
      </w:r>
      <w:r w:rsidRPr="00465FAB">
        <w:rPr>
          <w:rFonts w:ascii="Times New Roman" w:hAnsi="Times New Roman" w:cs="Times New Roman"/>
          <w:sz w:val="24"/>
          <w:szCs w:val="24"/>
        </w:rPr>
        <w:t xml:space="preserve"> adalah kartu yang dapat digunakan untuk transaksi perbankan melalui ATM dan mesin debit (EDC).</w:t>
      </w:r>
    </w:p>
    <w:p w:rsidR="00175BFF" w:rsidRPr="00465FAB" w:rsidRDefault="00175BFF" w:rsidP="00175BFF">
      <w:pPr>
        <w:pStyle w:val="ListParagraph"/>
        <w:numPr>
          <w:ilvl w:val="0"/>
          <w:numId w:val="48"/>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Manfaat BSM </w:t>
      </w:r>
      <w:r w:rsidRPr="00465FAB">
        <w:rPr>
          <w:rFonts w:ascii="Times New Roman" w:hAnsi="Times New Roman" w:cs="Times New Roman"/>
          <w:i/>
          <w:sz w:val="24"/>
          <w:szCs w:val="24"/>
        </w:rPr>
        <w:t xml:space="preserve">card </w:t>
      </w:r>
      <w:r w:rsidRPr="00465FAB">
        <w:rPr>
          <w:rFonts w:ascii="Times New Roman" w:hAnsi="Times New Roman" w:cs="Times New Roman"/>
          <w:sz w:val="24"/>
          <w:szCs w:val="24"/>
        </w:rPr>
        <w:t>diantaranya :</w:t>
      </w:r>
    </w:p>
    <w:p w:rsidR="00175BFF" w:rsidRDefault="00175BFF" w:rsidP="00175BFF">
      <w:pPr>
        <w:numPr>
          <w:ilvl w:val="0"/>
          <w:numId w:val="22"/>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lastRenderedPageBreak/>
        <w:t>Kemudahan tarik tunai di seluruh ATM BSM, ATM Mandiri, ATM BCA, ATM Bersama dan ATM Prima.</w:t>
      </w:r>
    </w:p>
    <w:p w:rsidR="00175BFF" w:rsidRDefault="00175BFF" w:rsidP="00175BFF">
      <w:pPr>
        <w:spacing w:after="0" w:line="480" w:lineRule="auto"/>
        <w:ind w:left="2410" w:right="-1"/>
        <w:jc w:val="both"/>
        <w:rPr>
          <w:rFonts w:ascii="Times New Roman" w:hAnsi="Times New Roman" w:cs="Times New Roman"/>
          <w:sz w:val="24"/>
          <w:szCs w:val="24"/>
        </w:rPr>
      </w:pPr>
    </w:p>
    <w:p w:rsidR="00175BFF" w:rsidRPr="00465FAB" w:rsidRDefault="00175BFF" w:rsidP="00175BFF">
      <w:pPr>
        <w:spacing w:after="0" w:line="480" w:lineRule="auto"/>
        <w:ind w:left="2410" w:right="-1"/>
        <w:jc w:val="both"/>
        <w:rPr>
          <w:rFonts w:ascii="Times New Roman" w:hAnsi="Times New Roman" w:cs="Times New Roman"/>
          <w:sz w:val="24"/>
          <w:szCs w:val="24"/>
        </w:rPr>
      </w:pPr>
    </w:p>
    <w:p w:rsidR="00175BFF" w:rsidRPr="00465FAB"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Sentra Bayar BSM</w:t>
      </w:r>
    </w:p>
    <w:p w:rsidR="00175BFF" w:rsidRPr="00465FAB" w:rsidRDefault="00175BFF" w:rsidP="00175BFF">
      <w:pPr>
        <w:pStyle w:val="ListParagraph"/>
        <w:numPr>
          <w:ilvl w:val="0"/>
          <w:numId w:val="49"/>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Sentra bayar BSM adalah layanan pembayaran beragam tagihan seperti telepon, ponsel maupun listrik.</w:t>
      </w:r>
    </w:p>
    <w:p w:rsidR="00175BFF" w:rsidRPr="00465FAB" w:rsidRDefault="00175BFF" w:rsidP="00175BFF">
      <w:pPr>
        <w:pStyle w:val="ListParagraph"/>
        <w:numPr>
          <w:ilvl w:val="0"/>
          <w:numId w:val="49"/>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Manfaat  sentra bayar BSM:</w:t>
      </w:r>
    </w:p>
    <w:p w:rsidR="00175BFF" w:rsidRPr="00465FAB" w:rsidRDefault="00175BFF" w:rsidP="00175BFF">
      <w:pPr>
        <w:numPr>
          <w:ilvl w:val="0"/>
          <w:numId w:val="23"/>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Mudah dalam pembayaran beragam tagihan ke bank.</w:t>
      </w:r>
    </w:p>
    <w:p w:rsidR="00175BFF" w:rsidRPr="008B4B51" w:rsidRDefault="00175BFF" w:rsidP="00175BFF">
      <w:pPr>
        <w:numPr>
          <w:ilvl w:val="0"/>
          <w:numId w:val="23"/>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Ragam alternative media pembayaran (tunai, atm, autodebet, dan debet rekening)</w:t>
      </w:r>
    </w:p>
    <w:p w:rsidR="00175BFF" w:rsidRPr="00A61FC1"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Pembayaran melalui menu Pemindahbukuan ATM</w:t>
      </w:r>
    </w:p>
    <w:p w:rsidR="00175BFF" w:rsidRPr="00465FAB" w:rsidRDefault="00175BFF" w:rsidP="00175BFF">
      <w:pPr>
        <w:pStyle w:val="ListParagraph"/>
        <w:numPr>
          <w:ilvl w:val="0"/>
          <w:numId w:val="50"/>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Pembayaran melalui menu pemindahbukuan ATM adalah layanan pembayaran tagihan institusi (lembaga pendidikan, asuransi, lembaga khusus, lembaga keuangan non bank) melalui menu pemindahbukuan di ATM.</w:t>
      </w:r>
    </w:p>
    <w:p w:rsidR="00175BFF" w:rsidRPr="00465FAB" w:rsidRDefault="00175BFF" w:rsidP="00175BFF">
      <w:pPr>
        <w:numPr>
          <w:ilvl w:val="0"/>
          <w:numId w:val="15"/>
        </w:numPr>
        <w:tabs>
          <w:tab w:val="clear" w:pos="1080"/>
        </w:tabs>
        <w:spacing w:after="0" w:line="480" w:lineRule="auto"/>
        <w:ind w:left="1701" w:right="-1" w:hanging="425"/>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Electronic Payroll</w:t>
      </w:r>
    </w:p>
    <w:p w:rsidR="00175BFF" w:rsidRPr="00465FAB" w:rsidRDefault="00175BFF" w:rsidP="00175BFF">
      <w:pPr>
        <w:pStyle w:val="ListParagraph"/>
        <w:numPr>
          <w:ilvl w:val="0"/>
          <w:numId w:val="51"/>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Pengertian </w:t>
      </w:r>
    </w:p>
    <w:p w:rsidR="00175BFF" w:rsidRPr="00465FAB" w:rsidRDefault="00175BFF" w:rsidP="00175BFF">
      <w:pPr>
        <w:pStyle w:val="ListParagraph"/>
        <w:spacing w:after="0" w:line="480" w:lineRule="auto"/>
        <w:ind w:left="1985" w:right="-1"/>
        <w:jc w:val="both"/>
        <w:rPr>
          <w:rFonts w:ascii="Times New Roman" w:hAnsi="Times New Roman" w:cs="Times New Roman"/>
          <w:sz w:val="24"/>
          <w:szCs w:val="24"/>
        </w:rPr>
      </w:pPr>
      <w:r w:rsidRPr="00465FAB">
        <w:rPr>
          <w:rFonts w:ascii="Times New Roman" w:hAnsi="Times New Roman" w:cs="Times New Roman"/>
          <w:sz w:val="24"/>
          <w:szCs w:val="24"/>
        </w:rPr>
        <w:t xml:space="preserve">BSM </w:t>
      </w:r>
      <w:r w:rsidRPr="00465FAB">
        <w:rPr>
          <w:rFonts w:ascii="Times New Roman" w:hAnsi="Times New Roman" w:cs="Times New Roman"/>
          <w:i/>
          <w:sz w:val="24"/>
          <w:szCs w:val="24"/>
        </w:rPr>
        <w:t>electronic payroll</w:t>
      </w:r>
      <w:r w:rsidRPr="00465FAB">
        <w:rPr>
          <w:rFonts w:ascii="Times New Roman" w:hAnsi="Times New Roman" w:cs="Times New Roman"/>
          <w:sz w:val="24"/>
          <w:szCs w:val="24"/>
        </w:rPr>
        <w:t xml:space="preserve">  adalah layanan administrasi pembayaran gaji karyawan suatu institusi.</w:t>
      </w:r>
    </w:p>
    <w:p w:rsidR="00175BFF" w:rsidRPr="00465FAB" w:rsidRDefault="00175BFF" w:rsidP="00175BFF">
      <w:pPr>
        <w:pStyle w:val="ListParagraph"/>
        <w:numPr>
          <w:ilvl w:val="0"/>
          <w:numId w:val="51"/>
        </w:numPr>
        <w:spacing w:after="0" w:line="480" w:lineRule="auto"/>
        <w:ind w:left="1985" w:right="-1" w:hanging="284"/>
        <w:jc w:val="both"/>
        <w:rPr>
          <w:rFonts w:ascii="Times New Roman" w:hAnsi="Times New Roman" w:cs="Times New Roman"/>
          <w:sz w:val="24"/>
          <w:szCs w:val="24"/>
        </w:rPr>
      </w:pPr>
      <w:r w:rsidRPr="00465FAB">
        <w:rPr>
          <w:rFonts w:ascii="Times New Roman" w:hAnsi="Times New Roman" w:cs="Times New Roman"/>
          <w:sz w:val="24"/>
          <w:szCs w:val="24"/>
        </w:rPr>
        <w:t xml:space="preserve">Manfaat BSM </w:t>
      </w:r>
      <w:r w:rsidRPr="00465FAB">
        <w:rPr>
          <w:rFonts w:ascii="Times New Roman" w:hAnsi="Times New Roman" w:cs="Times New Roman"/>
          <w:i/>
          <w:sz w:val="24"/>
          <w:szCs w:val="24"/>
        </w:rPr>
        <w:t xml:space="preserve">electronic payroll </w:t>
      </w:r>
      <w:r w:rsidRPr="00465FAB">
        <w:rPr>
          <w:rFonts w:ascii="Times New Roman" w:hAnsi="Times New Roman" w:cs="Times New Roman"/>
          <w:sz w:val="24"/>
          <w:szCs w:val="24"/>
        </w:rPr>
        <w:t>diantaranya :</w:t>
      </w:r>
    </w:p>
    <w:p w:rsidR="00175BFF" w:rsidRPr="00465FAB" w:rsidRDefault="00175BFF" w:rsidP="00175BFF">
      <w:pPr>
        <w:numPr>
          <w:ilvl w:val="0"/>
          <w:numId w:val="24"/>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lastRenderedPageBreak/>
        <w:t>Mempercepat proses pembayaran gaji karyawan suatu institusi</w:t>
      </w:r>
    </w:p>
    <w:p w:rsidR="00175BFF" w:rsidRPr="008D7130" w:rsidRDefault="00175BFF" w:rsidP="00175BFF">
      <w:pPr>
        <w:numPr>
          <w:ilvl w:val="0"/>
          <w:numId w:val="24"/>
        </w:numPr>
        <w:tabs>
          <w:tab w:val="clear" w:pos="1440"/>
        </w:tabs>
        <w:spacing w:after="0" w:line="480" w:lineRule="auto"/>
        <w:ind w:left="2410" w:right="-1" w:hanging="142"/>
        <w:jc w:val="both"/>
        <w:rPr>
          <w:rFonts w:ascii="Times New Roman" w:hAnsi="Times New Roman" w:cs="Times New Roman"/>
          <w:sz w:val="24"/>
          <w:szCs w:val="24"/>
        </w:rPr>
      </w:pPr>
      <w:r w:rsidRPr="00465FAB">
        <w:rPr>
          <w:rFonts w:ascii="Times New Roman" w:hAnsi="Times New Roman" w:cs="Times New Roman"/>
          <w:sz w:val="24"/>
          <w:szCs w:val="24"/>
        </w:rPr>
        <w:t>Mengurangi tingkat kesalahan manusia dalam penginputan data gaji</w:t>
      </w:r>
    </w:p>
    <w:p w:rsidR="00175BFF" w:rsidRPr="00465FAB" w:rsidRDefault="00175BFF" w:rsidP="00175BFF">
      <w:pPr>
        <w:pStyle w:val="ListParagraph"/>
        <w:numPr>
          <w:ilvl w:val="0"/>
          <w:numId w:val="3"/>
        </w:numPr>
        <w:spacing w:after="0" w:line="480" w:lineRule="auto"/>
        <w:ind w:left="0" w:firstLine="0"/>
        <w:jc w:val="both"/>
        <w:rPr>
          <w:rFonts w:ascii="Times New Roman" w:hAnsi="Times New Roman" w:cs="Times New Roman"/>
          <w:b/>
          <w:sz w:val="24"/>
          <w:szCs w:val="24"/>
          <w:lang w:val="en-US"/>
        </w:rPr>
      </w:pPr>
      <w:r w:rsidRPr="00465FAB">
        <w:rPr>
          <w:rFonts w:ascii="Times New Roman" w:hAnsi="Times New Roman" w:cs="Times New Roman"/>
          <w:b/>
          <w:sz w:val="24"/>
          <w:szCs w:val="24"/>
          <w:lang w:val="en-US"/>
        </w:rPr>
        <w:t>Lokasi Perusahaan</w:t>
      </w:r>
    </w:p>
    <w:p w:rsidR="00175BFF" w:rsidRPr="00465FAB" w:rsidRDefault="00175BFF" w:rsidP="00175BFF">
      <w:pPr>
        <w:pStyle w:val="ListParagraph"/>
        <w:spacing w:after="0" w:line="480" w:lineRule="auto"/>
        <w:ind w:left="0" w:firstLine="993"/>
        <w:jc w:val="both"/>
        <w:rPr>
          <w:rFonts w:ascii="Times New Roman" w:hAnsi="Times New Roman" w:cs="Times New Roman"/>
          <w:sz w:val="24"/>
          <w:szCs w:val="24"/>
          <w:lang w:val="en-US"/>
        </w:rPr>
      </w:pPr>
      <w:r w:rsidRPr="00465FAB">
        <w:rPr>
          <w:rFonts w:ascii="Times New Roman" w:hAnsi="Times New Roman" w:cs="Times New Roman"/>
          <w:sz w:val="24"/>
          <w:szCs w:val="24"/>
          <w:lang w:val="en-US"/>
        </w:rPr>
        <w:tab/>
        <w:t xml:space="preserve">PT. Bank Syariah Mandiri KCP Perbaungan berada </w:t>
      </w:r>
      <w:r w:rsidRPr="00465FAB">
        <w:rPr>
          <w:rFonts w:ascii="Times New Roman" w:hAnsi="Times New Roman" w:cs="Times New Roman"/>
          <w:sz w:val="24"/>
          <w:szCs w:val="24"/>
        </w:rPr>
        <w:t>di Jl. Serdang No. 35</w:t>
      </w:r>
      <w:r w:rsidRPr="00465FAB">
        <w:rPr>
          <w:rFonts w:ascii="Times New Roman" w:hAnsi="Times New Roman" w:cs="Times New Roman"/>
          <w:sz w:val="24"/>
          <w:szCs w:val="24"/>
          <w:lang w:val="en-US"/>
        </w:rPr>
        <w:t xml:space="preserve"> Kelurahan Tiga Pekan Serdang Bedagai Sumatera Utara, Telepon (061)-7990999. Penulis melakukan praktek kerja lapangan (magang) pada PT.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Bank </w:t>
      </w:r>
      <w:r>
        <w:rPr>
          <w:rFonts w:ascii="Times New Roman" w:hAnsi="Times New Roman" w:cs="Times New Roman"/>
          <w:sz w:val="24"/>
          <w:szCs w:val="24"/>
        </w:rPr>
        <w:t>S</w:t>
      </w:r>
      <w:r w:rsidRPr="00465FAB">
        <w:rPr>
          <w:rFonts w:ascii="Times New Roman" w:hAnsi="Times New Roman" w:cs="Times New Roman"/>
          <w:sz w:val="24"/>
          <w:szCs w:val="24"/>
          <w:lang w:val="en-US"/>
        </w:rPr>
        <w:t>yariah Mandiri KCP Perbaungan dihitung 30 hari kerja sesuai ketentuan bank dengan jadwal kerja dimulai dari hari senin hingga juma</w:t>
      </w:r>
      <w:r>
        <w:rPr>
          <w:rFonts w:ascii="Times New Roman" w:hAnsi="Times New Roman" w:cs="Times New Roman"/>
          <w:sz w:val="24"/>
          <w:szCs w:val="24"/>
          <w:lang w:val="en-US"/>
        </w:rPr>
        <w:t xml:space="preserve">t jam 07.30-17.00 WIB. Praktek </w:t>
      </w:r>
      <w:r>
        <w:rPr>
          <w:rFonts w:ascii="Times New Roman" w:hAnsi="Times New Roman" w:cs="Times New Roman"/>
          <w:sz w:val="24"/>
          <w:szCs w:val="24"/>
        </w:rPr>
        <w:t>K</w:t>
      </w:r>
      <w:r>
        <w:rPr>
          <w:rFonts w:ascii="Times New Roman" w:hAnsi="Times New Roman" w:cs="Times New Roman"/>
          <w:sz w:val="24"/>
          <w:szCs w:val="24"/>
          <w:lang w:val="en-US"/>
        </w:rPr>
        <w:t xml:space="preserve">erja </w:t>
      </w:r>
      <w:r>
        <w:rPr>
          <w:rFonts w:ascii="Times New Roman" w:hAnsi="Times New Roman" w:cs="Times New Roman"/>
          <w:sz w:val="24"/>
          <w:szCs w:val="24"/>
        </w:rPr>
        <w:t>L</w:t>
      </w:r>
      <w:r w:rsidRPr="00465FAB">
        <w:rPr>
          <w:rFonts w:ascii="Times New Roman" w:hAnsi="Times New Roman" w:cs="Times New Roman"/>
          <w:sz w:val="24"/>
          <w:szCs w:val="24"/>
          <w:lang w:val="en-US"/>
        </w:rPr>
        <w:t>apangan (magang) dimulai pada tanggal 22 Januari 2018</w:t>
      </w:r>
      <w:r>
        <w:rPr>
          <w:rFonts w:ascii="Times New Roman" w:hAnsi="Times New Roman" w:cs="Times New Roman"/>
          <w:sz w:val="24"/>
          <w:szCs w:val="24"/>
        </w:rPr>
        <w:t xml:space="preserve"> </w:t>
      </w:r>
      <w:r w:rsidRPr="00465FAB">
        <w:rPr>
          <w:rFonts w:ascii="Times New Roman" w:hAnsi="Times New Roman" w:cs="Times New Roman"/>
          <w:sz w:val="24"/>
          <w:szCs w:val="24"/>
        </w:rPr>
        <w:t>-</w:t>
      </w:r>
      <w:r>
        <w:rPr>
          <w:rFonts w:ascii="Times New Roman" w:hAnsi="Times New Roman" w:cs="Times New Roman"/>
          <w:sz w:val="24"/>
          <w:szCs w:val="24"/>
        </w:rPr>
        <w:t xml:space="preserve"> </w:t>
      </w:r>
      <w:r w:rsidRPr="00465FAB">
        <w:rPr>
          <w:rFonts w:ascii="Times New Roman" w:hAnsi="Times New Roman" w:cs="Times New Roman"/>
          <w:sz w:val="24"/>
          <w:szCs w:val="24"/>
          <w:lang w:val="en-US"/>
        </w:rPr>
        <w:t xml:space="preserve">23 Februari 2018. </w:t>
      </w:r>
    </w:p>
    <w:p w:rsidR="00175BFF" w:rsidRPr="00465FAB" w:rsidRDefault="00175BFF" w:rsidP="00175BFF">
      <w:pPr>
        <w:spacing w:after="0" w:line="480" w:lineRule="auto"/>
        <w:jc w:val="both"/>
        <w:rPr>
          <w:rFonts w:ascii="Times New Roman" w:hAnsi="Times New Roman" w:cs="Times New Roman"/>
          <w:sz w:val="24"/>
          <w:szCs w:val="24"/>
        </w:rPr>
      </w:pPr>
    </w:p>
    <w:p w:rsidR="00175BFF" w:rsidRDefault="00175BFF" w:rsidP="00175BFF">
      <w:pPr>
        <w:spacing w:after="0" w:line="360" w:lineRule="auto"/>
        <w:jc w:val="center"/>
        <w:rPr>
          <w:rFonts w:ascii="Times New Roman" w:hAnsi="Times New Roman" w:cs="Times New Roman"/>
          <w:b/>
          <w:sz w:val="24"/>
          <w:szCs w:val="24"/>
          <w:lang w:val="en-US"/>
        </w:rPr>
        <w:sectPr w:rsidR="00175BFF" w:rsidSect="00EE5B68">
          <w:headerReference w:type="default" r:id="rId7"/>
          <w:footerReference w:type="default" r:id="rId8"/>
          <w:pgSz w:w="11906" w:h="16838" w:code="9"/>
          <w:pgMar w:top="2268" w:right="1701" w:bottom="1701" w:left="2268" w:header="708" w:footer="708" w:gutter="0"/>
          <w:pgNumType w:start="1"/>
          <w:cols w:space="708"/>
          <w:docGrid w:linePitch="360"/>
        </w:sectPr>
      </w:pPr>
    </w:p>
    <w:p w:rsidR="00175BFF" w:rsidRPr="009C5472" w:rsidRDefault="00175BFF" w:rsidP="00175BFF">
      <w:pPr>
        <w:spacing w:line="240" w:lineRule="auto"/>
        <w:jc w:val="both"/>
        <w:rPr>
          <w:rFonts w:ascii="Times New Roman" w:hAnsi="Times New Roman" w:cs="Times New Roman"/>
          <w:b/>
          <w:sz w:val="24"/>
          <w:szCs w:val="24"/>
        </w:rPr>
      </w:pPr>
      <w:r w:rsidRPr="00442DCD">
        <w:rPr>
          <w:noProof/>
        </w:rPr>
        <w:lastRenderedPageBreak/>
        <w:pict>
          <v:rect id="_x0000_s1043" style="position:absolute;left:0;text-align:left;margin-left:53.15pt;margin-top:4.7pt;width:155.45pt;height:47.75pt;z-index:251677696">
            <v:textbox style="mso-next-textbox:#_x0000_s1043">
              <w:txbxContent>
                <w:p w:rsidR="00175BFF" w:rsidRPr="009A3EFB"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BRANCH OPERATION SERVICE MANAGER</w:t>
                  </w:r>
                </w:p>
                <w:p w:rsidR="00175BFF" w:rsidRPr="00810AAF" w:rsidRDefault="00175BFF" w:rsidP="00175BFF">
                  <w:pPr>
                    <w:spacing w:line="240" w:lineRule="auto"/>
                    <w:jc w:val="center"/>
                    <w:rPr>
                      <w:rFonts w:ascii="Times New Roman" w:hAnsi="Times New Roman" w:cs="Times New Roman"/>
                      <w:b/>
                      <w:sz w:val="14"/>
                      <w:szCs w:val="14"/>
                    </w:rPr>
                  </w:pPr>
                  <w:r w:rsidRPr="00810AAF">
                    <w:rPr>
                      <w:rFonts w:ascii="Times New Roman" w:hAnsi="Times New Roman" w:cs="Times New Roman"/>
                      <w:b/>
                      <w:sz w:val="14"/>
                      <w:szCs w:val="14"/>
                    </w:rPr>
                    <w:t>CHAIPRILZA FARADINA</w:t>
                  </w:r>
                </w:p>
                <w:p w:rsidR="00175BFF" w:rsidRDefault="00175BFF" w:rsidP="00175BFF">
                  <w:pPr>
                    <w:spacing w:line="240" w:lineRule="auto"/>
                  </w:pPr>
                </w:p>
              </w:txbxContent>
            </v:textbox>
          </v:rect>
        </w:pict>
      </w:r>
      <w:r w:rsidRPr="00442DCD">
        <w:rPr>
          <w:noProof/>
        </w:rPr>
        <w:pict>
          <v:shapetype id="_x0000_t32" coordsize="21600,21600" o:spt="32" o:oned="t" path="m,l21600,21600e" filled="f">
            <v:path arrowok="t" fillok="f" o:connecttype="none"/>
            <o:lock v:ext="edit" shapetype="t"/>
          </v:shapetype>
          <v:shape id="_x0000_s1052" type="#_x0000_t32" style="position:absolute;left:0;text-align:left;margin-left:534pt;margin-top:.65pt;width:0;height:6.15pt;z-index:251686912" o:connectortype="straight"/>
        </w:pict>
      </w:r>
      <w:r w:rsidRPr="00442DCD">
        <w:rPr>
          <w:noProof/>
        </w:rPr>
        <w:pict>
          <v:rect id="_x0000_s1053" style="position:absolute;left:0;text-align:left;margin-left:466.7pt;margin-top:6.8pt;width:131.25pt;height:46.7pt;z-index:251687936">
            <v:textbox style="mso-next-textbox:#_x0000_s1053">
              <w:txbxContent>
                <w:p w:rsidR="00175BFF" w:rsidRPr="00C17A85" w:rsidRDefault="00175BFF" w:rsidP="00175BFF">
                  <w:pPr>
                    <w:spacing w:line="240" w:lineRule="auto"/>
                    <w:jc w:val="center"/>
                    <w:rPr>
                      <w:rFonts w:ascii="Times New Roman" w:hAnsi="Times New Roman" w:cs="Times New Roman"/>
                      <w:b/>
                      <w:sz w:val="14"/>
                      <w:szCs w:val="14"/>
                      <w:u w:val="single"/>
                    </w:rPr>
                  </w:pPr>
                  <w:r w:rsidRPr="00C17A85">
                    <w:rPr>
                      <w:rFonts w:ascii="Times New Roman" w:hAnsi="Times New Roman" w:cs="Times New Roman"/>
                      <w:b/>
                      <w:sz w:val="14"/>
                      <w:szCs w:val="14"/>
                      <w:u w:val="single"/>
                    </w:rPr>
                    <w:t>JUNIOR CONSUMER BANKING RELATIONSHIP MANAGER</w:t>
                  </w:r>
                </w:p>
                <w:p w:rsidR="00175BFF" w:rsidRPr="00C17A85" w:rsidRDefault="00175BFF" w:rsidP="00175BFF">
                  <w:pPr>
                    <w:spacing w:line="240" w:lineRule="auto"/>
                    <w:jc w:val="center"/>
                    <w:rPr>
                      <w:rFonts w:ascii="Times New Roman" w:hAnsi="Times New Roman" w:cs="Times New Roman"/>
                      <w:b/>
                      <w:sz w:val="14"/>
                      <w:szCs w:val="14"/>
                    </w:rPr>
                  </w:pPr>
                  <w:r w:rsidRPr="00C17A85">
                    <w:rPr>
                      <w:rFonts w:ascii="Times New Roman" w:hAnsi="Times New Roman" w:cs="Times New Roman"/>
                      <w:b/>
                      <w:sz w:val="14"/>
                      <w:szCs w:val="14"/>
                    </w:rPr>
                    <w:t>HASBIDIN</w:t>
                  </w:r>
                </w:p>
                <w:p w:rsidR="00175BFF" w:rsidRPr="007835DB" w:rsidRDefault="00175BFF" w:rsidP="00175BFF">
                  <w:pPr>
                    <w:spacing w:line="240" w:lineRule="auto"/>
                    <w:jc w:val="center"/>
                    <w:rPr>
                      <w:rFonts w:ascii="Times New Roman" w:hAnsi="Times New Roman" w:cs="Times New Roman"/>
                      <w:sz w:val="20"/>
                      <w:szCs w:val="20"/>
                    </w:rPr>
                  </w:pPr>
                </w:p>
              </w:txbxContent>
            </v:textbox>
          </v:rect>
        </w:pict>
      </w:r>
      <w:r w:rsidRPr="00442DCD">
        <w:rPr>
          <w:noProof/>
        </w:rPr>
        <w:pict>
          <v:shape id="_x0000_s1031" type="#_x0000_t32" style="position:absolute;left:0;text-align:left;margin-left:68.95pt;margin-top:.65pt;width:.05pt;height:4.05pt;z-index:251665408" o:connectortype="straight"/>
        </w:pict>
      </w:r>
      <w:r w:rsidRPr="00442DCD">
        <w:rPr>
          <w:noProof/>
        </w:rPr>
        <w:pict>
          <v:shape id="_x0000_s1032" type="#_x0000_t32" style="position:absolute;left:0;text-align:left;margin-left:310.45pt;margin-top:.65pt;width:.05pt;height:11.2pt;z-index:251666432" o:connectortype="straight"/>
        </w:pict>
      </w:r>
      <w:r w:rsidRPr="00442DCD">
        <w:rPr>
          <w:noProof/>
        </w:rPr>
        <w:pict>
          <v:rect id="_x0000_s1044" style="position:absolute;left:0;text-align:left;margin-left:281.1pt;margin-top:4.7pt;width:121.5pt;height:35.45pt;z-index:251678720">
            <v:textbox style="mso-next-textbox:#_x0000_s1044">
              <w:txbxContent>
                <w:p w:rsidR="00175BFF" w:rsidRPr="002A76F0" w:rsidRDefault="00175BFF" w:rsidP="00175BFF">
                  <w:pPr>
                    <w:spacing w:line="240" w:lineRule="auto"/>
                    <w:jc w:val="center"/>
                    <w:rPr>
                      <w:rFonts w:ascii="Times New Roman" w:hAnsi="Times New Roman" w:cs="Times New Roman"/>
                      <w:b/>
                      <w:sz w:val="14"/>
                      <w:szCs w:val="14"/>
                      <w:u w:val="single"/>
                    </w:rPr>
                  </w:pPr>
                  <w:r w:rsidRPr="002A76F0">
                    <w:rPr>
                      <w:rFonts w:ascii="Times New Roman" w:hAnsi="Times New Roman" w:cs="Times New Roman"/>
                      <w:b/>
                      <w:sz w:val="14"/>
                      <w:szCs w:val="14"/>
                      <w:u w:val="single"/>
                    </w:rPr>
                    <w:t>MICRO BANKING MANAGER</w:t>
                  </w:r>
                </w:p>
                <w:p w:rsidR="00175BFF" w:rsidRPr="002A76F0" w:rsidRDefault="00175BFF" w:rsidP="00175BFF">
                  <w:pPr>
                    <w:spacing w:line="240" w:lineRule="auto"/>
                    <w:jc w:val="center"/>
                    <w:rPr>
                      <w:b/>
                      <w:sz w:val="14"/>
                      <w:szCs w:val="14"/>
                    </w:rPr>
                  </w:pPr>
                  <w:r w:rsidRPr="002A76F0">
                    <w:rPr>
                      <w:rFonts w:ascii="Times New Roman" w:hAnsi="Times New Roman" w:cs="Times New Roman"/>
                      <w:b/>
                      <w:sz w:val="14"/>
                      <w:szCs w:val="14"/>
                    </w:rPr>
                    <w:t>FACHRUR RAZI</w:t>
                  </w:r>
                </w:p>
              </w:txbxContent>
            </v:textbox>
          </v:rect>
        </w:pict>
      </w:r>
      <w:r w:rsidRPr="00442DCD">
        <w:rPr>
          <w:noProof/>
        </w:rPr>
        <w:pict>
          <v:shape id="_x0000_s1030" type="#_x0000_t32" style="position:absolute;left:0;text-align:left;margin-left:69pt;margin-top:.65pt;width:465pt;height:0;rotation:180;z-index:251664384" o:connectortype="elbow" adj="-25746,-1,-25746"/>
        </w:pict>
      </w:r>
      <w:r w:rsidRPr="00442DCD">
        <w:rPr>
          <w:noProof/>
        </w:rPr>
        <w:pict>
          <v:shape id="_x0000_s1029" type="#_x0000_t32" style="position:absolute;left:0;text-align:left;margin-left:340.45pt;margin-top:-6.3pt;width:.05pt;height:6.95pt;z-index:251663360" o:connectortype="straight"/>
        </w:pict>
      </w:r>
      <w:r w:rsidRPr="00442DCD">
        <w:rPr>
          <w:noProof/>
        </w:rPr>
        <w:pict>
          <v:rect id="_x0000_s1051" style="position:absolute;left:0;text-align:left;margin-left:276.6pt;margin-top:-44.65pt;width:131.25pt;height:39pt;z-index:251685888">
            <v:textbox style="mso-next-textbox:#_x0000_s1051">
              <w:txbxContent>
                <w:p w:rsidR="00175BFF" w:rsidRPr="007835DB" w:rsidRDefault="00175BFF" w:rsidP="00175BFF">
                  <w:pPr>
                    <w:spacing w:line="240" w:lineRule="auto"/>
                    <w:jc w:val="center"/>
                    <w:rPr>
                      <w:rFonts w:ascii="Times New Roman" w:hAnsi="Times New Roman" w:cs="Times New Roman"/>
                      <w:b/>
                      <w:sz w:val="16"/>
                      <w:szCs w:val="16"/>
                      <w:u w:val="single"/>
                    </w:rPr>
                  </w:pPr>
                  <w:r w:rsidRPr="007835DB">
                    <w:rPr>
                      <w:rFonts w:ascii="Times New Roman" w:hAnsi="Times New Roman" w:cs="Times New Roman"/>
                      <w:b/>
                      <w:sz w:val="16"/>
                      <w:szCs w:val="16"/>
                      <w:u w:val="single"/>
                    </w:rPr>
                    <w:t>BRANCH MANAGER</w:t>
                  </w:r>
                </w:p>
                <w:p w:rsidR="00175BFF" w:rsidRPr="007835DB" w:rsidRDefault="00175BFF" w:rsidP="00175BFF">
                  <w:pPr>
                    <w:spacing w:line="240" w:lineRule="auto"/>
                    <w:jc w:val="center"/>
                    <w:rPr>
                      <w:rFonts w:ascii="Times New Roman" w:hAnsi="Times New Roman" w:cs="Times New Roman"/>
                      <w:b/>
                      <w:sz w:val="20"/>
                      <w:szCs w:val="20"/>
                    </w:rPr>
                  </w:pPr>
                  <w:r w:rsidRPr="007835DB">
                    <w:rPr>
                      <w:rFonts w:ascii="Times New Roman" w:hAnsi="Times New Roman" w:cs="Times New Roman"/>
                      <w:b/>
                      <w:sz w:val="20"/>
                      <w:szCs w:val="20"/>
                    </w:rPr>
                    <w:t>NASAR</w:t>
                  </w:r>
                </w:p>
                <w:p w:rsidR="00175BFF" w:rsidRPr="007835DB" w:rsidRDefault="00175BFF" w:rsidP="00175BFF">
                  <w:pPr>
                    <w:spacing w:line="240" w:lineRule="auto"/>
                    <w:rPr>
                      <w:rFonts w:ascii="Times New Roman" w:hAnsi="Times New Roman" w:cs="Times New Roman"/>
                    </w:rPr>
                  </w:pPr>
                </w:p>
              </w:txbxContent>
            </v:textbox>
          </v:rect>
        </w:pict>
      </w:r>
    </w:p>
    <w:p w:rsidR="00175BFF" w:rsidRDefault="00175BFF" w:rsidP="00175BFF">
      <w:pPr>
        <w:jc w:val="both"/>
      </w:pPr>
      <w:r w:rsidRPr="00442DCD">
        <w:rPr>
          <w:noProof/>
        </w:rPr>
        <w:pict>
          <v:shape id="_x0000_s1036" type="#_x0000_t32" style="position:absolute;left:0;text-align:left;margin-left:310.5pt;margin-top:17pt;width:0;height:192.05pt;z-index:251670528" o:connectortype="straight"/>
        </w:pict>
      </w:r>
    </w:p>
    <w:p w:rsidR="00175BFF" w:rsidRDefault="00175BFF" w:rsidP="00175BFF">
      <w:pPr>
        <w:jc w:val="both"/>
      </w:pPr>
      <w:r w:rsidRPr="00442DCD">
        <w:rPr>
          <w:noProof/>
        </w:rPr>
        <w:pict>
          <v:rect id="_x0000_s1045" style="position:absolute;left:0;text-align:left;margin-left:77.35pt;margin-top:9.65pt;width:131.25pt;height:34.8pt;z-index:251679744">
            <v:textbox style="mso-next-textbox:#_x0000_s1045">
              <w:txbxContent>
                <w:p w:rsidR="00175BFF" w:rsidRPr="00810AAF"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CUSTOMER SERVICE</w:t>
                  </w:r>
                </w:p>
                <w:p w:rsidR="00175BFF" w:rsidRPr="00810AAF" w:rsidRDefault="00175BFF" w:rsidP="00175BFF">
                  <w:pPr>
                    <w:spacing w:line="240" w:lineRule="auto"/>
                    <w:jc w:val="center"/>
                    <w:rPr>
                      <w:rFonts w:ascii="Times New Roman" w:hAnsi="Times New Roman" w:cs="Times New Roman"/>
                      <w:b/>
                      <w:sz w:val="14"/>
                      <w:szCs w:val="14"/>
                    </w:rPr>
                  </w:pPr>
                  <w:r w:rsidRPr="00810AAF">
                    <w:rPr>
                      <w:rFonts w:ascii="Times New Roman" w:hAnsi="Times New Roman" w:cs="Times New Roman"/>
                      <w:b/>
                      <w:sz w:val="14"/>
                      <w:szCs w:val="14"/>
                    </w:rPr>
                    <w:t>SYERLI DWI SYAKLI</w:t>
                  </w:r>
                </w:p>
                <w:p w:rsidR="00175BFF" w:rsidRDefault="00175BFF" w:rsidP="00175BFF">
                  <w:pPr>
                    <w:spacing w:line="240" w:lineRule="auto"/>
                  </w:pPr>
                </w:p>
              </w:txbxContent>
            </v:textbox>
          </v:rect>
        </w:pict>
      </w:r>
      <w:r w:rsidRPr="00442DCD">
        <w:rPr>
          <w:noProof/>
        </w:rPr>
        <w:pict>
          <v:shape id="_x0000_s1055" type="#_x0000_t32" style="position:absolute;left:0;text-align:left;margin-left:534pt;margin-top:3.2pt;width:.1pt;height:16.45pt;z-index:251689984" o:connectortype="straight"/>
        </w:pict>
      </w:r>
      <w:r w:rsidRPr="00442DCD">
        <w:rPr>
          <w:noProof/>
        </w:rPr>
        <w:pict>
          <v:rect id="_x0000_s1049" style="position:absolute;left:0;text-align:left;margin-left:328.5pt;margin-top:3.2pt;width:119.2pt;height:57.1pt;z-index:251683840">
            <v:textbox style="mso-next-textbox:#_x0000_s1049">
              <w:txbxContent>
                <w:p w:rsidR="00175BFF" w:rsidRPr="002A76F0" w:rsidRDefault="00175BFF" w:rsidP="00175BFF">
                  <w:pPr>
                    <w:spacing w:line="240" w:lineRule="auto"/>
                    <w:jc w:val="center"/>
                    <w:rPr>
                      <w:rFonts w:ascii="Times New Roman" w:hAnsi="Times New Roman" w:cs="Times New Roman"/>
                      <w:b/>
                      <w:sz w:val="14"/>
                      <w:szCs w:val="14"/>
                      <w:u w:val="single"/>
                    </w:rPr>
                  </w:pPr>
                  <w:r w:rsidRPr="002A76F0">
                    <w:rPr>
                      <w:rFonts w:ascii="Times New Roman" w:hAnsi="Times New Roman" w:cs="Times New Roman"/>
                      <w:b/>
                      <w:sz w:val="14"/>
                      <w:szCs w:val="14"/>
                      <w:u w:val="single"/>
                    </w:rPr>
                    <w:t>MICRO FINANCING SALES</w:t>
                  </w:r>
                </w:p>
                <w:p w:rsidR="00175BFF" w:rsidRPr="002A76F0" w:rsidRDefault="00175BFF" w:rsidP="00175BFF">
                  <w:pPr>
                    <w:pStyle w:val="ListParagraph"/>
                    <w:numPr>
                      <w:ilvl w:val="0"/>
                      <w:numId w:val="63"/>
                    </w:numPr>
                    <w:spacing w:line="240" w:lineRule="auto"/>
                    <w:jc w:val="both"/>
                    <w:rPr>
                      <w:rFonts w:ascii="Times New Roman" w:hAnsi="Times New Roman" w:cs="Times New Roman"/>
                      <w:b/>
                      <w:sz w:val="14"/>
                      <w:szCs w:val="14"/>
                    </w:rPr>
                  </w:pPr>
                  <w:r w:rsidRPr="002A76F0">
                    <w:rPr>
                      <w:rFonts w:ascii="Times New Roman" w:hAnsi="Times New Roman" w:cs="Times New Roman"/>
                      <w:b/>
                      <w:sz w:val="14"/>
                      <w:szCs w:val="14"/>
                    </w:rPr>
                    <w:t>BENTO SATRIO</w:t>
                  </w:r>
                </w:p>
                <w:p w:rsidR="00175BFF" w:rsidRPr="002A76F0" w:rsidRDefault="00175BFF" w:rsidP="00175BFF">
                  <w:pPr>
                    <w:pStyle w:val="ListParagraph"/>
                    <w:numPr>
                      <w:ilvl w:val="0"/>
                      <w:numId w:val="63"/>
                    </w:numPr>
                    <w:spacing w:line="240" w:lineRule="auto"/>
                    <w:jc w:val="both"/>
                    <w:rPr>
                      <w:rFonts w:ascii="Times New Roman" w:hAnsi="Times New Roman" w:cs="Times New Roman"/>
                      <w:b/>
                      <w:sz w:val="14"/>
                      <w:szCs w:val="14"/>
                    </w:rPr>
                  </w:pPr>
                  <w:r w:rsidRPr="002A76F0">
                    <w:rPr>
                      <w:rFonts w:ascii="Times New Roman" w:hAnsi="Times New Roman" w:cs="Times New Roman"/>
                      <w:b/>
                      <w:sz w:val="14"/>
                      <w:szCs w:val="14"/>
                    </w:rPr>
                    <w:t>M. NAZWIR</w:t>
                  </w:r>
                </w:p>
                <w:p w:rsidR="00175BFF" w:rsidRPr="002A76F0" w:rsidRDefault="00175BFF" w:rsidP="00175BFF">
                  <w:pPr>
                    <w:pStyle w:val="ListParagraph"/>
                    <w:numPr>
                      <w:ilvl w:val="0"/>
                      <w:numId w:val="63"/>
                    </w:numPr>
                    <w:spacing w:line="240" w:lineRule="auto"/>
                    <w:jc w:val="both"/>
                    <w:rPr>
                      <w:rFonts w:ascii="Times New Roman" w:hAnsi="Times New Roman" w:cs="Times New Roman"/>
                      <w:b/>
                      <w:sz w:val="14"/>
                      <w:szCs w:val="14"/>
                    </w:rPr>
                  </w:pPr>
                  <w:r w:rsidRPr="002A76F0">
                    <w:rPr>
                      <w:rFonts w:ascii="Times New Roman" w:hAnsi="Times New Roman" w:cs="Times New Roman"/>
                      <w:b/>
                      <w:sz w:val="14"/>
                      <w:szCs w:val="14"/>
                    </w:rPr>
                    <w:t>FAISAL</w:t>
                  </w:r>
                </w:p>
                <w:p w:rsidR="00175BFF" w:rsidRPr="00417744" w:rsidRDefault="00175BFF" w:rsidP="00175BFF">
                  <w:pPr>
                    <w:spacing w:line="240" w:lineRule="auto"/>
                    <w:jc w:val="center"/>
                    <w:rPr>
                      <w:rFonts w:ascii="Times New Roman" w:hAnsi="Times New Roman" w:cs="Times New Roman"/>
                      <w:b/>
                      <w:sz w:val="20"/>
                      <w:szCs w:val="20"/>
                    </w:rPr>
                  </w:pPr>
                </w:p>
                <w:p w:rsidR="00175BFF" w:rsidRDefault="00175BFF" w:rsidP="00175BFF">
                  <w:pPr>
                    <w:spacing w:line="240" w:lineRule="auto"/>
                  </w:pPr>
                </w:p>
              </w:txbxContent>
            </v:textbox>
          </v:rect>
        </w:pict>
      </w:r>
      <w:r w:rsidRPr="00442DCD">
        <w:rPr>
          <w:noProof/>
        </w:rPr>
        <w:pict>
          <v:rect id="_x0000_s1054" style="position:absolute;left:0;text-align:left;margin-left:466.7pt;margin-top:19.65pt;width:131.25pt;height:85.35pt;z-index:251688960">
            <v:textbox style="mso-next-textbox:#_x0000_s1054">
              <w:txbxContent>
                <w:p w:rsidR="00175BFF" w:rsidRPr="00C17A85" w:rsidRDefault="00175BFF" w:rsidP="00175BFF">
                  <w:pPr>
                    <w:spacing w:line="240" w:lineRule="auto"/>
                    <w:jc w:val="center"/>
                    <w:rPr>
                      <w:rFonts w:ascii="Times New Roman" w:hAnsi="Times New Roman" w:cs="Times New Roman"/>
                      <w:b/>
                      <w:sz w:val="14"/>
                      <w:szCs w:val="14"/>
                      <w:u w:val="single"/>
                    </w:rPr>
                  </w:pPr>
                  <w:r w:rsidRPr="00C17A85">
                    <w:rPr>
                      <w:rFonts w:ascii="Times New Roman" w:hAnsi="Times New Roman" w:cs="Times New Roman"/>
                      <w:b/>
                      <w:sz w:val="14"/>
                      <w:szCs w:val="14"/>
                      <w:u w:val="single"/>
                    </w:rPr>
                    <w:t>SALES FORCE</w:t>
                  </w:r>
                </w:p>
                <w:p w:rsidR="00175BFF" w:rsidRPr="00C17A85" w:rsidRDefault="00175BFF" w:rsidP="00175BFF">
                  <w:pPr>
                    <w:pStyle w:val="ListParagraph"/>
                    <w:numPr>
                      <w:ilvl w:val="0"/>
                      <w:numId w:val="62"/>
                    </w:numPr>
                    <w:spacing w:line="240" w:lineRule="auto"/>
                    <w:rPr>
                      <w:rFonts w:ascii="Times New Roman" w:hAnsi="Times New Roman" w:cs="Times New Roman"/>
                      <w:b/>
                      <w:sz w:val="14"/>
                      <w:szCs w:val="14"/>
                    </w:rPr>
                  </w:pPr>
                  <w:r w:rsidRPr="00C17A85">
                    <w:rPr>
                      <w:rFonts w:ascii="Times New Roman" w:hAnsi="Times New Roman" w:cs="Times New Roman"/>
                      <w:b/>
                      <w:sz w:val="14"/>
                      <w:szCs w:val="14"/>
                    </w:rPr>
                    <w:t xml:space="preserve">DESY ANNISA </w:t>
                  </w:r>
                </w:p>
                <w:p w:rsidR="00175BFF" w:rsidRPr="00C17A85" w:rsidRDefault="00175BFF" w:rsidP="00175BFF">
                  <w:pPr>
                    <w:pStyle w:val="ListParagraph"/>
                    <w:numPr>
                      <w:ilvl w:val="0"/>
                      <w:numId w:val="62"/>
                    </w:numPr>
                    <w:spacing w:line="240" w:lineRule="auto"/>
                    <w:rPr>
                      <w:rFonts w:ascii="Times New Roman" w:hAnsi="Times New Roman" w:cs="Times New Roman"/>
                      <w:b/>
                      <w:sz w:val="14"/>
                      <w:szCs w:val="14"/>
                    </w:rPr>
                  </w:pPr>
                  <w:r w:rsidRPr="00C17A85">
                    <w:rPr>
                      <w:rFonts w:ascii="Times New Roman" w:hAnsi="Times New Roman" w:cs="Times New Roman"/>
                      <w:b/>
                      <w:sz w:val="14"/>
                      <w:szCs w:val="14"/>
                    </w:rPr>
                    <w:t>FAKHRUNNISA</w:t>
                  </w:r>
                </w:p>
                <w:p w:rsidR="00175BFF" w:rsidRPr="00C17A85" w:rsidRDefault="00175BFF" w:rsidP="00175BFF">
                  <w:pPr>
                    <w:pStyle w:val="ListParagraph"/>
                    <w:numPr>
                      <w:ilvl w:val="0"/>
                      <w:numId w:val="62"/>
                    </w:numPr>
                    <w:spacing w:line="240" w:lineRule="auto"/>
                    <w:rPr>
                      <w:rFonts w:ascii="Times New Roman" w:hAnsi="Times New Roman" w:cs="Times New Roman"/>
                      <w:b/>
                      <w:sz w:val="14"/>
                      <w:szCs w:val="14"/>
                    </w:rPr>
                  </w:pPr>
                  <w:r w:rsidRPr="00C17A85">
                    <w:rPr>
                      <w:rFonts w:ascii="Times New Roman" w:hAnsi="Times New Roman" w:cs="Times New Roman"/>
                      <w:b/>
                      <w:sz w:val="14"/>
                      <w:szCs w:val="14"/>
                    </w:rPr>
                    <w:t>FEBRI HABIB RAMADHAN</w:t>
                  </w:r>
                </w:p>
                <w:p w:rsidR="00175BFF" w:rsidRPr="00C17A85" w:rsidRDefault="00175BFF" w:rsidP="00175BFF">
                  <w:pPr>
                    <w:pStyle w:val="ListParagraph"/>
                    <w:numPr>
                      <w:ilvl w:val="0"/>
                      <w:numId w:val="62"/>
                    </w:numPr>
                    <w:spacing w:line="240" w:lineRule="auto"/>
                    <w:rPr>
                      <w:rFonts w:ascii="Times New Roman" w:hAnsi="Times New Roman" w:cs="Times New Roman"/>
                      <w:b/>
                      <w:sz w:val="14"/>
                      <w:szCs w:val="14"/>
                    </w:rPr>
                  </w:pPr>
                  <w:r w:rsidRPr="00C17A85">
                    <w:rPr>
                      <w:rFonts w:ascii="Times New Roman" w:hAnsi="Times New Roman" w:cs="Times New Roman"/>
                      <w:b/>
                      <w:sz w:val="14"/>
                      <w:szCs w:val="14"/>
                    </w:rPr>
                    <w:t>MAHYARUDDIN</w:t>
                  </w:r>
                </w:p>
                <w:p w:rsidR="00175BFF" w:rsidRPr="00C17A85" w:rsidRDefault="00175BFF" w:rsidP="00175BFF">
                  <w:pPr>
                    <w:pStyle w:val="ListParagraph"/>
                    <w:numPr>
                      <w:ilvl w:val="0"/>
                      <w:numId w:val="62"/>
                    </w:numPr>
                    <w:spacing w:line="240" w:lineRule="auto"/>
                    <w:rPr>
                      <w:rFonts w:ascii="Times New Roman" w:hAnsi="Times New Roman" w:cs="Times New Roman"/>
                      <w:b/>
                      <w:sz w:val="14"/>
                      <w:szCs w:val="14"/>
                    </w:rPr>
                  </w:pPr>
                  <w:r w:rsidRPr="00C17A85">
                    <w:rPr>
                      <w:rFonts w:ascii="Times New Roman" w:hAnsi="Times New Roman" w:cs="Times New Roman"/>
                      <w:b/>
                      <w:sz w:val="14"/>
                      <w:szCs w:val="14"/>
                    </w:rPr>
                    <w:t>SUDARMONO</w:t>
                  </w:r>
                </w:p>
                <w:p w:rsidR="00175BFF" w:rsidRPr="008201E9" w:rsidRDefault="00175BFF" w:rsidP="00175BFF">
                  <w:pPr>
                    <w:spacing w:line="240" w:lineRule="auto"/>
                    <w:rPr>
                      <w:rFonts w:ascii="Times New Roman" w:hAnsi="Times New Roman" w:cs="Times New Roman"/>
                      <w:sz w:val="20"/>
                      <w:szCs w:val="20"/>
                    </w:rPr>
                  </w:pPr>
                </w:p>
              </w:txbxContent>
            </v:textbox>
          </v:rect>
        </w:pict>
      </w:r>
    </w:p>
    <w:p w:rsidR="00175BFF" w:rsidRDefault="00175BFF" w:rsidP="00175BFF">
      <w:pPr>
        <w:jc w:val="both"/>
      </w:pPr>
      <w:r w:rsidRPr="00442DCD">
        <w:rPr>
          <w:noProof/>
        </w:rPr>
        <w:pict>
          <v:shape id="_x0000_s1034" type="#_x0000_t32" style="position:absolute;left:0;text-align:left;margin-left:66.25pt;margin-top:5.3pt;width:1.35pt;height:294.4pt;flip:x;z-index:251668480" o:connectortype="straight"/>
        </w:pict>
      </w:r>
      <w:r w:rsidRPr="00442DCD">
        <w:rPr>
          <w:noProof/>
        </w:rPr>
        <w:pict>
          <v:rect id="_x0000_s1046" style="position:absolute;left:0;text-align:left;margin-left:77.35pt;margin-top:23.05pt;width:131.25pt;height:33.95pt;z-index:251680768">
            <v:textbox style="mso-next-textbox:#_x0000_s1046">
              <w:txbxContent>
                <w:p w:rsidR="00175BFF" w:rsidRPr="00810AAF"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TELLER</w:t>
                  </w:r>
                </w:p>
                <w:p w:rsidR="00175BFF" w:rsidRPr="00810AAF" w:rsidRDefault="00175BFF" w:rsidP="00175BFF">
                  <w:pPr>
                    <w:spacing w:line="240" w:lineRule="auto"/>
                    <w:jc w:val="center"/>
                    <w:rPr>
                      <w:rFonts w:ascii="Times New Roman" w:hAnsi="Times New Roman" w:cs="Times New Roman"/>
                      <w:b/>
                      <w:sz w:val="14"/>
                      <w:szCs w:val="14"/>
                    </w:rPr>
                  </w:pPr>
                  <w:r w:rsidRPr="00810AAF">
                    <w:rPr>
                      <w:rFonts w:ascii="Times New Roman" w:hAnsi="Times New Roman" w:cs="Times New Roman"/>
                      <w:b/>
                      <w:sz w:val="14"/>
                      <w:szCs w:val="14"/>
                    </w:rPr>
                    <w:t>PUJI RAHAYU</w:t>
                  </w:r>
                </w:p>
                <w:p w:rsidR="00175BFF" w:rsidRDefault="00175BFF" w:rsidP="00175BFF">
                  <w:pPr>
                    <w:spacing w:line="240" w:lineRule="auto"/>
                  </w:pPr>
                </w:p>
              </w:txbxContent>
            </v:textbox>
          </v:rect>
        </w:pict>
      </w:r>
      <w:r w:rsidRPr="00442DCD">
        <w:rPr>
          <w:noProof/>
        </w:rPr>
        <w:pict>
          <v:shape id="_x0000_s1035" type="#_x0000_t32" style="position:absolute;left:0;text-align:left;margin-left:64.9pt;margin-top:5.25pt;width:13.8pt;height:.05pt;z-index:251669504" o:connectortype="straight"/>
        </w:pict>
      </w:r>
      <w:r w:rsidRPr="00442DCD">
        <w:rPr>
          <w:noProof/>
        </w:rPr>
        <w:pict>
          <v:shape id="_x0000_s1037" type="#_x0000_t32" style="position:absolute;left:0;text-align:left;margin-left:310.5pt;margin-top:.4pt;width:18.7pt;height:.05pt;z-index:251671552" o:connectortype="straight"/>
        </w:pict>
      </w:r>
    </w:p>
    <w:p w:rsidR="00175BFF" w:rsidRDefault="00175BFF" w:rsidP="00175BFF">
      <w:pPr>
        <w:jc w:val="both"/>
      </w:pPr>
      <w:r w:rsidRPr="00442DCD">
        <w:rPr>
          <w:noProof/>
        </w:rPr>
        <w:pict>
          <v:shape id="_x0000_s1067" type="#_x0000_t32" style="position:absolute;left:0;text-align:left;margin-left:67.6pt;margin-top:274.3pt;width:8.4pt;height:.05pt;z-index:251702272" o:connectortype="straight"/>
        </w:pict>
      </w:r>
      <w:r w:rsidRPr="00442DCD">
        <w:rPr>
          <w:noProof/>
        </w:rPr>
        <w:pict>
          <v:rect id="_x0000_s1060" style="position:absolute;left:0;text-align:left;margin-left:76pt;margin-top:251.65pt;width:145.5pt;height:36.4pt;z-index:251695104">
            <v:textbox style="mso-next-textbox:#_x0000_s1060">
              <w:txbxContent>
                <w:p w:rsidR="00175BFF" w:rsidRPr="009A3EFB" w:rsidRDefault="00175BFF" w:rsidP="00175BFF">
                  <w:pPr>
                    <w:spacing w:line="240" w:lineRule="auto"/>
                    <w:jc w:val="center"/>
                    <w:rPr>
                      <w:rFonts w:ascii="Times New Roman" w:hAnsi="Times New Roman" w:cs="Times New Roman"/>
                      <w:b/>
                      <w:sz w:val="14"/>
                      <w:szCs w:val="14"/>
                      <w:u w:val="single"/>
                    </w:rPr>
                  </w:pPr>
                  <w:r w:rsidRPr="002A76F0">
                    <w:rPr>
                      <w:rFonts w:ascii="Times New Roman" w:hAnsi="Times New Roman" w:cs="Times New Roman"/>
                      <w:b/>
                      <w:sz w:val="14"/>
                      <w:szCs w:val="14"/>
                      <w:u w:val="single"/>
                    </w:rPr>
                    <w:t>DRIVER</w:t>
                  </w:r>
                </w:p>
                <w:p w:rsidR="00175BFF" w:rsidRPr="002A76F0" w:rsidRDefault="00175BFF" w:rsidP="00175BFF">
                  <w:pPr>
                    <w:spacing w:line="240" w:lineRule="auto"/>
                    <w:jc w:val="center"/>
                    <w:rPr>
                      <w:rFonts w:ascii="Times New Roman" w:hAnsi="Times New Roman" w:cs="Times New Roman"/>
                      <w:sz w:val="14"/>
                      <w:szCs w:val="14"/>
                    </w:rPr>
                  </w:pPr>
                  <w:r w:rsidRPr="002A76F0">
                    <w:rPr>
                      <w:rFonts w:ascii="Times New Roman" w:hAnsi="Times New Roman" w:cs="Times New Roman"/>
                      <w:b/>
                      <w:sz w:val="14"/>
                      <w:szCs w:val="14"/>
                    </w:rPr>
                    <w:t>AHMAD SAJALI</w:t>
                  </w:r>
                </w:p>
              </w:txbxContent>
            </v:textbox>
          </v:rect>
        </w:pict>
      </w:r>
      <w:r w:rsidRPr="00442DCD">
        <w:rPr>
          <w:noProof/>
        </w:rPr>
        <w:pict>
          <v:shape id="_x0000_s1072" type="#_x0000_t32" style="position:absolute;left:0;text-align:left;margin-left:136.6pt;margin-top:245.7pt;width:0;height:5.95pt;z-index:251707392" o:connectortype="straight"/>
        </w:pict>
      </w:r>
      <w:r w:rsidRPr="00442DCD">
        <w:rPr>
          <w:noProof/>
        </w:rPr>
        <w:pict>
          <v:rect id="_x0000_s1059" style="position:absolute;left:0;text-align:left;margin-left:76pt;margin-top:210.05pt;width:135.1pt;height:36.15pt;z-index:251694080">
            <v:textbox style="mso-next-textbox:#_x0000_s1059">
              <w:txbxContent>
                <w:p w:rsidR="00175BFF" w:rsidRPr="00810AAF"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OFFICE BOY</w:t>
                  </w:r>
                </w:p>
                <w:p w:rsidR="00175BFF" w:rsidRPr="00810AAF" w:rsidRDefault="00175BFF" w:rsidP="00175BFF">
                  <w:pPr>
                    <w:spacing w:line="240" w:lineRule="auto"/>
                    <w:jc w:val="center"/>
                    <w:rPr>
                      <w:rFonts w:ascii="Times New Roman" w:hAnsi="Times New Roman" w:cs="Times New Roman"/>
                      <w:sz w:val="14"/>
                      <w:szCs w:val="14"/>
                    </w:rPr>
                  </w:pPr>
                  <w:r w:rsidRPr="00810AAF">
                    <w:rPr>
                      <w:rFonts w:ascii="Times New Roman" w:hAnsi="Times New Roman" w:cs="Times New Roman"/>
                      <w:b/>
                      <w:sz w:val="14"/>
                      <w:szCs w:val="14"/>
                    </w:rPr>
                    <w:t>MARA HIMAN S NASUTION</w:t>
                  </w:r>
                </w:p>
              </w:txbxContent>
            </v:textbox>
          </v:rect>
        </w:pict>
      </w:r>
      <w:r w:rsidRPr="00442DCD">
        <w:rPr>
          <w:noProof/>
        </w:rPr>
        <w:pict>
          <v:shape id="_x0000_s1071" type="#_x0000_t32" style="position:absolute;left:0;text-align:left;margin-left:136.6pt;margin-top:204.1pt;width:0;height:5.95pt;z-index:251706368" o:connectortype="straight"/>
        </w:pict>
      </w:r>
      <w:r w:rsidRPr="00442DCD">
        <w:rPr>
          <w:noProof/>
        </w:rPr>
        <w:pict>
          <v:rect id="_x0000_s1061" style="position:absolute;left:0;text-align:left;margin-left:76pt;margin-top:146pt;width:131.25pt;height:58.1pt;z-index:251696128">
            <v:textbox style="mso-next-textbox:#_x0000_s1061">
              <w:txbxContent>
                <w:p w:rsidR="00175BFF" w:rsidRPr="00810AAF"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SECURITY</w:t>
                  </w:r>
                </w:p>
                <w:p w:rsidR="00175BFF" w:rsidRPr="00810AAF" w:rsidRDefault="00175BFF" w:rsidP="00175BFF">
                  <w:pPr>
                    <w:pStyle w:val="ListParagraph"/>
                    <w:numPr>
                      <w:ilvl w:val="0"/>
                      <w:numId w:val="61"/>
                    </w:numPr>
                    <w:spacing w:line="240" w:lineRule="auto"/>
                    <w:rPr>
                      <w:rFonts w:ascii="Times New Roman" w:hAnsi="Times New Roman" w:cs="Times New Roman"/>
                      <w:b/>
                      <w:sz w:val="14"/>
                      <w:szCs w:val="14"/>
                    </w:rPr>
                  </w:pPr>
                  <w:r w:rsidRPr="00810AAF">
                    <w:rPr>
                      <w:rFonts w:ascii="Times New Roman" w:hAnsi="Times New Roman" w:cs="Times New Roman"/>
                      <w:b/>
                      <w:sz w:val="14"/>
                      <w:szCs w:val="14"/>
                    </w:rPr>
                    <w:t>JHON AFRIYANTO NAWAR</w:t>
                  </w:r>
                </w:p>
                <w:p w:rsidR="00175BFF" w:rsidRPr="00810AAF" w:rsidRDefault="00175BFF" w:rsidP="00175BFF">
                  <w:pPr>
                    <w:pStyle w:val="ListParagraph"/>
                    <w:numPr>
                      <w:ilvl w:val="0"/>
                      <w:numId w:val="61"/>
                    </w:numPr>
                    <w:spacing w:line="240" w:lineRule="auto"/>
                    <w:jc w:val="both"/>
                    <w:rPr>
                      <w:rFonts w:ascii="Times New Roman" w:hAnsi="Times New Roman" w:cs="Times New Roman"/>
                      <w:b/>
                      <w:sz w:val="14"/>
                      <w:szCs w:val="14"/>
                    </w:rPr>
                  </w:pPr>
                  <w:r w:rsidRPr="00810AAF">
                    <w:rPr>
                      <w:rFonts w:ascii="Times New Roman" w:hAnsi="Times New Roman" w:cs="Times New Roman"/>
                      <w:b/>
                      <w:sz w:val="14"/>
                      <w:szCs w:val="14"/>
                    </w:rPr>
                    <w:t>YUZE RIZAL</w:t>
                  </w:r>
                </w:p>
                <w:p w:rsidR="00175BFF" w:rsidRPr="00810AAF" w:rsidRDefault="00175BFF" w:rsidP="00175BFF">
                  <w:pPr>
                    <w:pStyle w:val="ListParagraph"/>
                    <w:numPr>
                      <w:ilvl w:val="0"/>
                      <w:numId w:val="61"/>
                    </w:numPr>
                    <w:spacing w:line="240" w:lineRule="auto"/>
                    <w:jc w:val="both"/>
                    <w:rPr>
                      <w:rFonts w:ascii="Times New Roman" w:hAnsi="Times New Roman" w:cs="Times New Roman"/>
                      <w:b/>
                      <w:sz w:val="14"/>
                      <w:szCs w:val="14"/>
                    </w:rPr>
                  </w:pPr>
                  <w:r w:rsidRPr="00810AAF">
                    <w:rPr>
                      <w:rFonts w:ascii="Times New Roman" w:hAnsi="Times New Roman" w:cs="Times New Roman"/>
                      <w:b/>
                      <w:sz w:val="14"/>
                      <w:szCs w:val="14"/>
                    </w:rPr>
                    <w:t>SUHENDRIK</w:t>
                  </w:r>
                </w:p>
              </w:txbxContent>
            </v:textbox>
          </v:rect>
        </w:pict>
      </w:r>
      <w:r w:rsidRPr="00442DCD">
        <w:rPr>
          <w:noProof/>
        </w:rPr>
        <w:pict>
          <v:shape id="_x0000_s1066" type="#_x0000_t32" style="position:absolute;left:0;text-align:left;margin-left:136.6pt;margin-top:140.05pt;width:0;height:5.95pt;z-index:251701248" o:connectortype="straight"/>
        </w:pict>
      </w:r>
      <w:r w:rsidRPr="00442DCD">
        <w:rPr>
          <w:noProof/>
        </w:rPr>
        <w:pict>
          <v:shape id="_x0000_s1058" type="#_x0000_t32" style="position:absolute;left:0;text-align:left;margin-left:66.25pt;margin-top:132.7pt;width:9.75pt;height:0;z-index:251693056" o:connectortype="straight"/>
        </w:pict>
      </w:r>
      <w:r w:rsidRPr="00442DCD">
        <w:rPr>
          <w:noProof/>
        </w:rPr>
        <w:pict>
          <v:rect id="_x0000_s1064" style="position:absolute;left:0;text-align:left;margin-left:77.35pt;margin-top:125.45pt;width:131.25pt;height:14.6pt;z-index:251699200">
            <v:textbox style="mso-next-textbox:#_x0000_s1064">
              <w:txbxContent>
                <w:p w:rsidR="00175BFF" w:rsidRPr="00810AAF" w:rsidRDefault="00175BFF" w:rsidP="00175BFF">
                  <w:pPr>
                    <w:spacing w:line="240" w:lineRule="auto"/>
                    <w:jc w:val="center"/>
                    <w:rPr>
                      <w:rFonts w:ascii="Times New Roman" w:hAnsi="Times New Roman" w:cs="Times New Roman"/>
                      <w:b/>
                      <w:sz w:val="14"/>
                      <w:szCs w:val="14"/>
                    </w:rPr>
                  </w:pPr>
                  <w:r>
                    <w:rPr>
                      <w:rFonts w:ascii="Times New Roman" w:hAnsi="Times New Roman" w:cs="Times New Roman"/>
                      <w:b/>
                      <w:sz w:val="14"/>
                      <w:szCs w:val="14"/>
                      <w:u w:val="single"/>
                    </w:rPr>
                    <w:t>SUPPORT</w:t>
                  </w:r>
                </w:p>
                <w:p w:rsidR="00175BFF" w:rsidRDefault="00175BFF" w:rsidP="00175BFF">
                  <w:pPr>
                    <w:spacing w:line="240" w:lineRule="auto"/>
                  </w:pPr>
                </w:p>
              </w:txbxContent>
            </v:textbox>
          </v:rect>
        </w:pict>
      </w:r>
      <w:r w:rsidRPr="00442DCD">
        <w:rPr>
          <w:noProof/>
        </w:rPr>
        <w:pict>
          <v:rect id="_x0000_s1056" style="position:absolute;left:0;text-align:left;margin-left:77.35pt;margin-top:85pt;width:131.25pt;height:35.65pt;z-index:251691008">
            <v:textbox style="mso-next-textbox:#_x0000_s1056">
              <w:txbxContent>
                <w:p w:rsidR="00175BFF" w:rsidRPr="00C17A85" w:rsidRDefault="00175BFF" w:rsidP="00175BFF">
                  <w:pPr>
                    <w:spacing w:line="240" w:lineRule="auto"/>
                    <w:jc w:val="center"/>
                    <w:rPr>
                      <w:rFonts w:ascii="Times New Roman" w:hAnsi="Times New Roman" w:cs="Times New Roman"/>
                      <w:b/>
                      <w:sz w:val="14"/>
                      <w:szCs w:val="14"/>
                      <w:u w:val="single"/>
                    </w:rPr>
                  </w:pPr>
                  <w:r w:rsidRPr="00C17A85">
                    <w:rPr>
                      <w:rFonts w:ascii="Times New Roman" w:hAnsi="Times New Roman" w:cs="Times New Roman"/>
                      <w:b/>
                      <w:sz w:val="14"/>
                      <w:szCs w:val="14"/>
                      <w:u w:val="single"/>
                    </w:rPr>
                    <w:t>SHARIA FUNDING EXECUTIVE</w:t>
                  </w:r>
                </w:p>
                <w:p w:rsidR="00175BFF" w:rsidRPr="00C17A85" w:rsidRDefault="00175BFF" w:rsidP="00175BFF">
                  <w:pPr>
                    <w:spacing w:line="240" w:lineRule="auto"/>
                    <w:jc w:val="center"/>
                    <w:rPr>
                      <w:rFonts w:ascii="Times New Roman" w:hAnsi="Times New Roman" w:cs="Times New Roman"/>
                      <w:b/>
                      <w:sz w:val="14"/>
                      <w:szCs w:val="14"/>
                    </w:rPr>
                  </w:pPr>
                  <w:r w:rsidRPr="00C17A85">
                    <w:rPr>
                      <w:rFonts w:ascii="Times New Roman" w:hAnsi="Times New Roman" w:cs="Times New Roman"/>
                      <w:b/>
                      <w:sz w:val="14"/>
                      <w:szCs w:val="14"/>
                    </w:rPr>
                    <w:t>EVI FITRIANA</w:t>
                  </w:r>
                </w:p>
                <w:p w:rsidR="00175BFF" w:rsidRPr="00C17A85" w:rsidRDefault="00175BFF" w:rsidP="00175BFF">
                  <w:pPr>
                    <w:spacing w:line="240" w:lineRule="auto"/>
                    <w:rPr>
                      <w:rFonts w:ascii="Times New Roman" w:hAnsi="Times New Roman" w:cs="Times New Roman"/>
                      <w:sz w:val="14"/>
                      <w:szCs w:val="14"/>
                    </w:rPr>
                  </w:pPr>
                </w:p>
              </w:txbxContent>
            </v:textbox>
          </v:rect>
        </w:pict>
      </w:r>
      <w:r w:rsidRPr="00442DCD">
        <w:rPr>
          <w:noProof/>
        </w:rPr>
        <w:pict>
          <v:rect id="_x0000_s1047" style="position:absolute;left:0;text-align:left;margin-left:77.35pt;margin-top:35.95pt;width:131.25pt;height:43pt;z-index:251681792">
            <v:textbox style="mso-next-textbox:#_x0000_s1047">
              <w:txbxContent>
                <w:p w:rsidR="00175BFF" w:rsidRPr="00810AAF" w:rsidRDefault="00175BFF" w:rsidP="00175BFF">
                  <w:pPr>
                    <w:spacing w:line="240" w:lineRule="auto"/>
                    <w:jc w:val="center"/>
                    <w:rPr>
                      <w:rFonts w:ascii="Times New Roman" w:hAnsi="Times New Roman" w:cs="Times New Roman"/>
                      <w:b/>
                      <w:sz w:val="14"/>
                      <w:szCs w:val="14"/>
                      <w:u w:val="single"/>
                    </w:rPr>
                  </w:pPr>
                  <w:r w:rsidRPr="00810AAF">
                    <w:rPr>
                      <w:rFonts w:ascii="Times New Roman" w:hAnsi="Times New Roman" w:cs="Times New Roman"/>
                      <w:b/>
                      <w:sz w:val="14"/>
                      <w:szCs w:val="14"/>
                      <w:u w:val="single"/>
                    </w:rPr>
                    <w:t>CLEARING OPERATION AND SERVICE STAFF</w:t>
                  </w:r>
                </w:p>
                <w:p w:rsidR="00175BFF" w:rsidRPr="00810AAF" w:rsidRDefault="00175BFF" w:rsidP="00175BFF">
                  <w:pPr>
                    <w:spacing w:line="240" w:lineRule="auto"/>
                    <w:jc w:val="center"/>
                    <w:rPr>
                      <w:rFonts w:ascii="Times New Roman" w:hAnsi="Times New Roman" w:cs="Times New Roman"/>
                      <w:b/>
                      <w:sz w:val="14"/>
                      <w:szCs w:val="14"/>
                    </w:rPr>
                  </w:pPr>
                  <w:r w:rsidRPr="00810AAF">
                    <w:rPr>
                      <w:rFonts w:ascii="Times New Roman" w:hAnsi="Times New Roman" w:cs="Times New Roman"/>
                      <w:b/>
                      <w:sz w:val="14"/>
                      <w:szCs w:val="14"/>
                    </w:rPr>
                    <w:t>IRVAN SURY</w:t>
                  </w:r>
                </w:p>
                <w:p w:rsidR="00175BFF" w:rsidRPr="00361FC6" w:rsidRDefault="00175BFF" w:rsidP="00175BFF">
                  <w:pPr>
                    <w:spacing w:line="240" w:lineRule="auto"/>
                    <w:jc w:val="center"/>
                    <w:rPr>
                      <w:rFonts w:ascii="Times New Roman" w:hAnsi="Times New Roman" w:cs="Times New Roman"/>
                      <w:b/>
                      <w:sz w:val="20"/>
                      <w:szCs w:val="20"/>
                    </w:rPr>
                  </w:pPr>
                  <w:r w:rsidRPr="00361FC6">
                    <w:rPr>
                      <w:rFonts w:ascii="Times New Roman" w:hAnsi="Times New Roman" w:cs="Times New Roman"/>
                      <w:b/>
                      <w:sz w:val="20"/>
                      <w:szCs w:val="20"/>
                    </w:rPr>
                    <w:t>FARADINA</w:t>
                  </w:r>
                </w:p>
                <w:p w:rsidR="00175BFF" w:rsidRDefault="00175BFF" w:rsidP="00175BFF">
                  <w:pPr>
                    <w:spacing w:line="240" w:lineRule="auto"/>
                  </w:pPr>
                </w:p>
              </w:txbxContent>
            </v:textbox>
          </v:rect>
        </w:pict>
      </w:r>
      <w:r w:rsidRPr="00442DCD">
        <w:rPr>
          <w:noProof/>
        </w:rPr>
        <w:pict>
          <v:shape id="_x0000_s1065" type="#_x0000_t32" style="position:absolute;left:0;text-align:left;margin-left:67.6pt;margin-top:103.9pt;width:9.75pt;height:.05pt;z-index:251700224" o:connectortype="straight"/>
        </w:pict>
      </w:r>
      <w:r w:rsidRPr="00442DCD">
        <w:rPr>
          <w:noProof/>
        </w:rPr>
        <w:pict>
          <v:shape id="_x0000_s1063" type="#_x0000_t32" style="position:absolute;left:0;text-align:left;margin-left:67.6pt;margin-top:69.65pt;width:9.75pt;height:0;z-index:251698176" o:connectortype="straight"/>
        </w:pict>
      </w:r>
      <w:r w:rsidRPr="00442DCD">
        <w:rPr>
          <w:noProof/>
        </w:rPr>
        <w:pict>
          <v:shape id="_x0000_s1062" type="#_x0000_t32" style="position:absolute;left:0;text-align:left;margin-left:67.6pt;margin-top:24.4pt;width:9.75pt;height:0;z-index:251697152" o:connectortype="straight"/>
        </w:pict>
      </w:r>
      <w:r w:rsidRPr="00442DCD">
        <w:rPr>
          <w:noProof/>
        </w:rPr>
        <w:pict>
          <v:shape id="_x0000_s1070" type="#_x0000_t32" style="position:absolute;left:0;text-align:left;margin-left:309.8pt;margin-top:132.7pt;width:18.7pt;height:.05pt;z-index:251705344" o:connectortype="straight"/>
        </w:pict>
      </w:r>
      <w:r w:rsidRPr="00442DCD">
        <w:rPr>
          <w:noProof/>
        </w:rPr>
        <w:pict>
          <v:rect id="_x0000_s1057" style="position:absolute;left:0;text-align:left;margin-left:328.5pt;margin-top:113.7pt;width:119.9pt;height:38.15pt;z-index:251692032">
            <v:textbox style="mso-next-textbox:#_x0000_s1057">
              <w:txbxContent>
                <w:p w:rsidR="00175BFF" w:rsidRPr="00C17A85" w:rsidRDefault="00175BFF" w:rsidP="00175BFF">
                  <w:pPr>
                    <w:spacing w:line="240" w:lineRule="auto"/>
                    <w:jc w:val="center"/>
                    <w:rPr>
                      <w:rFonts w:ascii="Times New Roman" w:hAnsi="Times New Roman" w:cs="Times New Roman"/>
                      <w:b/>
                      <w:sz w:val="14"/>
                      <w:szCs w:val="14"/>
                      <w:u w:val="single"/>
                    </w:rPr>
                  </w:pPr>
                  <w:r w:rsidRPr="00C17A85">
                    <w:rPr>
                      <w:rFonts w:ascii="Times New Roman" w:hAnsi="Times New Roman" w:cs="Times New Roman"/>
                      <w:b/>
                      <w:sz w:val="14"/>
                      <w:szCs w:val="14"/>
                      <w:u w:val="single"/>
                    </w:rPr>
                    <w:t>MITRA MICRO</w:t>
                  </w:r>
                </w:p>
                <w:p w:rsidR="00175BFF" w:rsidRPr="00C17A85" w:rsidRDefault="00175BFF" w:rsidP="00175BFF">
                  <w:pPr>
                    <w:spacing w:line="240" w:lineRule="auto"/>
                    <w:jc w:val="center"/>
                    <w:rPr>
                      <w:rFonts w:ascii="Times New Roman" w:hAnsi="Times New Roman" w:cs="Times New Roman"/>
                      <w:sz w:val="14"/>
                      <w:szCs w:val="14"/>
                    </w:rPr>
                  </w:pPr>
                  <w:r w:rsidRPr="00C17A85">
                    <w:rPr>
                      <w:rFonts w:ascii="Times New Roman" w:hAnsi="Times New Roman" w:cs="Times New Roman"/>
                      <w:b/>
                      <w:sz w:val="14"/>
                      <w:szCs w:val="14"/>
                    </w:rPr>
                    <w:t>EDI SANTOSO</w:t>
                  </w:r>
                </w:p>
              </w:txbxContent>
            </v:textbox>
          </v:rect>
        </w:pict>
      </w:r>
      <w:r w:rsidRPr="00442DCD">
        <w:rPr>
          <w:noProof/>
        </w:rPr>
        <w:pict>
          <v:shape id="_x0000_s1069" type="#_x0000_t32" style="position:absolute;left:0;text-align:left;margin-left:310.5pt;margin-top:78.9pt;width:18.7pt;height:.05pt;z-index:251704320" o:connectortype="straight"/>
        </w:pict>
      </w:r>
      <w:r w:rsidRPr="00442DCD">
        <w:rPr>
          <w:noProof/>
        </w:rPr>
        <w:pict>
          <v:rect id="_x0000_s1050" style="position:absolute;left:0;text-align:left;margin-left:328.5pt;margin-top:59.95pt;width:119.9pt;height:44pt;z-index:251684864">
            <v:textbox style="mso-next-textbox:#_x0000_s1050">
              <w:txbxContent>
                <w:p w:rsidR="00175BFF" w:rsidRPr="002A76F0" w:rsidRDefault="00175BFF" w:rsidP="00175BFF">
                  <w:pPr>
                    <w:spacing w:line="240" w:lineRule="auto"/>
                    <w:jc w:val="center"/>
                    <w:rPr>
                      <w:rFonts w:ascii="Times New Roman" w:hAnsi="Times New Roman" w:cs="Times New Roman"/>
                      <w:b/>
                      <w:sz w:val="14"/>
                      <w:szCs w:val="14"/>
                      <w:u w:val="single"/>
                    </w:rPr>
                  </w:pPr>
                  <w:r w:rsidRPr="002A76F0">
                    <w:rPr>
                      <w:rFonts w:ascii="Times New Roman" w:hAnsi="Times New Roman" w:cs="Times New Roman"/>
                      <w:b/>
                      <w:sz w:val="14"/>
                      <w:szCs w:val="14"/>
                      <w:u w:val="single"/>
                    </w:rPr>
                    <w:t>MICRO FINANCING OPERATION</w:t>
                  </w:r>
                </w:p>
                <w:p w:rsidR="00175BFF" w:rsidRPr="002A76F0" w:rsidRDefault="00175BFF" w:rsidP="00175BFF">
                  <w:pPr>
                    <w:spacing w:line="240" w:lineRule="auto"/>
                    <w:jc w:val="center"/>
                    <w:rPr>
                      <w:rFonts w:ascii="Times New Roman" w:hAnsi="Times New Roman" w:cs="Times New Roman"/>
                      <w:b/>
                      <w:sz w:val="14"/>
                      <w:szCs w:val="14"/>
                    </w:rPr>
                  </w:pPr>
                  <w:r w:rsidRPr="002A76F0">
                    <w:rPr>
                      <w:rFonts w:ascii="Times New Roman" w:hAnsi="Times New Roman" w:cs="Times New Roman"/>
                      <w:b/>
                      <w:sz w:val="14"/>
                      <w:szCs w:val="14"/>
                    </w:rPr>
                    <w:t>SYAHRIZA MELINA POHAN</w:t>
                  </w:r>
                </w:p>
                <w:p w:rsidR="00175BFF" w:rsidRPr="007835DB" w:rsidRDefault="00175BFF" w:rsidP="00175BFF">
                  <w:pPr>
                    <w:spacing w:line="240" w:lineRule="auto"/>
                    <w:jc w:val="center"/>
                    <w:rPr>
                      <w:rFonts w:ascii="Times New Roman" w:hAnsi="Times New Roman" w:cs="Times New Roman"/>
                      <w:b/>
                      <w:sz w:val="20"/>
                      <w:szCs w:val="20"/>
                    </w:rPr>
                  </w:pPr>
                </w:p>
                <w:p w:rsidR="00175BFF" w:rsidRPr="007835DB" w:rsidRDefault="00175BFF" w:rsidP="00175BFF">
                  <w:pPr>
                    <w:spacing w:line="240" w:lineRule="auto"/>
                    <w:rPr>
                      <w:rFonts w:ascii="Times New Roman" w:hAnsi="Times New Roman" w:cs="Times New Roman"/>
                      <w:sz w:val="20"/>
                      <w:szCs w:val="20"/>
                    </w:rPr>
                  </w:pPr>
                </w:p>
              </w:txbxContent>
            </v:textbox>
          </v:rect>
        </w:pict>
      </w:r>
      <w:r w:rsidRPr="00442DCD">
        <w:rPr>
          <w:noProof/>
        </w:rPr>
        <w:pict>
          <v:shape id="_x0000_s1068" type="#_x0000_t32" style="position:absolute;left:0;text-align:left;margin-left:310.5pt;margin-top:35.95pt;width:18.7pt;height:.05pt;z-index:251703296" o:connectortype="straight"/>
        </w:pict>
      </w:r>
      <w:r w:rsidRPr="00442DCD">
        <w:rPr>
          <w:noProof/>
        </w:rPr>
        <w:pict>
          <v:rect id="_x0000_s1048" style="position:absolute;left:0;text-align:left;margin-left:329.2pt;margin-top:15.2pt;width:119.2pt;height:38.95pt;z-index:251682816">
            <v:textbox style="mso-next-textbox:#_x0000_s1048">
              <w:txbxContent>
                <w:p w:rsidR="00175BFF" w:rsidRPr="002A76F0" w:rsidRDefault="00175BFF" w:rsidP="00175BFF">
                  <w:pPr>
                    <w:spacing w:line="240" w:lineRule="auto"/>
                    <w:jc w:val="center"/>
                    <w:rPr>
                      <w:rFonts w:ascii="Times New Roman" w:hAnsi="Times New Roman" w:cs="Times New Roman"/>
                      <w:b/>
                      <w:sz w:val="14"/>
                      <w:szCs w:val="14"/>
                      <w:u w:val="single"/>
                    </w:rPr>
                  </w:pPr>
                  <w:r w:rsidRPr="002A76F0">
                    <w:rPr>
                      <w:rFonts w:ascii="Times New Roman" w:hAnsi="Times New Roman" w:cs="Times New Roman"/>
                      <w:b/>
                      <w:sz w:val="14"/>
                      <w:szCs w:val="14"/>
                      <w:u w:val="single"/>
                    </w:rPr>
                    <w:t>MICRO FINANCING ANALYST</w:t>
                  </w:r>
                </w:p>
                <w:p w:rsidR="00175BFF" w:rsidRPr="002A76F0" w:rsidRDefault="00175BFF" w:rsidP="00175BFF">
                  <w:pPr>
                    <w:spacing w:line="240" w:lineRule="auto"/>
                    <w:jc w:val="center"/>
                    <w:rPr>
                      <w:rFonts w:ascii="Times New Roman" w:hAnsi="Times New Roman" w:cs="Times New Roman"/>
                      <w:b/>
                      <w:sz w:val="14"/>
                      <w:szCs w:val="14"/>
                    </w:rPr>
                  </w:pPr>
                  <w:r w:rsidRPr="002A76F0">
                    <w:rPr>
                      <w:rFonts w:ascii="Times New Roman" w:hAnsi="Times New Roman" w:cs="Times New Roman"/>
                      <w:b/>
                      <w:sz w:val="14"/>
                      <w:szCs w:val="14"/>
                    </w:rPr>
                    <w:t>JULIATI SYAFITRI</w:t>
                  </w:r>
                </w:p>
                <w:p w:rsidR="00175BFF" w:rsidRPr="00417744" w:rsidRDefault="00175BFF" w:rsidP="00175BFF">
                  <w:pPr>
                    <w:spacing w:line="240" w:lineRule="auto"/>
                    <w:jc w:val="center"/>
                    <w:rPr>
                      <w:rFonts w:ascii="Times New Roman" w:hAnsi="Times New Roman" w:cs="Times New Roman"/>
                      <w:b/>
                      <w:sz w:val="20"/>
                      <w:szCs w:val="20"/>
                    </w:rPr>
                  </w:pPr>
                </w:p>
                <w:p w:rsidR="00175BFF" w:rsidRDefault="00175BFF" w:rsidP="00175BFF">
                  <w:pPr>
                    <w:spacing w:line="240" w:lineRule="auto"/>
                  </w:pPr>
                </w:p>
              </w:txbxContent>
            </v:textbox>
          </v:rect>
        </w:pict>
      </w:r>
      <w:r w:rsidRPr="00442DCD">
        <w:rPr>
          <w:noProof/>
        </w:rPr>
        <w:pict>
          <v:shape id="_x0000_s1038" type="#_x0000_t32" style="position:absolute;left:0;text-align:left;margin-left:358.5pt;margin-top:479.45pt;width:.05pt;height:37.5pt;z-index:251672576" o:connectortype="straight"/>
        </w:pict>
      </w:r>
      <w:r w:rsidRPr="00442DCD">
        <w:rPr>
          <w:noProof/>
        </w:rPr>
        <w:pict>
          <v:shape id="_x0000_s1040" type="#_x0000_t32" style="position:absolute;left:0;text-align:left;margin-left:107.95pt;margin-top:434.55pt;width:117.65pt;height:0;z-index:251674624" o:connectortype="straight"/>
        </w:pict>
      </w:r>
      <w:r w:rsidRPr="00442DCD">
        <w:rPr>
          <w:noProof/>
        </w:rPr>
        <w:pict>
          <v:shape id="_x0000_s1039" type="#_x0000_t32" style="position:absolute;left:0;text-align:left;margin-left:-9pt;margin-top:425.6pt;width:97.55pt;height:.05pt;flip:x;z-index:251673600" o:connectortype="straight"/>
        </w:pict>
      </w:r>
      <w:r w:rsidRPr="00442DCD">
        <w:rPr>
          <w:noProof/>
        </w:rPr>
        <w:pict>
          <v:rect id="_x0000_s1027" style="position:absolute;left:0;text-align:left;margin-left:69pt;margin-top:475.05pt;width:102pt;height:80.25pt;z-index:251661312" fillcolor="#4f81bd [3204]" strokecolor="#f2f2f2 [3041]" strokeweight="3pt">
            <v:shadow on="t" type="perspective" color="#243f60 [1604]" opacity=".5" offset="1pt" offset2="-1pt"/>
            <v:textbox style="mso-next-textbox:#_x0000_s1027">
              <w:txbxContent>
                <w:p w:rsidR="00175BFF" w:rsidRPr="000206F5" w:rsidRDefault="00175BFF" w:rsidP="00175BFF">
                  <w:pPr>
                    <w:jc w:val="center"/>
                    <w:rPr>
                      <w:b/>
                      <w:i/>
                      <w:u w:val="single"/>
                    </w:rPr>
                  </w:pPr>
                  <w:r w:rsidRPr="000206F5">
                    <w:rPr>
                      <w:b/>
                      <w:i/>
                      <w:u w:val="single"/>
                    </w:rPr>
                    <w:t>SCURITY</w:t>
                  </w:r>
                </w:p>
                <w:p w:rsidR="00175BFF" w:rsidRPr="000206F5" w:rsidRDefault="00175BFF" w:rsidP="00175BFF">
                  <w:pPr>
                    <w:pStyle w:val="ListParagraph"/>
                    <w:numPr>
                      <w:ilvl w:val="0"/>
                      <w:numId w:val="60"/>
                    </w:numPr>
                    <w:spacing w:line="276" w:lineRule="auto"/>
                    <w:rPr>
                      <w:b/>
                      <w:sz w:val="16"/>
                      <w:szCs w:val="16"/>
                    </w:rPr>
                  </w:pPr>
                  <w:r>
                    <w:rPr>
                      <w:b/>
                      <w:sz w:val="16"/>
                      <w:szCs w:val="16"/>
                    </w:rPr>
                    <w:t>JOHN A NAWAR</w:t>
                  </w:r>
                </w:p>
                <w:p w:rsidR="00175BFF" w:rsidRPr="000206F5" w:rsidRDefault="00175BFF" w:rsidP="00175BFF">
                  <w:pPr>
                    <w:pStyle w:val="ListParagraph"/>
                    <w:numPr>
                      <w:ilvl w:val="0"/>
                      <w:numId w:val="60"/>
                    </w:numPr>
                    <w:spacing w:line="276" w:lineRule="auto"/>
                    <w:rPr>
                      <w:b/>
                      <w:sz w:val="16"/>
                      <w:szCs w:val="16"/>
                    </w:rPr>
                  </w:pPr>
                  <w:r w:rsidRPr="000206F5">
                    <w:rPr>
                      <w:b/>
                      <w:sz w:val="16"/>
                      <w:szCs w:val="16"/>
                    </w:rPr>
                    <w:t>SU</w:t>
                  </w:r>
                  <w:r>
                    <w:rPr>
                      <w:b/>
                      <w:sz w:val="16"/>
                      <w:szCs w:val="16"/>
                    </w:rPr>
                    <w:t>HENDRIK</w:t>
                  </w:r>
                </w:p>
                <w:p w:rsidR="00175BFF" w:rsidRPr="000206F5" w:rsidRDefault="00175BFF" w:rsidP="00175BFF">
                  <w:pPr>
                    <w:pStyle w:val="ListParagraph"/>
                    <w:numPr>
                      <w:ilvl w:val="0"/>
                      <w:numId w:val="60"/>
                    </w:numPr>
                    <w:spacing w:line="276" w:lineRule="auto"/>
                    <w:rPr>
                      <w:b/>
                      <w:sz w:val="16"/>
                      <w:szCs w:val="16"/>
                    </w:rPr>
                  </w:pPr>
                  <w:r w:rsidRPr="000206F5">
                    <w:rPr>
                      <w:b/>
                      <w:sz w:val="16"/>
                      <w:szCs w:val="16"/>
                    </w:rPr>
                    <w:t>M. FERRZY A.R</w:t>
                  </w:r>
                </w:p>
                <w:p w:rsidR="00175BFF" w:rsidRPr="002C098C" w:rsidRDefault="00175BFF" w:rsidP="00175BFF">
                  <w:pPr>
                    <w:rPr>
                      <w:sz w:val="16"/>
                      <w:szCs w:val="16"/>
                      <w:u w:val="single"/>
                    </w:rPr>
                  </w:pPr>
                </w:p>
              </w:txbxContent>
            </v:textbox>
          </v:rect>
        </w:pict>
      </w:r>
      <w:r w:rsidRPr="00442DCD">
        <w:rPr>
          <w:noProof/>
        </w:rPr>
        <w:pict>
          <v:rect id="_x0000_s1026" style="position:absolute;left:0;text-align:left;margin-left:-38.25pt;margin-top:475.05pt;width:85.5pt;height:80.25pt;z-index:251660288" fillcolor="#4f81bd [3204]" strokecolor="#f2f2f2 [3041]" strokeweight="3pt">
            <v:shadow on="t" type="perspective" color="#243f60 [1604]" opacity=".5" offset="1pt" offset2="-1pt"/>
            <v:textbox style="mso-next-textbox:#_x0000_s1026">
              <w:txbxContent>
                <w:p w:rsidR="00175BFF" w:rsidRPr="000206F5" w:rsidRDefault="00175BFF" w:rsidP="00175BFF">
                  <w:pPr>
                    <w:jc w:val="center"/>
                    <w:rPr>
                      <w:b/>
                      <w:i/>
                      <w:u w:val="single"/>
                    </w:rPr>
                  </w:pPr>
                  <w:r w:rsidRPr="000206F5">
                    <w:rPr>
                      <w:b/>
                      <w:i/>
                      <w:u w:val="single"/>
                    </w:rPr>
                    <w:t>OFFICE BOY</w:t>
                  </w:r>
                </w:p>
                <w:p w:rsidR="00175BFF" w:rsidRPr="000206F5" w:rsidRDefault="00175BFF" w:rsidP="00175BFF">
                  <w:pPr>
                    <w:pStyle w:val="ListParagraph"/>
                    <w:numPr>
                      <w:ilvl w:val="0"/>
                      <w:numId w:val="59"/>
                    </w:numPr>
                    <w:spacing w:line="276" w:lineRule="auto"/>
                    <w:ind w:left="270" w:hanging="270"/>
                    <w:rPr>
                      <w:b/>
                      <w:sz w:val="16"/>
                      <w:szCs w:val="16"/>
                    </w:rPr>
                  </w:pPr>
                  <w:r>
                    <w:rPr>
                      <w:b/>
                      <w:sz w:val="16"/>
                      <w:szCs w:val="16"/>
                    </w:rPr>
                    <w:t>MARAHIMAN S NST</w:t>
                  </w:r>
                </w:p>
                <w:p w:rsidR="00175BFF" w:rsidRPr="000206F5" w:rsidRDefault="00175BFF" w:rsidP="00175BFF">
                  <w:pPr>
                    <w:pStyle w:val="ListParagraph"/>
                    <w:rPr>
                      <w:b/>
                      <w:sz w:val="16"/>
                      <w:szCs w:val="16"/>
                    </w:rPr>
                  </w:pPr>
                </w:p>
              </w:txbxContent>
            </v:textbox>
          </v:rect>
        </w:pict>
      </w:r>
      <w:r w:rsidRPr="00442DCD">
        <w:rPr>
          <w:noProof/>
        </w:rPr>
        <w:pict>
          <v:rect id="_x0000_s1028" style="position:absolute;left:0;text-align:left;margin-left:198pt;margin-top:470.25pt;width:69.75pt;height:80.25pt;z-index:251662336" fillcolor="#4f81bd [3204]" strokecolor="#f2f2f2 [3041]" strokeweight="3pt">
            <v:shadow on="t" type="perspective" color="#243f60 [1604]" opacity=".5" offset="1pt" offset2="-1pt"/>
            <v:textbox style="mso-next-textbox:#_x0000_s1028">
              <w:txbxContent>
                <w:p w:rsidR="00175BFF" w:rsidRPr="000206F5" w:rsidRDefault="00175BFF" w:rsidP="00175BFF">
                  <w:pPr>
                    <w:jc w:val="center"/>
                    <w:rPr>
                      <w:b/>
                      <w:i/>
                      <w:u w:val="single"/>
                    </w:rPr>
                  </w:pPr>
                  <w:r w:rsidRPr="000206F5">
                    <w:rPr>
                      <w:b/>
                      <w:i/>
                      <w:u w:val="single"/>
                    </w:rPr>
                    <w:t>DRIVER</w:t>
                  </w:r>
                </w:p>
                <w:p w:rsidR="00175BFF" w:rsidRPr="000206F5" w:rsidRDefault="00175BFF" w:rsidP="00175BFF">
                  <w:pPr>
                    <w:jc w:val="center"/>
                  </w:pPr>
                  <w:r>
                    <w:rPr>
                      <w:b/>
                    </w:rPr>
                    <w:t>AHMAD SYAJALI</w:t>
                  </w:r>
                </w:p>
              </w:txbxContent>
            </v:textbox>
          </v:rect>
        </w:pict>
      </w:r>
      <w:r w:rsidRPr="00442DCD">
        <w:rPr>
          <w:noProof/>
        </w:rPr>
        <w:pict>
          <v:shape id="_x0000_s1041" type="#_x0000_t32" style="position:absolute;left:0;text-align:left;margin-left:232.5pt;margin-top:456pt;width:0;height:14.25pt;z-index:251675648" o:connectortype="straight"/>
        </w:pict>
      </w:r>
      <w:r w:rsidRPr="00442DCD">
        <w:rPr>
          <w:noProof/>
        </w:rPr>
        <w:pict>
          <v:shape id="_x0000_s1042" type="#_x0000_t32" style="position:absolute;left:0;text-align:left;margin-left:447.7pt;margin-top:456.05pt;width:0;height:14.2pt;z-index:251676672" o:connectortype="straight"/>
        </w:pict>
      </w:r>
      <w:r w:rsidRPr="00442DCD">
        <w:rPr>
          <w:noProof/>
        </w:rPr>
        <w:pict>
          <v:shape id="_x0000_s1033" type="#_x0000_t32" style="position:absolute;left:0;text-align:left;margin-left:237pt;margin-top:36pt;width:0;height:0;z-index:251667456" o:connectortype="straight"/>
        </w:pict>
      </w: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jc w:val="center"/>
        <w:rPr>
          <w:rFonts w:ascii="Times New Roman" w:hAnsi="Times New Roman" w:cs="Times New Roman"/>
          <w:b/>
          <w:sz w:val="24"/>
          <w:szCs w:val="24"/>
          <w:lang w:val="en-US"/>
        </w:rPr>
      </w:pPr>
    </w:p>
    <w:p w:rsidR="00175BFF" w:rsidRDefault="00175BFF" w:rsidP="00175BFF">
      <w:pPr>
        <w:spacing w:after="0" w:line="360" w:lineRule="auto"/>
        <w:rPr>
          <w:rFonts w:ascii="Times New Roman" w:hAnsi="Times New Roman" w:cs="Times New Roman"/>
          <w:b/>
          <w:sz w:val="24"/>
          <w:szCs w:val="24"/>
          <w:lang w:val="en-US"/>
        </w:rPr>
        <w:sectPr w:rsidR="00175BFF" w:rsidSect="00EE5B68">
          <w:headerReference w:type="default" r:id="rId9"/>
          <w:footerReference w:type="default" r:id="rId10"/>
          <w:pgSz w:w="16839" w:h="11907" w:orient="landscape" w:code="9"/>
          <w:pgMar w:top="2268" w:right="1701" w:bottom="1701" w:left="2268" w:header="720" w:footer="720" w:gutter="0"/>
          <w:pgNumType w:start="46"/>
          <w:cols w:space="720"/>
          <w:docGrid w:linePitch="360"/>
        </w:sectPr>
      </w:pPr>
    </w:p>
    <w:p w:rsidR="004A1AD3" w:rsidRPr="00175BFF" w:rsidRDefault="00DE74D6">
      <w:pPr>
        <w:rPr>
          <w:lang w:val="en-US"/>
        </w:rPr>
      </w:pPr>
    </w:p>
    <w:sectPr w:rsidR="004A1AD3" w:rsidRPr="00175BFF" w:rsidSect="00CF6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D6" w:rsidRDefault="00DE74D6" w:rsidP="00175BFF">
      <w:pPr>
        <w:spacing w:after="0" w:line="240" w:lineRule="auto"/>
      </w:pPr>
      <w:r>
        <w:separator/>
      </w:r>
    </w:p>
  </w:endnote>
  <w:endnote w:type="continuationSeparator" w:id="1">
    <w:p w:rsidR="00DE74D6" w:rsidRDefault="00DE74D6" w:rsidP="00175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8" w:rsidRDefault="00DE74D6" w:rsidP="00EE5B68">
    <w:pPr>
      <w:pStyle w:val="Footer"/>
      <w:jc w:val="right"/>
    </w:pPr>
  </w:p>
  <w:p w:rsidR="00EE5B68" w:rsidRDefault="00DE7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9166"/>
      <w:docPartObj>
        <w:docPartGallery w:val="Page Numbers (Bottom of Page)"/>
        <w:docPartUnique/>
      </w:docPartObj>
    </w:sdtPr>
    <w:sdtEndPr/>
    <w:sdtContent>
      <w:p w:rsidR="00EE5B68" w:rsidRDefault="00DE74D6">
        <w:pPr>
          <w:pStyle w:val="Footer"/>
          <w:jc w:val="right"/>
        </w:pPr>
        <w:r>
          <w:fldChar w:fldCharType="begin"/>
        </w:r>
        <w:r>
          <w:instrText xml:space="preserve"> PAGE   \* MERGEFORMAT </w:instrText>
        </w:r>
        <w:r>
          <w:fldChar w:fldCharType="separate"/>
        </w:r>
        <w:r w:rsidR="00175BFF">
          <w:rPr>
            <w:noProof/>
          </w:rPr>
          <w:t>47</w:t>
        </w:r>
        <w:r>
          <w:fldChar w:fldCharType="end"/>
        </w:r>
      </w:p>
    </w:sdtContent>
  </w:sdt>
  <w:p w:rsidR="00EE5B68" w:rsidRDefault="00DE7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D6" w:rsidRDefault="00DE74D6" w:rsidP="00175BFF">
      <w:pPr>
        <w:spacing w:after="0" w:line="240" w:lineRule="auto"/>
      </w:pPr>
      <w:r>
        <w:separator/>
      </w:r>
    </w:p>
  </w:footnote>
  <w:footnote w:type="continuationSeparator" w:id="1">
    <w:p w:rsidR="00DE74D6" w:rsidRDefault="00DE74D6" w:rsidP="00175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753373"/>
      <w:docPartObj>
        <w:docPartGallery w:val="Page Numbers (Top of Page)"/>
        <w:docPartUnique/>
      </w:docPartObj>
    </w:sdtPr>
    <w:sdtEndPr>
      <w:rPr>
        <w:noProof/>
      </w:rPr>
    </w:sdtEndPr>
    <w:sdtContent>
      <w:p w:rsidR="00EE5B68" w:rsidRDefault="00DE74D6">
        <w:pPr>
          <w:pStyle w:val="Header"/>
          <w:jc w:val="right"/>
        </w:pPr>
        <w:r>
          <w:fldChar w:fldCharType="begin"/>
        </w:r>
        <w:r>
          <w:instrText xml:space="preserve"> PAGE   \* MERGEFORMAT </w:instrText>
        </w:r>
        <w:r>
          <w:fldChar w:fldCharType="separate"/>
        </w:r>
        <w:r w:rsidR="00175BFF">
          <w:rPr>
            <w:noProof/>
          </w:rPr>
          <w:t>1</w:t>
        </w:r>
        <w:r>
          <w:fldChar w:fldCharType="end"/>
        </w:r>
      </w:p>
    </w:sdtContent>
  </w:sdt>
  <w:p w:rsidR="00EE5B68" w:rsidRDefault="00DE7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8" w:rsidRPr="00175BFF" w:rsidRDefault="00DE74D6" w:rsidP="00175BFF">
    <w:pPr>
      <w:pStyle w:val="Header"/>
      <w:rPr>
        <w:noProo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8A"/>
    <w:multiLevelType w:val="hybridMultilevel"/>
    <w:tmpl w:val="F1BC3EE2"/>
    <w:lvl w:ilvl="0" w:tplc="E8DE1AA2">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916D7"/>
    <w:multiLevelType w:val="hybridMultilevel"/>
    <w:tmpl w:val="E8800B50"/>
    <w:lvl w:ilvl="0" w:tplc="ADC051A8">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B533B"/>
    <w:multiLevelType w:val="hybridMultilevel"/>
    <w:tmpl w:val="CD2EFCCC"/>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F0218C"/>
    <w:multiLevelType w:val="hybridMultilevel"/>
    <w:tmpl w:val="625835D0"/>
    <w:lvl w:ilvl="0" w:tplc="39D62C54">
      <w:start w:val="1"/>
      <w:numFmt w:val="decimal"/>
      <w:lvlText w:val="(%1)"/>
      <w:lvlJc w:val="right"/>
      <w:pPr>
        <w:tabs>
          <w:tab w:val="num" w:pos="1070"/>
        </w:tabs>
        <w:ind w:left="1070" w:hanging="360"/>
      </w:pPr>
      <w:rPr>
        <w:rFonts w:hint="default"/>
      </w:rPr>
    </w:lvl>
    <w:lvl w:ilvl="1" w:tplc="CEA053F2">
      <w:start w:val="1"/>
      <w:numFmt w:val="decimal"/>
      <w:lvlText w:val="%2."/>
      <w:lvlJc w:val="left"/>
      <w:pPr>
        <w:tabs>
          <w:tab w:val="num" w:pos="1790"/>
        </w:tabs>
        <w:ind w:left="1790" w:hanging="360"/>
      </w:pPr>
      <w:rPr>
        <w:rFonts w:hint="default"/>
        <w:b/>
        <w:i w:val="0"/>
      </w:rPr>
    </w:lvl>
    <w:lvl w:ilvl="2" w:tplc="74F20B54">
      <w:start w:val="1"/>
      <w:numFmt w:val="upperLetter"/>
      <w:lvlText w:val="%3."/>
      <w:lvlJc w:val="left"/>
      <w:pPr>
        <w:ind w:left="2510" w:hanging="360"/>
      </w:pPr>
      <w:rPr>
        <w:rFont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
    <w:nsid w:val="0DDD0574"/>
    <w:multiLevelType w:val="hybridMultilevel"/>
    <w:tmpl w:val="EB2EC16A"/>
    <w:lvl w:ilvl="0" w:tplc="39D62C54">
      <w:start w:val="1"/>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532DA"/>
    <w:multiLevelType w:val="hybridMultilevel"/>
    <w:tmpl w:val="32487AFA"/>
    <w:lvl w:ilvl="0" w:tplc="97B0A27E">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94666"/>
    <w:multiLevelType w:val="hybridMultilevel"/>
    <w:tmpl w:val="A87AD7AC"/>
    <w:lvl w:ilvl="0" w:tplc="57942B78">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4D3347"/>
    <w:multiLevelType w:val="hybridMultilevel"/>
    <w:tmpl w:val="B704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74E5B"/>
    <w:multiLevelType w:val="hybridMultilevel"/>
    <w:tmpl w:val="481021DE"/>
    <w:lvl w:ilvl="0" w:tplc="1238587C">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B12824"/>
    <w:multiLevelType w:val="hybridMultilevel"/>
    <w:tmpl w:val="359E5E7A"/>
    <w:lvl w:ilvl="0" w:tplc="39D62C54">
      <w:start w:val="1"/>
      <w:numFmt w:val="decimal"/>
      <w:lvlText w:val="(%1)"/>
      <w:lvlJc w:val="right"/>
      <w:pPr>
        <w:tabs>
          <w:tab w:val="num" w:pos="1800"/>
        </w:tabs>
        <w:ind w:left="1800" w:hanging="360"/>
      </w:pPr>
      <w:rPr>
        <w:rFonts w:hint="default"/>
      </w:rPr>
    </w:lvl>
    <w:lvl w:ilvl="1" w:tplc="04210011">
      <w:start w:val="1"/>
      <w:numFmt w:val="decimal"/>
      <w:lvlText w:val="%2)"/>
      <w:lvlJc w:val="left"/>
      <w:pPr>
        <w:tabs>
          <w:tab w:val="num" w:pos="2520"/>
        </w:tabs>
        <w:ind w:left="2520" w:hanging="360"/>
      </w:pPr>
      <w:rPr>
        <w:rFonts w:hint="default"/>
      </w:rPr>
    </w:lvl>
    <w:lvl w:ilvl="2" w:tplc="39D62C54">
      <w:start w:val="1"/>
      <w:numFmt w:val="decimal"/>
      <w:lvlText w:val="(%3)"/>
      <w:lvlJc w:val="right"/>
      <w:pPr>
        <w:tabs>
          <w:tab w:val="num" w:pos="3240"/>
        </w:tabs>
        <w:ind w:left="324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5645951"/>
    <w:multiLevelType w:val="multilevel"/>
    <w:tmpl w:val="4556503A"/>
    <w:lvl w:ilvl="0">
      <w:start w:val="1"/>
      <w:numFmt w:val="decimal"/>
      <w:lvlText w:val="%1."/>
      <w:lvlJc w:val="left"/>
      <w:pPr>
        <w:tabs>
          <w:tab w:val="num" w:pos="1080"/>
        </w:tabs>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7DA3C13"/>
    <w:multiLevelType w:val="hybridMultilevel"/>
    <w:tmpl w:val="F372F398"/>
    <w:lvl w:ilvl="0" w:tplc="39D62C54">
      <w:start w:val="1"/>
      <w:numFmt w:val="decimal"/>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9C96165"/>
    <w:multiLevelType w:val="hybridMultilevel"/>
    <w:tmpl w:val="379A7D28"/>
    <w:lvl w:ilvl="0" w:tplc="39D62C54">
      <w:start w:val="1"/>
      <w:numFmt w:val="decimal"/>
      <w:lvlText w:val="(%1)"/>
      <w:lvlJc w:val="right"/>
      <w:pPr>
        <w:ind w:left="3141" w:hanging="360"/>
      </w:pPr>
      <w:rPr>
        <w:rFonts w:hint="default"/>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13">
    <w:nsid w:val="1CAC1980"/>
    <w:multiLevelType w:val="hybridMultilevel"/>
    <w:tmpl w:val="05F60146"/>
    <w:lvl w:ilvl="0" w:tplc="789ED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D397C"/>
    <w:multiLevelType w:val="hybridMultilevel"/>
    <w:tmpl w:val="F7FAF1D0"/>
    <w:lvl w:ilvl="0" w:tplc="04210017">
      <w:start w:val="1"/>
      <w:numFmt w:val="lowerLetter"/>
      <w:lvlText w:val="%1)"/>
      <w:lvlJc w:val="left"/>
      <w:pPr>
        <w:ind w:left="2421" w:hanging="360"/>
      </w:pPr>
      <w:rPr>
        <w:rFonts w:hint="default"/>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1ED472C1"/>
    <w:multiLevelType w:val="hybridMultilevel"/>
    <w:tmpl w:val="13FE7524"/>
    <w:lvl w:ilvl="0" w:tplc="543C168A">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23AF2E0A"/>
    <w:multiLevelType w:val="hybridMultilevel"/>
    <w:tmpl w:val="F4D40B60"/>
    <w:lvl w:ilvl="0" w:tplc="C1CC3FC6">
      <w:start w:val="1"/>
      <w:numFmt w:val="decimal"/>
      <w:lvlText w:val="(%1)"/>
      <w:lvlJc w:val="right"/>
      <w:pPr>
        <w:tabs>
          <w:tab w:val="num" w:pos="1440"/>
        </w:tabs>
        <w:ind w:left="1440" w:hanging="360"/>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213A3D"/>
    <w:multiLevelType w:val="hybridMultilevel"/>
    <w:tmpl w:val="4D227166"/>
    <w:lvl w:ilvl="0" w:tplc="39D62C54">
      <w:start w:val="1"/>
      <w:numFmt w:val="decimal"/>
      <w:lvlText w:val="(%1)"/>
      <w:lvlJc w:val="righ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44220F1"/>
    <w:multiLevelType w:val="hybridMultilevel"/>
    <w:tmpl w:val="E6C22D5E"/>
    <w:lvl w:ilvl="0" w:tplc="04210019">
      <w:start w:val="1"/>
      <w:numFmt w:val="lowerLetter"/>
      <w:lvlText w:val="%1."/>
      <w:lvlJc w:val="left"/>
      <w:pPr>
        <w:ind w:left="1440" w:hanging="360"/>
      </w:pPr>
    </w:lvl>
    <w:lvl w:ilvl="1" w:tplc="9C588B5A">
      <w:start w:val="1"/>
      <w:numFmt w:val="lowerLetter"/>
      <w:lvlText w:val="%2."/>
      <w:lvlJc w:val="left"/>
      <w:pPr>
        <w:ind w:left="1495" w:hanging="360"/>
      </w:pPr>
      <w:rPr>
        <w:b w:val="0"/>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51B44C6"/>
    <w:multiLevelType w:val="hybridMultilevel"/>
    <w:tmpl w:val="A950047E"/>
    <w:lvl w:ilvl="0" w:tplc="0409000F">
      <w:start w:val="1"/>
      <w:numFmt w:val="decimal"/>
      <w:lvlText w:val="%1."/>
      <w:lvlJc w:val="left"/>
      <w:pPr>
        <w:ind w:left="720" w:hanging="360"/>
      </w:pPr>
      <w:rPr>
        <w:rFonts w:hint="default"/>
      </w:rPr>
    </w:lvl>
    <w:lvl w:ilvl="1" w:tplc="A7FC1D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53FE4"/>
    <w:multiLevelType w:val="hybridMultilevel"/>
    <w:tmpl w:val="8DE2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06368"/>
    <w:multiLevelType w:val="hybridMultilevel"/>
    <w:tmpl w:val="B8D2D3FA"/>
    <w:lvl w:ilvl="0" w:tplc="9BDCB754">
      <w:start w:val="3"/>
      <w:numFmt w:val="lowerLetter"/>
      <w:lvlText w:val="%1)"/>
      <w:lvlJc w:val="left"/>
      <w:pPr>
        <w:ind w:left="2421"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2A0244"/>
    <w:multiLevelType w:val="hybridMultilevel"/>
    <w:tmpl w:val="461E47A2"/>
    <w:lvl w:ilvl="0" w:tplc="2BACBFDE">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945CAB"/>
    <w:multiLevelType w:val="hybridMultilevel"/>
    <w:tmpl w:val="A1CCAD92"/>
    <w:lvl w:ilvl="0" w:tplc="2A0212E0">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990C2C"/>
    <w:multiLevelType w:val="hybridMultilevel"/>
    <w:tmpl w:val="E2348DD0"/>
    <w:lvl w:ilvl="0" w:tplc="D518A0A6">
      <w:start w:val="1"/>
      <w:numFmt w:val="decimal"/>
      <w:lvlText w:val="(%1)"/>
      <w:lvlJc w:val="right"/>
      <w:pPr>
        <w:ind w:left="1854" w:hanging="360"/>
      </w:pPr>
      <w:rPr>
        <w:rFonts w:hint="default"/>
        <w:i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32F47475"/>
    <w:multiLevelType w:val="hybridMultilevel"/>
    <w:tmpl w:val="D59AF4EA"/>
    <w:lvl w:ilvl="0" w:tplc="3AE01BFE">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964AFA"/>
    <w:multiLevelType w:val="hybridMultilevel"/>
    <w:tmpl w:val="5FEE94B6"/>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4A368E"/>
    <w:multiLevelType w:val="hybridMultilevel"/>
    <w:tmpl w:val="29CE1A56"/>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7E92BF1"/>
    <w:multiLevelType w:val="hybridMultilevel"/>
    <w:tmpl w:val="8510341C"/>
    <w:lvl w:ilvl="0" w:tplc="39D62C54">
      <w:start w:val="1"/>
      <w:numFmt w:val="decimal"/>
      <w:lvlText w:val="(%1)"/>
      <w:lvlJc w:val="right"/>
      <w:pPr>
        <w:tabs>
          <w:tab w:val="num" w:pos="1440"/>
        </w:tabs>
        <w:ind w:left="1440" w:hanging="360"/>
      </w:pPr>
      <w:rPr>
        <w:rFonts w:hint="default"/>
      </w:rPr>
    </w:lvl>
    <w:lvl w:ilvl="1" w:tplc="1B2A6C2E">
      <w:start w:val="1"/>
      <w:numFmt w:val="lowerLetter"/>
      <w:lvlText w:val="(%2)"/>
      <w:lvlJc w:val="righ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98607BC"/>
    <w:multiLevelType w:val="hybridMultilevel"/>
    <w:tmpl w:val="C1E4D7FA"/>
    <w:lvl w:ilvl="0" w:tplc="8D684026">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A40A4D"/>
    <w:multiLevelType w:val="hybridMultilevel"/>
    <w:tmpl w:val="C87A9A6C"/>
    <w:lvl w:ilvl="0" w:tplc="B6F6AEC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913BE3"/>
    <w:multiLevelType w:val="hybridMultilevel"/>
    <w:tmpl w:val="67D24E84"/>
    <w:lvl w:ilvl="0" w:tplc="AD400D02">
      <w:start w:val="4"/>
      <w:numFmt w:val="lowerLetter"/>
      <w:lvlText w:val="%1)"/>
      <w:lvlJc w:val="left"/>
      <w:pPr>
        <w:ind w:left="2421"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395F1B"/>
    <w:multiLevelType w:val="hybridMultilevel"/>
    <w:tmpl w:val="FE7A1E66"/>
    <w:lvl w:ilvl="0" w:tplc="39D62C54">
      <w:start w:val="1"/>
      <w:numFmt w:val="decimal"/>
      <w:lvlText w:val="(%1)"/>
      <w:lvlJc w:val="right"/>
      <w:pPr>
        <w:tabs>
          <w:tab w:val="num" w:pos="3621"/>
        </w:tabs>
        <w:ind w:left="3621" w:hanging="360"/>
      </w:pPr>
      <w:rPr>
        <w:rFont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3">
    <w:nsid w:val="414356F5"/>
    <w:multiLevelType w:val="hybridMultilevel"/>
    <w:tmpl w:val="8A6855EE"/>
    <w:lvl w:ilvl="0" w:tplc="ACA01866">
      <w:start w:val="3"/>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701D5F"/>
    <w:multiLevelType w:val="hybridMultilevel"/>
    <w:tmpl w:val="F2461E6C"/>
    <w:lvl w:ilvl="0" w:tplc="9286C538">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B46174"/>
    <w:multiLevelType w:val="hybridMultilevel"/>
    <w:tmpl w:val="7B9A3A28"/>
    <w:lvl w:ilvl="0" w:tplc="8A80C160">
      <w:start w:val="1"/>
      <w:numFmt w:val="decimal"/>
      <w:lvlText w:val="(%1)"/>
      <w:lvlJc w:val="righ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83C58A3"/>
    <w:multiLevelType w:val="hybridMultilevel"/>
    <w:tmpl w:val="02CE04C0"/>
    <w:lvl w:ilvl="0" w:tplc="D5A46AEE">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8E2399D"/>
    <w:multiLevelType w:val="hybridMultilevel"/>
    <w:tmpl w:val="EFC4C4B6"/>
    <w:lvl w:ilvl="0" w:tplc="0F28E70E">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852984"/>
    <w:multiLevelType w:val="hybridMultilevel"/>
    <w:tmpl w:val="17904BAC"/>
    <w:lvl w:ilvl="0" w:tplc="96C0B276">
      <w:start w:val="1"/>
      <w:numFmt w:val="decimal"/>
      <w:lvlText w:val="(%1)"/>
      <w:lvlJc w:val="right"/>
      <w:pPr>
        <w:tabs>
          <w:tab w:val="num" w:pos="1440"/>
        </w:tabs>
        <w:ind w:left="144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B0963E8"/>
    <w:multiLevelType w:val="hybridMultilevel"/>
    <w:tmpl w:val="3C5E3688"/>
    <w:lvl w:ilvl="0" w:tplc="04210019">
      <w:start w:val="1"/>
      <w:numFmt w:val="lowerLetter"/>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BCC1E2C"/>
    <w:multiLevelType w:val="hybridMultilevel"/>
    <w:tmpl w:val="4BCE6B02"/>
    <w:lvl w:ilvl="0" w:tplc="13921D68">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C1B679B"/>
    <w:multiLevelType w:val="hybridMultilevel"/>
    <w:tmpl w:val="B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7D6DCC"/>
    <w:multiLevelType w:val="hybridMultilevel"/>
    <w:tmpl w:val="F19EDFF0"/>
    <w:lvl w:ilvl="0" w:tplc="B7BC5F40">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3E336F"/>
    <w:multiLevelType w:val="hybridMultilevel"/>
    <w:tmpl w:val="8E0A7EDC"/>
    <w:lvl w:ilvl="0" w:tplc="088C5D88">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85135F"/>
    <w:multiLevelType w:val="hybridMultilevel"/>
    <w:tmpl w:val="CBE46898"/>
    <w:lvl w:ilvl="0" w:tplc="70A6F1F4">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41F7A8C"/>
    <w:multiLevelType w:val="hybridMultilevel"/>
    <w:tmpl w:val="54581CE8"/>
    <w:lvl w:ilvl="0" w:tplc="6742AFB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5C5357D"/>
    <w:multiLevelType w:val="hybridMultilevel"/>
    <w:tmpl w:val="936071FE"/>
    <w:lvl w:ilvl="0" w:tplc="39D62C54">
      <w:start w:val="1"/>
      <w:numFmt w:val="decimal"/>
      <w:lvlText w:val="(%1)"/>
      <w:lvlJc w:val="right"/>
      <w:pPr>
        <w:ind w:left="3202" w:hanging="360"/>
      </w:pPr>
      <w:rPr>
        <w:rFonts w:hint="default"/>
      </w:rPr>
    </w:lvl>
    <w:lvl w:ilvl="1" w:tplc="04210019" w:tentative="1">
      <w:start w:val="1"/>
      <w:numFmt w:val="lowerLetter"/>
      <w:lvlText w:val="%2."/>
      <w:lvlJc w:val="left"/>
      <w:pPr>
        <w:ind w:left="3922" w:hanging="360"/>
      </w:pPr>
    </w:lvl>
    <w:lvl w:ilvl="2" w:tplc="0421001B" w:tentative="1">
      <w:start w:val="1"/>
      <w:numFmt w:val="lowerRoman"/>
      <w:lvlText w:val="%3."/>
      <w:lvlJc w:val="right"/>
      <w:pPr>
        <w:ind w:left="4642" w:hanging="180"/>
      </w:pPr>
    </w:lvl>
    <w:lvl w:ilvl="3" w:tplc="0421000F" w:tentative="1">
      <w:start w:val="1"/>
      <w:numFmt w:val="decimal"/>
      <w:lvlText w:val="%4."/>
      <w:lvlJc w:val="left"/>
      <w:pPr>
        <w:ind w:left="5362" w:hanging="360"/>
      </w:pPr>
    </w:lvl>
    <w:lvl w:ilvl="4" w:tplc="04210019" w:tentative="1">
      <w:start w:val="1"/>
      <w:numFmt w:val="lowerLetter"/>
      <w:lvlText w:val="%5."/>
      <w:lvlJc w:val="left"/>
      <w:pPr>
        <w:ind w:left="6082" w:hanging="360"/>
      </w:pPr>
    </w:lvl>
    <w:lvl w:ilvl="5" w:tplc="0421001B" w:tentative="1">
      <w:start w:val="1"/>
      <w:numFmt w:val="lowerRoman"/>
      <w:lvlText w:val="%6."/>
      <w:lvlJc w:val="right"/>
      <w:pPr>
        <w:ind w:left="6802" w:hanging="180"/>
      </w:pPr>
    </w:lvl>
    <w:lvl w:ilvl="6" w:tplc="0421000F" w:tentative="1">
      <w:start w:val="1"/>
      <w:numFmt w:val="decimal"/>
      <w:lvlText w:val="%7."/>
      <w:lvlJc w:val="left"/>
      <w:pPr>
        <w:ind w:left="7522" w:hanging="360"/>
      </w:pPr>
    </w:lvl>
    <w:lvl w:ilvl="7" w:tplc="04210019" w:tentative="1">
      <w:start w:val="1"/>
      <w:numFmt w:val="lowerLetter"/>
      <w:lvlText w:val="%8."/>
      <w:lvlJc w:val="left"/>
      <w:pPr>
        <w:ind w:left="8242" w:hanging="360"/>
      </w:pPr>
    </w:lvl>
    <w:lvl w:ilvl="8" w:tplc="0421001B" w:tentative="1">
      <w:start w:val="1"/>
      <w:numFmt w:val="lowerRoman"/>
      <w:lvlText w:val="%9."/>
      <w:lvlJc w:val="right"/>
      <w:pPr>
        <w:ind w:left="8962" w:hanging="180"/>
      </w:pPr>
    </w:lvl>
  </w:abstractNum>
  <w:abstractNum w:abstractNumId="47">
    <w:nsid w:val="584F19FD"/>
    <w:multiLevelType w:val="hybridMultilevel"/>
    <w:tmpl w:val="C5FC064C"/>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AC32C7C"/>
    <w:multiLevelType w:val="hybridMultilevel"/>
    <w:tmpl w:val="036C9544"/>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C8E6E6F"/>
    <w:multiLevelType w:val="hybridMultilevel"/>
    <w:tmpl w:val="0944F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AB5D77"/>
    <w:multiLevelType w:val="hybridMultilevel"/>
    <w:tmpl w:val="074E8100"/>
    <w:lvl w:ilvl="0" w:tplc="04210011">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5E8B36C1"/>
    <w:multiLevelType w:val="hybridMultilevel"/>
    <w:tmpl w:val="74AC6E60"/>
    <w:lvl w:ilvl="0" w:tplc="05144D3E">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F7D16E6"/>
    <w:multiLevelType w:val="hybridMultilevel"/>
    <w:tmpl w:val="66D0B976"/>
    <w:lvl w:ilvl="0" w:tplc="5CB893A6">
      <w:start w:val="1"/>
      <w:numFmt w:val="decimal"/>
      <w:lvlText w:val="(%1)"/>
      <w:lvlJc w:val="righ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FAE5923"/>
    <w:multiLevelType w:val="hybridMultilevel"/>
    <w:tmpl w:val="5D16A946"/>
    <w:lvl w:ilvl="0" w:tplc="39D62C54">
      <w:start w:val="1"/>
      <w:numFmt w:val="decimal"/>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078202E">
      <w:start w:val="1"/>
      <w:numFmt w:val="lowerRoman"/>
      <w:lvlText w:val="%3."/>
      <w:lvlJc w:val="right"/>
      <w:pPr>
        <w:tabs>
          <w:tab w:val="num" w:pos="2160"/>
        </w:tabs>
        <w:ind w:left="2160" w:hanging="360"/>
      </w:pPr>
      <w:rPr>
        <w:rFonts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B61914"/>
    <w:multiLevelType w:val="hybridMultilevel"/>
    <w:tmpl w:val="D6004C38"/>
    <w:lvl w:ilvl="0" w:tplc="D828F864">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1682F3A"/>
    <w:multiLevelType w:val="hybridMultilevel"/>
    <w:tmpl w:val="21B20718"/>
    <w:lvl w:ilvl="0" w:tplc="8D403286">
      <w:start w:val="1"/>
      <w:numFmt w:val="lowerLetter"/>
      <w:lvlText w:val="%1)"/>
      <w:lvlJc w:val="left"/>
      <w:pPr>
        <w:ind w:left="242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9C57944"/>
    <w:multiLevelType w:val="hybridMultilevel"/>
    <w:tmpl w:val="F3B6279E"/>
    <w:lvl w:ilvl="0" w:tplc="76CAAC84">
      <w:start w:val="4"/>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1232137"/>
    <w:multiLevelType w:val="hybridMultilevel"/>
    <w:tmpl w:val="FF3C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D9524E"/>
    <w:multiLevelType w:val="hybridMultilevel"/>
    <w:tmpl w:val="241E120C"/>
    <w:lvl w:ilvl="0" w:tplc="BD3679E4">
      <w:start w:val="1"/>
      <w:numFmt w:val="decimal"/>
      <w:lvlText w:val="(%1)"/>
      <w:lvlJc w:val="right"/>
      <w:pPr>
        <w:tabs>
          <w:tab w:val="num" w:pos="1620"/>
        </w:tabs>
        <w:ind w:left="1620" w:hanging="360"/>
      </w:pPr>
      <w:rPr>
        <w:rFonts w:hint="default"/>
        <w:i w:val="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9">
    <w:nsid w:val="755E5A7C"/>
    <w:multiLevelType w:val="hybridMultilevel"/>
    <w:tmpl w:val="B9903DB6"/>
    <w:lvl w:ilvl="0" w:tplc="C28640D2">
      <w:start w:val="1"/>
      <w:numFmt w:val="decimal"/>
      <w:lvlText w:val="(%1)"/>
      <w:lvlJc w:val="righ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75B861F2"/>
    <w:multiLevelType w:val="hybridMultilevel"/>
    <w:tmpl w:val="919A512C"/>
    <w:lvl w:ilvl="0" w:tplc="39D62C54">
      <w:start w:val="1"/>
      <w:numFmt w:val="decimal"/>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780955AD"/>
    <w:multiLevelType w:val="hybridMultilevel"/>
    <w:tmpl w:val="6C5E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A421F1"/>
    <w:multiLevelType w:val="hybridMultilevel"/>
    <w:tmpl w:val="8DE89CF8"/>
    <w:lvl w:ilvl="0" w:tplc="39D62C54">
      <w:start w:val="1"/>
      <w:numFmt w:val="decimal"/>
      <w:lvlText w:val="(%1)"/>
      <w:lvlJc w:val="right"/>
      <w:pPr>
        <w:ind w:left="3141" w:hanging="360"/>
      </w:pPr>
      <w:rPr>
        <w:rFonts w:hint="default"/>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num w:numId="1">
    <w:abstractNumId w:val="18"/>
  </w:num>
  <w:num w:numId="2">
    <w:abstractNumId w:val="19"/>
  </w:num>
  <w:num w:numId="3">
    <w:abstractNumId w:val="49"/>
  </w:num>
  <w:num w:numId="4">
    <w:abstractNumId w:val="13"/>
  </w:num>
  <w:num w:numId="5">
    <w:abstractNumId w:val="53"/>
  </w:num>
  <w:num w:numId="6">
    <w:abstractNumId w:val="39"/>
  </w:num>
  <w:num w:numId="7">
    <w:abstractNumId w:val="3"/>
  </w:num>
  <w:num w:numId="8">
    <w:abstractNumId w:val="17"/>
  </w:num>
  <w:num w:numId="9">
    <w:abstractNumId w:val="32"/>
  </w:num>
  <w:num w:numId="10">
    <w:abstractNumId w:val="59"/>
  </w:num>
  <w:num w:numId="11">
    <w:abstractNumId w:val="52"/>
  </w:num>
  <w:num w:numId="12">
    <w:abstractNumId w:val="16"/>
  </w:num>
  <w:num w:numId="13">
    <w:abstractNumId w:val="38"/>
  </w:num>
  <w:num w:numId="14">
    <w:abstractNumId w:val="9"/>
  </w:num>
  <w:num w:numId="15">
    <w:abstractNumId w:val="50"/>
  </w:num>
  <w:num w:numId="16">
    <w:abstractNumId w:val="58"/>
  </w:num>
  <w:num w:numId="17">
    <w:abstractNumId w:val="48"/>
  </w:num>
  <w:num w:numId="18">
    <w:abstractNumId w:val="47"/>
  </w:num>
  <w:num w:numId="19">
    <w:abstractNumId w:val="28"/>
  </w:num>
  <w:num w:numId="20">
    <w:abstractNumId w:val="4"/>
  </w:num>
  <w:num w:numId="21">
    <w:abstractNumId w:val="60"/>
  </w:num>
  <w:num w:numId="22">
    <w:abstractNumId w:val="2"/>
  </w:num>
  <w:num w:numId="23">
    <w:abstractNumId w:val="26"/>
  </w:num>
  <w:num w:numId="24">
    <w:abstractNumId w:val="27"/>
  </w:num>
  <w:num w:numId="25">
    <w:abstractNumId w:val="10"/>
  </w:num>
  <w:num w:numId="26">
    <w:abstractNumId w:val="35"/>
  </w:num>
  <w:num w:numId="27">
    <w:abstractNumId w:val="24"/>
  </w:num>
  <w:num w:numId="28">
    <w:abstractNumId w:val="11"/>
  </w:num>
  <w:num w:numId="29">
    <w:abstractNumId w:val="30"/>
  </w:num>
  <w:num w:numId="30">
    <w:abstractNumId w:val="15"/>
  </w:num>
  <w:num w:numId="31">
    <w:abstractNumId w:val="45"/>
  </w:num>
  <w:num w:numId="32">
    <w:abstractNumId w:val="25"/>
  </w:num>
  <w:num w:numId="33">
    <w:abstractNumId w:val="14"/>
  </w:num>
  <w:num w:numId="34">
    <w:abstractNumId w:val="29"/>
  </w:num>
  <w:num w:numId="35">
    <w:abstractNumId w:val="33"/>
  </w:num>
  <w:num w:numId="36">
    <w:abstractNumId w:val="54"/>
  </w:num>
  <w:num w:numId="37">
    <w:abstractNumId w:val="21"/>
  </w:num>
  <w:num w:numId="38">
    <w:abstractNumId w:val="31"/>
  </w:num>
  <w:num w:numId="39">
    <w:abstractNumId w:val="36"/>
  </w:num>
  <w:num w:numId="40">
    <w:abstractNumId w:val="6"/>
  </w:num>
  <w:num w:numId="41">
    <w:abstractNumId w:val="40"/>
  </w:num>
  <w:num w:numId="42">
    <w:abstractNumId w:val="42"/>
  </w:num>
  <w:num w:numId="43">
    <w:abstractNumId w:val="55"/>
  </w:num>
  <w:num w:numId="44">
    <w:abstractNumId w:val="43"/>
  </w:num>
  <w:num w:numId="45">
    <w:abstractNumId w:val="34"/>
  </w:num>
  <w:num w:numId="46">
    <w:abstractNumId w:val="1"/>
  </w:num>
  <w:num w:numId="47">
    <w:abstractNumId w:val="23"/>
  </w:num>
  <w:num w:numId="48">
    <w:abstractNumId w:val="51"/>
  </w:num>
  <w:num w:numId="49">
    <w:abstractNumId w:val="22"/>
  </w:num>
  <w:num w:numId="50">
    <w:abstractNumId w:val="44"/>
  </w:num>
  <w:num w:numId="51">
    <w:abstractNumId w:val="0"/>
  </w:num>
  <w:num w:numId="52">
    <w:abstractNumId w:val="37"/>
  </w:num>
  <w:num w:numId="53">
    <w:abstractNumId w:val="8"/>
  </w:num>
  <w:num w:numId="54">
    <w:abstractNumId w:val="62"/>
  </w:num>
  <w:num w:numId="55">
    <w:abstractNumId w:val="5"/>
  </w:num>
  <w:num w:numId="56">
    <w:abstractNumId w:val="46"/>
  </w:num>
  <w:num w:numId="57">
    <w:abstractNumId w:val="56"/>
  </w:num>
  <w:num w:numId="58">
    <w:abstractNumId w:val="12"/>
  </w:num>
  <w:num w:numId="59">
    <w:abstractNumId w:val="57"/>
  </w:num>
  <w:num w:numId="60">
    <w:abstractNumId w:val="41"/>
  </w:num>
  <w:num w:numId="61">
    <w:abstractNumId w:val="61"/>
  </w:num>
  <w:num w:numId="62">
    <w:abstractNumId w:val="7"/>
  </w:num>
  <w:num w:numId="63">
    <w:abstractNumId w:val="2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175BFF"/>
    <w:rsid w:val="00175BFF"/>
    <w:rsid w:val="005C16A9"/>
    <w:rsid w:val="00C5442C"/>
    <w:rsid w:val="00CF6D27"/>
    <w:rsid w:val="00DE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2"/>
        <o:r id="V:Rule2" type="connector" idref="#_x0000_s1037"/>
        <o:r id="V:Rule3" type="connector" idref="#_x0000_s1052"/>
        <o:r id="V:Rule4" type="connector" idref="#_x0000_s1070"/>
        <o:r id="V:Rule5" type="connector" idref="#_x0000_s1035"/>
        <o:r id="V:Rule6" type="connector" idref="#_x0000_s1063"/>
        <o:r id="V:Rule7" type="connector" idref="#_x0000_s1040"/>
        <o:r id="V:Rule8" type="connector" idref="#_x0000_s1066"/>
        <o:r id="V:Rule9" type="connector" idref="#_x0000_s1031"/>
        <o:r id="V:Rule10" type="connector" idref="#_x0000_s1033"/>
        <o:r id="V:Rule11" type="connector" idref="#_x0000_s1034"/>
        <o:r id="V:Rule12" type="connector" idref="#_x0000_s1065"/>
        <o:r id="V:Rule13" type="connector" idref="#_x0000_s1067"/>
        <o:r id="V:Rule14" type="connector" idref="#_x0000_s1041"/>
        <o:r id="V:Rule15" type="connector" idref="#_x0000_s1029"/>
        <o:r id="V:Rule16" type="connector" idref="#_x0000_s1038"/>
        <o:r id="V:Rule17" type="connector" idref="#_x0000_s1068"/>
        <o:r id="V:Rule18" type="connector" idref="#_x0000_s1032"/>
        <o:r id="V:Rule19" type="connector" idref="#_x0000_s1042"/>
        <o:r id="V:Rule20" type="connector" idref="#_x0000_s1071"/>
        <o:r id="V:Rule21" type="connector" idref="#_x0000_s1036"/>
        <o:r id="V:Rule22" type="connector" idref="#_x0000_s1039"/>
        <o:r id="V:Rule23" type="connector" idref="#_x0000_s1030"/>
        <o:r id="V:Rule24" type="connector" idref="#_x0000_s1058"/>
        <o:r id="V:Rule25" type="connector" idref="#_x0000_s1069"/>
        <o:r id="V:Rule26" type="connector" idref="#_x0000_s1055"/>
        <o:r id="V:Rule27"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F"/>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FF"/>
    <w:pPr>
      <w:ind w:left="720"/>
      <w:contextualSpacing/>
    </w:pPr>
  </w:style>
  <w:style w:type="paragraph" w:styleId="Header">
    <w:name w:val="header"/>
    <w:basedOn w:val="Normal"/>
    <w:link w:val="HeaderChar"/>
    <w:uiPriority w:val="99"/>
    <w:unhideWhenUsed/>
    <w:rsid w:val="0017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FF"/>
    <w:rPr>
      <w:lang w:val="id-ID"/>
    </w:rPr>
  </w:style>
  <w:style w:type="paragraph" w:styleId="Footer">
    <w:name w:val="footer"/>
    <w:basedOn w:val="Normal"/>
    <w:link w:val="FooterChar"/>
    <w:uiPriority w:val="99"/>
    <w:unhideWhenUsed/>
    <w:rsid w:val="0017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F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2018-12-08T12:05:00Z</dcterms:created>
  <dcterms:modified xsi:type="dcterms:W3CDTF">2018-12-08T12:06:00Z</dcterms:modified>
</cp:coreProperties>
</file>