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FE5" w:rsidRDefault="00D91FE5" w:rsidP="00D91FE5">
      <w:pPr>
        <w:autoSpaceDE w:val="0"/>
        <w:autoSpaceDN w:val="0"/>
        <w:adjustRightInd w:val="0"/>
        <w:spacing w:after="0" w:line="480" w:lineRule="auto"/>
      </w:pPr>
    </w:p>
    <w:p w:rsidR="00D91FE5" w:rsidRPr="008D1A44" w:rsidRDefault="00D91FE5" w:rsidP="00D91FE5">
      <w:pPr>
        <w:autoSpaceDE w:val="0"/>
        <w:autoSpaceDN w:val="0"/>
        <w:adjustRightInd w:val="0"/>
        <w:spacing w:after="0" w:line="480" w:lineRule="auto"/>
        <w:jc w:val="center"/>
        <w:rPr>
          <w:rFonts w:ascii="Times New Roman" w:hAnsi="Times New Roman" w:cs="Times New Roman"/>
          <w:b/>
          <w:bCs/>
          <w:sz w:val="24"/>
          <w:szCs w:val="24"/>
        </w:rPr>
      </w:pPr>
      <w:r w:rsidRPr="008D1A44">
        <w:rPr>
          <w:rFonts w:ascii="Times New Roman" w:hAnsi="Times New Roman" w:cs="Times New Roman"/>
          <w:b/>
          <w:bCs/>
          <w:sz w:val="24"/>
          <w:szCs w:val="24"/>
        </w:rPr>
        <w:t>BAB III</w:t>
      </w:r>
    </w:p>
    <w:p w:rsidR="00D91FE5" w:rsidRPr="008D1A44" w:rsidRDefault="00D91FE5" w:rsidP="00D91FE5">
      <w:pPr>
        <w:autoSpaceDE w:val="0"/>
        <w:autoSpaceDN w:val="0"/>
        <w:adjustRightInd w:val="0"/>
        <w:spacing w:after="0" w:line="480" w:lineRule="auto"/>
        <w:jc w:val="center"/>
        <w:rPr>
          <w:rFonts w:ascii="Times New Roman" w:hAnsi="Times New Roman" w:cs="Times New Roman"/>
          <w:b/>
          <w:bCs/>
          <w:sz w:val="24"/>
          <w:szCs w:val="24"/>
        </w:rPr>
      </w:pPr>
      <w:r w:rsidRPr="008D1A44">
        <w:rPr>
          <w:rFonts w:ascii="Times New Roman" w:hAnsi="Times New Roman" w:cs="Times New Roman"/>
          <w:b/>
          <w:bCs/>
          <w:sz w:val="24"/>
          <w:szCs w:val="24"/>
        </w:rPr>
        <w:t>METODOLOGI PENELITIAN</w:t>
      </w:r>
    </w:p>
    <w:p w:rsidR="00D91FE5" w:rsidRPr="008D1A44" w:rsidRDefault="00D91FE5" w:rsidP="00D91FE5">
      <w:pPr>
        <w:autoSpaceDE w:val="0"/>
        <w:autoSpaceDN w:val="0"/>
        <w:adjustRightInd w:val="0"/>
        <w:spacing w:after="0" w:line="480" w:lineRule="auto"/>
        <w:jc w:val="both"/>
        <w:rPr>
          <w:rFonts w:ascii="Times New Roman" w:hAnsi="Times New Roman" w:cs="Times New Roman"/>
          <w:b/>
          <w:bCs/>
          <w:sz w:val="24"/>
          <w:szCs w:val="24"/>
        </w:rPr>
      </w:pPr>
    </w:p>
    <w:p w:rsidR="00D91FE5" w:rsidRPr="008D1A44" w:rsidRDefault="00D91FE5" w:rsidP="00D91FE5">
      <w:pPr>
        <w:pStyle w:val="ListParagraph"/>
        <w:numPr>
          <w:ilvl w:val="0"/>
          <w:numId w:val="1"/>
        </w:numPr>
        <w:autoSpaceDE w:val="0"/>
        <w:autoSpaceDN w:val="0"/>
        <w:adjustRightInd w:val="0"/>
        <w:spacing w:after="0" w:line="480" w:lineRule="auto"/>
        <w:ind w:left="540"/>
        <w:jc w:val="both"/>
        <w:rPr>
          <w:rFonts w:ascii="Times New Roman" w:hAnsi="Times New Roman" w:cs="Times New Roman"/>
          <w:b/>
          <w:bCs/>
          <w:sz w:val="24"/>
          <w:szCs w:val="24"/>
        </w:rPr>
      </w:pPr>
      <w:r w:rsidRPr="008D1A44">
        <w:rPr>
          <w:rFonts w:ascii="Times New Roman" w:hAnsi="Times New Roman" w:cs="Times New Roman"/>
          <w:b/>
          <w:bCs/>
          <w:sz w:val="24"/>
          <w:szCs w:val="24"/>
        </w:rPr>
        <w:t>Tempat Dan Waktu Penelitian</w:t>
      </w:r>
    </w:p>
    <w:p w:rsidR="00D91FE5" w:rsidRPr="008B4CD5" w:rsidRDefault="00D91FE5" w:rsidP="00D91FE5">
      <w:pPr>
        <w:autoSpaceDE w:val="0"/>
        <w:autoSpaceDN w:val="0"/>
        <w:adjustRightInd w:val="0"/>
        <w:spacing w:after="0" w:line="480" w:lineRule="auto"/>
        <w:ind w:left="180" w:firstLine="360"/>
        <w:jc w:val="both"/>
        <w:rPr>
          <w:rFonts w:ascii="Times New Roman" w:hAnsi="Times New Roman" w:cs="Times New Roman"/>
          <w:bCs/>
          <w:sz w:val="24"/>
          <w:szCs w:val="24"/>
        </w:rPr>
      </w:pPr>
      <w:r w:rsidRPr="008B4CD5">
        <w:rPr>
          <w:rFonts w:ascii="Times New Roman" w:hAnsi="Times New Roman" w:cs="Times New Roman"/>
          <w:bCs/>
          <w:sz w:val="24"/>
          <w:szCs w:val="24"/>
        </w:rPr>
        <w:t xml:space="preserve">Penelitian ini dilakukan di SMKN Binaan Provsu Medan. Aktor/ pelaku dalam penelitian kegiatan Rohani Islam ini adalah peserta didik siswa dan siswa SMKN Binaan Provsu Medan kelas X, XI, XII yang beragama islam. Peristiwa yang berlangsung adalah tausiyah agama yang di sampaikan oleh pemateri bertempat di mushalla SMKN Binaan Provsu Medan. Adapun alasan penulis mengambil tempat penelitian di sekolah tersebut adalah karena penelitian sejenis ini belum pernah dilaksanakan di sekolah tersebut. </w:t>
      </w:r>
    </w:p>
    <w:p w:rsidR="00D91FE5" w:rsidRPr="008D1A44" w:rsidRDefault="00D91FE5" w:rsidP="00D91FE5">
      <w:pPr>
        <w:pStyle w:val="ListParagraph"/>
        <w:numPr>
          <w:ilvl w:val="0"/>
          <w:numId w:val="1"/>
        </w:numPr>
        <w:autoSpaceDE w:val="0"/>
        <w:autoSpaceDN w:val="0"/>
        <w:adjustRightInd w:val="0"/>
        <w:spacing w:after="0" w:line="480" w:lineRule="auto"/>
        <w:ind w:left="540"/>
        <w:jc w:val="both"/>
        <w:rPr>
          <w:rFonts w:ascii="Times New Roman" w:hAnsi="Times New Roman" w:cs="Times New Roman"/>
          <w:b/>
          <w:bCs/>
          <w:sz w:val="24"/>
          <w:szCs w:val="24"/>
        </w:rPr>
      </w:pPr>
      <w:r w:rsidRPr="008D1A44">
        <w:rPr>
          <w:rFonts w:ascii="Times New Roman" w:hAnsi="Times New Roman" w:cs="Times New Roman"/>
          <w:b/>
          <w:bCs/>
          <w:sz w:val="24"/>
          <w:szCs w:val="24"/>
        </w:rPr>
        <w:t>Metodologi Penelitian</w:t>
      </w:r>
    </w:p>
    <w:p w:rsidR="00D91FE5" w:rsidRDefault="00D91FE5" w:rsidP="00D91FE5">
      <w:pPr>
        <w:autoSpaceDE w:val="0"/>
        <w:autoSpaceDN w:val="0"/>
        <w:adjustRightInd w:val="0"/>
        <w:spacing w:after="0" w:line="480" w:lineRule="auto"/>
        <w:ind w:left="180" w:firstLine="360"/>
        <w:jc w:val="both"/>
        <w:rPr>
          <w:rFonts w:ascii="Times New Roman" w:hAnsi="Times New Roman" w:cs="Times New Roman"/>
          <w:sz w:val="24"/>
          <w:szCs w:val="24"/>
        </w:rPr>
      </w:pPr>
      <w:r w:rsidRPr="008D1A44">
        <w:rPr>
          <w:rFonts w:ascii="Times New Roman" w:hAnsi="Times New Roman" w:cs="Times New Roman"/>
          <w:bCs/>
          <w:sz w:val="24"/>
          <w:szCs w:val="24"/>
        </w:rPr>
        <w:t xml:space="preserve">Untuk memperoleh data ,fakta dan informasi yang akan menggambarkan dan menjelaskan permasalahan tentang aktivitas Rohani Islam dalam membina </w:t>
      </w:r>
      <w:r>
        <w:rPr>
          <w:rFonts w:ascii="Times New Roman" w:hAnsi="Times New Roman" w:cs="Times New Roman"/>
          <w:bCs/>
          <w:sz w:val="24"/>
          <w:szCs w:val="24"/>
        </w:rPr>
        <w:t>sikap</w:t>
      </w:r>
      <w:r w:rsidRPr="008D1A44">
        <w:rPr>
          <w:rFonts w:ascii="Times New Roman" w:hAnsi="Times New Roman" w:cs="Times New Roman"/>
          <w:bCs/>
          <w:sz w:val="24"/>
          <w:szCs w:val="24"/>
        </w:rPr>
        <w:t xml:space="preserve"> </w:t>
      </w:r>
      <w:r>
        <w:rPr>
          <w:rFonts w:ascii="Times New Roman" w:hAnsi="Times New Roman" w:cs="Times New Roman"/>
          <w:bCs/>
          <w:sz w:val="24"/>
          <w:szCs w:val="24"/>
        </w:rPr>
        <w:t>ber</w:t>
      </w:r>
      <w:r w:rsidRPr="008D1A44">
        <w:rPr>
          <w:rFonts w:ascii="Times New Roman" w:hAnsi="Times New Roman" w:cs="Times New Roman"/>
          <w:bCs/>
          <w:sz w:val="24"/>
          <w:szCs w:val="24"/>
        </w:rPr>
        <w:t xml:space="preserve">agama siswa, maka penulis menggunakan penelitian </w:t>
      </w:r>
      <w:r>
        <w:rPr>
          <w:rFonts w:ascii="Times New Roman" w:hAnsi="Times New Roman" w:cs="Times New Roman"/>
          <w:bCs/>
          <w:sz w:val="24"/>
          <w:szCs w:val="24"/>
        </w:rPr>
        <w:t xml:space="preserve">kualitatif </w:t>
      </w:r>
      <w:r w:rsidRPr="008D1A44">
        <w:rPr>
          <w:rFonts w:ascii="Times New Roman" w:hAnsi="Times New Roman" w:cs="Times New Roman"/>
          <w:bCs/>
          <w:sz w:val="24"/>
          <w:szCs w:val="24"/>
        </w:rPr>
        <w:t>deskriftif</w:t>
      </w:r>
      <w:r w:rsidRPr="008D1A44">
        <w:rPr>
          <w:rFonts w:ascii="Times New Roman" w:hAnsi="Times New Roman" w:cs="Times New Roman"/>
          <w:sz w:val="24"/>
          <w:szCs w:val="24"/>
        </w:rPr>
        <w:t xml:space="preserve">. </w:t>
      </w:r>
    </w:p>
    <w:p w:rsidR="00D91FE5" w:rsidRDefault="00D91FE5" w:rsidP="00D91FE5">
      <w:pPr>
        <w:autoSpaceDE w:val="0"/>
        <w:autoSpaceDN w:val="0"/>
        <w:adjustRightInd w:val="0"/>
        <w:spacing w:after="0" w:line="480" w:lineRule="auto"/>
        <w:ind w:left="180"/>
        <w:jc w:val="both"/>
        <w:rPr>
          <w:rFonts w:ascii="Times New Roman" w:hAnsi="Times New Roman" w:cs="Times New Roman"/>
          <w:sz w:val="24"/>
          <w:szCs w:val="24"/>
        </w:rPr>
      </w:pPr>
      <w:r>
        <w:rPr>
          <w:rFonts w:ascii="Times New Roman" w:hAnsi="Times New Roman" w:cs="Times New Roman"/>
          <w:sz w:val="24"/>
          <w:szCs w:val="24"/>
        </w:rPr>
        <w:t xml:space="preserve">Metode penelitian kualitatif menurut Boglan dan Biklen adalah sebagai prosedur penelitian yang menghasilkan data deskriptif berupa kata-kata tertulis atau lisan dari orang-orang dan perilaku yang dapat diamati. Sementara itu menurut Kirk and Miller mendefenisikan penelitian kualitatif sebagai tradisi tertentu dalam ilmu pengetahuan sosial yang secara fundamental bergantung pada pengamatan </w:t>
      </w:r>
      <w:r>
        <w:rPr>
          <w:rFonts w:ascii="Times New Roman" w:hAnsi="Times New Roman" w:cs="Times New Roman"/>
          <w:sz w:val="24"/>
          <w:szCs w:val="24"/>
        </w:rPr>
        <w:lastRenderedPageBreak/>
        <w:t>pada manusia dalam kawasannya sendiri dan berhubungan dengan orang-orang tersebut dalam bahasanya dan peristilahannya.</w:t>
      </w:r>
      <w:r>
        <w:rPr>
          <w:rStyle w:val="FootnoteReference"/>
          <w:rFonts w:ascii="Times New Roman" w:hAnsi="Times New Roman" w:cs="Times New Roman"/>
          <w:sz w:val="24"/>
          <w:szCs w:val="24"/>
        </w:rPr>
        <w:footnoteReference w:id="1"/>
      </w:r>
    </w:p>
    <w:p w:rsidR="00D91FE5" w:rsidRDefault="00D91FE5" w:rsidP="00D91FE5">
      <w:pPr>
        <w:autoSpaceDE w:val="0"/>
        <w:autoSpaceDN w:val="0"/>
        <w:adjustRightInd w:val="0"/>
        <w:spacing w:after="0" w:line="480" w:lineRule="auto"/>
        <w:jc w:val="both"/>
        <w:rPr>
          <w:rFonts w:ascii="Times New Roman" w:hAnsi="Times New Roman" w:cs="Times New Roman"/>
          <w:sz w:val="24"/>
          <w:szCs w:val="24"/>
        </w:rPr>
        <w:sectPr w:rsidR="00D91FE5" w:rsidSect="009505C5">
          <w:headerReference w:type="default" r:id="rId8"/>
          <w:footerReference w:type="default" r:id="rId9"/>
          <w:pgSz w:w="11907" w:h="16839" w:code="9"/>
          <w:pgMar w:top="1701" w:right="1701" w:bottom="1701" w:left="2268" w:header="720" w:footer="720" w:gutter="0"/>
          <w:pgNumType w:start="1" w:chapStyle="2"/>
          <w:cols w:space="720"/>
          <w:docGrid w:linePitch="360"/>
        </w:sectPr>
      </w:pPr>
    </w:p>
    <w:p w:rsidR="00D91FE5" w:rsidRDefault="00D91FE5" w:rsidP="00D91FE5">
      <w:pPr>
        <w:spacing w:line="480" w:lineRule="auto"/>
        <w:ind w:left="900" w:firstLine="540"/>
        <w:jc w:val="both"/>
        <w:rPr>
          <w:rFonts w:asciiTheme="majorBidi" w:eastAsia="Times New Roman" w:hAnsiTheme="majorBidi" w:cstheme="majorBidi"/>
          <w:sz w:val="24"/>
          <w:szCs w:val="24"/>
        </w:rPr>
      </w:pPr>
      <w:r w:rsidRPr="0018350A">
        <w:rPr>
          <w:rFonts w:asciiTheme="majorBidi" w:eastAsia="Times New Roman" w:hAnsiTheme="majorBidi" w:cstheme="majorBidi"/>
          <w:sz w:val="24"/>
          <w:szCs w:val="24"/>
        </w:rPr>
        <w:lastRenderedPageBreak/>
        <w:t>Adapun Pendekatan yang digunakan adalah pendekatan Deskriptif Kualitatif. Penelitian deskriptif adalah penelitian yang berusaha mendiskripsikan suatu gejala, kejadian yang terjadi saat sekarang. Penelitian deskriptif merumuskan perhatian pada masalah aktual sebagaimana adanya saat penelitian berlangsung. Melalui penelitian deskriptif, peneliti berusaha mendeskripsikan peristiwa dan kejadian yang menjadi pusat perhatian tanpa memberikan perlakuan khusus terhadap peristiwa tersebut.</w:t>
      </w:r>
    </w:p>
    <w:p w:rsidR="00D91FE5" w:rsidRPr="008B4CD5" w:rsidRDefault="00D91FE5" w:rsidP="00D91FE5">
      <w:pPr>
        <w:spacing w:line="480" w:lineRule="auto"/>
        <w:ind w:left="900" w:firstLine="540"/>
        <w:jc w:val="both"/>
        <w:rPr>
          <w:rFonts w:asciiTheme="majorBidi" w:eastAsia="Times New Roman" w:hAnsiTheme="majorBidi" w:cstheme="majorBidi"/>
          <w:sz w:val="24"/>
          <w:szCs w:val="24"/>
        </w:rPr>
      </w:pPr>
      <w:r w:rsidRPr="0018350A">
        <w:rPr>
          <w:rFonts w:asciiTheme="majorBidi" w:hAnsiTheme="majorBidi" w:cs="Times New Roman"/>
          <w:sz w:val="24"/>
          <w:szCs w:val="24"/>
        </w:rPr>
        <w:t xml:space="preserve">Dalam penelitian ini peneliti </w:t>
      </w:r>
      <w:r w:rsidRPr="0018350A">
        <w:rPr>
          <w:rFonts w:asciiTheme="majorBidi" w:hAnsiTheme="majorBidi" w:cstheme="majorBidi"/>
          <w:sz w:val="24"/>
          <w:szCs w:val="24"/>
        </w:rPr>
        <w:t xml:space="preserve">mencari tahu, menganalisis, dan memahami tentang bagaimana </w:t>
      </w:r>
      <w:r>
        <w:rPr>
          <w:rFonts w:asciiTheme="majorBidi" w:hAnsiTheme="majorBidi" w:cstheme="majorBidi"/>
          <w:sz w:val="24"/>
          <w:szCs w:val="24"/>
        </w:rPr>
        <w:t>Aktivitas Organisasi Rohani Islam Dalam Membina Sikap Beragama Siswa di Asrama SMKN Binaan Provsu Medan</w:t>
      </w:r>
      <w:r w:rsidRPr="0018350A">
        <w:rPr>
          <w:rFonts w:asciiTheme="majorBidi" w:hAnsiTheme="majorBidi" w:cs="Times New Roman"/>
          <w:sz w:val="24"/>
          <w:szCs w:val="24"/>
        </w:rPr>
        <w:t xml:space="preserve">. Sehingga sangat perlu menerima fakta melalui pengamatan di lapangan, </w:t>
      </w:r>
      <w:r w:rsidRPr="0018350A">
        <w:rPr>
          <w:rFonts w:ascii="Times New Roman" w:hAnsi="Times New Roman" w:cs="Times New Roman"/>
          <w:sz w:val="24"/>
          <w:szCs w:val="24"/>
        </w:rPr>
        <w:t>memahami fenomena yang terjadi dalam kegiatan tersebut dengan menggunakan wawancara dan observasi terhadap informan penelitian.</w:t>
      </w:r>
    </w:p>
    <w:p w:rsidR="00D91FE5" w:rsidRPr="003451CD" w:rsidRDefault="00D91FE5" w:rsidP="00D91FE5">
      <w:pPr>
        <w:pStyle w:val="ListParagraph"/>
        <w:numPr>
          <w:ilvl w:val="0"/>
          <w:numId w:val="1"/>
        </w:numPr>
        <w:autoSpaceDE w:val="0"/>
        <w:autoSpaceDN w:val="0"/>
        <w:adjustRightInd w:val="0"/>
        <w:spacing w:after="0" w:line="480" w:lineRule="auto"/>
        <w:ind w:left="1260"/>
        <w:jc w:val="both"/>
        <w:rPr>
          <w:rFonts w:ascii="Times New Roman" w:hAnsi="Times New Roman" w:cs="Times New Roman"/>
          <w:b/>
          <w:sz w:val="24"/>
          <w:szCs w:val="24"/>
        </w:rPr>
      </w:pPr>
      <w:r>
        <w:rPr>
          <w:rFonts w:ascii="Times New Roman" w:hAnsi="Times New Roman" w:cs="Times New Roman"/>
          <w:b/>
          <w:sz w:val="24"/>
          <w:szCs w:val="24"/>
        </w:rPr>
        <w:t>Subjek P</w:t>
      </w:r>
      <w:r w:rsidRPr="003451CD">
        <w:rPr>
          <w:rFonts w:ascii="Times New Roman" w:hAnsi="Times New Roman" w:cs="Times New Roman"/>
          <w:b/>
          <w:sz w:val="24"/>
          <w:szCs w:val="24"/>
        </w:rPr>
        <w:t>enelitian</w:t>
      </w:r>
    </w:p>
    <w:p w:rsidR="00D91FE5" w:rsidRDefault="00D91FE5" w:rsidP="00D91FE5">
      <w:pPr>
        <w:pStyle w:val="ListParagraph"/>
        <w:autoSpaceDE w:val="0"/>
        <w:autoSpaceDN w:val="0"/>
        <w:adjustRightInd w:val="0"/>
        <w:spacing w:after="0" w:line="480" w:lineRule="auto"/>
        <w:ind w:left="900" w:firstLine="450"/>
        <w:jc w:val="both"/>
        <w:rPr>
          <w:rFonts w:ascii="Times New Roman" w:hAnsi="Times New Roman" w:cs="Times New Roman"/>
          <w:sz w:val="24"/>
          <w:szCs w:val="24"/>
        </w:rPr>
      </w:pPr>
      <w:r>
        <w:rPr>
          <w:rFonts w:ascii="Times New Roman" w:hAnsi="Times New Roman" w:cs="Times New Roman"/>
          <w:sz w:val="24"/>
          <w:szCs w:val="24"/>
        </w:rPr>
        <w:t>Subjek yang diteliti dalam penelitian kualitatif di sebut informan yang dijadikan teman bahkan konsultan untuk menggali informasi yang dibutuhkan peneliti. Dalam hal ini Spradley menjelaskan bahwa infroman yang harus dipilih haruslah seseorang yang benar-benar memahami kultur atau situasi yang ingin diteliti untuk memberikan informasi kepada peneliti. Pada umumnya informan haruslah paling sedikit mempunyai keterlibatan penuh selama 3-4 tahun. Bahwa keterlibatan informan hendaklah terlibat dalam situasi yang dikaji kalau tidak mereka akan lupa rincian-rincian penting dan tidak akan berbicara dalam bahasa khusus berhubungan dengan situasi kultural.</w:t>
      </w:r>
      <w:r>
        <w:rPr>
          <w:rStyle w:val="FootnoteReference"/>
          <w:rFonts w:ascii="Times New Roman" w:hAnsi="Times New Roman" w:cs="Times New Roman"/>
          <w:sz w:val="24"/>
          <w:szCs w:val="24"/>
        </w:rPr>
        <w:footnoteReference w:id="2"/>
      </w:r>
    </w:p>
    <w:p w:rsidR="00D91FE5" w:rsidRPr="008B4CD5" w:rsidRDefault="00D91FE5" w:rsidP="00D91FE5">
      <w:pPr>
        <w:pStyle w:val="ListParagraph"/>
        <w:autoSpaceDE w:val="0"/>
        <w:autoSpaceDN w:val="0"/>
        <w:adjustRightInd w:val="0"/>
        <w:spacing w:after="0" w:line="480" w:lineRule="auto"/>
        <w:ind w:left="900" w:firstLine="450"/>
        <w:jc w:val="both"/>
        <w:rPr>
          <w:rFonts w:ascii="Times New Roman" w:hAnsi="Times New Roman" w:cs="Times New Roman"/>
          <w:sz w:val="24"/>
          <w:szCs w:val="24"/>
        </w:rPr>
      </w:pPr>
      <w:r w:rsidRPr="008B4CD5">
        <w:rPr>
          <w:rFonts w:ascii="Times New Roman" w:hAnsi="Times New Roman" w:cs="Times New Roman"/>
          <w:sz w:val="24"/>
          <w:szCs w:val="24"/>
        </w:rPr>
        <w:lastRenderedPageBreak/>
        <w:t>Dan dari sini dapat diketahui bahwa subjek penelitian yang diteliti adalah siswa dan siswi serta pemateri dan sarana prasarana dalam kegiatan Rohani Islam (ROHIS) di SMKN Binaan Provsu Medan.</w:t>
      </w:r>
    </w:p>
    <w:p w:rsidR="00D91FE5" w:rsidRPr="008D1A44" w:rsidRDefault="00D91FE5" w:rsidP="00D91FE5">
      <w:pPr>
        <w:pStyle w:val="ListParagraph"/>
        <w:numPr>
          <w:ilvl w:val="0"/>
          <w:numId w:val="1"/>
        </w:numPr>
        <w:autoSpaceDE w:val="0"/>
        <w:autoSpaceDN w:val="0"/>
        <w:adjustRightInd w:val="0"/>
        <w:spacing w:after="0" w:line="480" w:lineRule="auto"/>
        <w:ind w:left="1260"/>
        <w:jc w:val="both"/>
        <w:rPr>
          <w:rFonts w:ascii="Times New Roman" w:hAnsi="Times New Roman" w:cs="Times New Roman"/>
          <w:b/>
          <w:bCs/>
          <w:sz w:val="24"/>
          <w:szCs w:val="24"/>
        </w:rPr>
      </w:pPr>
      <w:r w:rsidRPr="008D1A44">
        <w:rPr>
          <w:rFonts w:ascii="Times New Roman" w:hAnsi="Times New Roman" w:cs="Times New Roman"/>
          <w:b/>
          <w:bCs/>
          <w:sz w:val="24"/>
          <w:szCs w:val="24"/>
        </w:rPr>
        <w:t>Sumber Data</w:t>
      </w:r>
    </w:p>
    <w:p w:rsidR="00D91FE5" w:rsidRDefault="00D91FE5" w:rsidP="00D91FE5">
      <w:pPr>
        <w:autoSpaceDE w:val="0"/>
        <w:autoSpaceDN w:val="0"/>
        <w:adjustRightInd w:val="0"/>
        <w:spacing w:after="0" w:line="480" w:lineRule="auto"/>
        <w:ind w:left="900" w:firstLine="360"/>
        <w:jc w:val="both"/>
        <w:rPr>
          <w:rFonts w:ascii="Times New Roman" w:hAnsi="Times New Roman" w:cs="Times New Roman"/>
          <w:sz w:val="24"/>
          <w:szCs w:val="24"/>
        </w:rPr>
      </w:pPr>
      <w:r w:rsidRPr="008D1A44">
        <w:rPr>
          <w:rFonts w:ascii="Times New Roman" w:hAnsi="Times New Roman" w:cs="Times New Roman"/>
          <w:sz w:val="24"/>
          <w:szCs w:val="24"/>
        </w:rPr>
        <w:t xml:space="preserve">Penelitian ini merupakan penelitian kualitatif yang datanya diambil dari subyek penelitian atau sumber data. Adapun yang dimaksud sumber data dalam penelitian ini adalah subjek dari mana data diperoleh. Oleh karena itu diperlukan subyek yang memenuhi parameter yang dapat mengungkap dan memungkinkan data dapat diperoleh. </w:t>
      </w:r>
      <w:r>
        <w:rPr>
          <w:rFonts w:ascii="Times New Roman" w:hAnsi="Times New Roman" w:cs="Times New Roman"/>
          <w:sz w:val="24"/>
          <w:szCs w:val="24"/>
        </w:rPr>
        <w:t>Peneliti memperoleh beberapa data yang dimanfaatkan dalam penelitian ini meliputi sumber data utama (primer) diantaranya adalah kegiatan ekstrakurikuler Rohis di SMK, sikap beragama siswa dan peran pembina Rohis. Sedangkan sumber data tambahan yang digunakan dalam penelitian ini terdiri dari dokumen data umum seperti gambaran umum SMKN Binaan Provsu dan data khusus seperti struktur organisasi kegiatan dan program kerja kegiatan organisasi Rohis.</w:t>
      </w:r>
    </w:p>
    <w:p w:rsidR="00D91FE5" w:rsidRDefault="00D91FE5" w:rsidP="00D91FE5">
      <w:pPr>
        <w:autoSpaceDE w:val="0"/>
        <w:autoSpaceDN w:val="0"/>
        <w:adjustRightInd w:val="0"/>
        <w:spacing w:after="0" w:line="480" w:lineRule="auto"/>
        <w:ind w:left="900" w:firstLine="360"/>
        <w:jc w:val="both"/>
        <w:rPr>
          <w:rFonts w:ascii="Times New Roman" w:hAnsi="Times New Roman" w:cs="Times New Roman"/>
          <w:sz w:val="24"/>
          <w:szCs w:val="24"/>
        </w:rPr>
      </w:pPr>
      <w:r w:rsidRPr="008D1A44">
        <w:rPr>
          <w:rFonts w:ascii="Times New Roman" w:hAnsi="Times New Roman" w:cs="Times New Roman"/>
          <w:sz w:val="24"/>
          <w:szCs w:val="24"/>
        </w:rPr>
        <w:t>Subyek penelitian yang dianggap memenuhi karakteristik yaitu wakil kepala sek</w:t>
      </w:r>
      <w:r>
        <w:rPr>
          <w:rFonts w:ascii="Times New Roman" w:hAnsi="Times New Roman" w:cs="Times New Roman"/>
          <w:sz w:val="24"/>
          <w:szCs w:val="24"/>
        </w:rPr>
        <w:t>olah bidang kesiswaan, pembina r</w:t>
      </w:r>
      <w:r w:rsidRPr="008D1A44">
        <w:rPr>
          <w:rFonts w:ascii="Times New Roman" w:hAnsi="Times New Roman" w:cs="Times New Roman"/>
          <w:sz w:val="24"/>
          <w:szCs w:val="24"/>
        </w:rPr>
        <w:t xml:space="preserve">ohani </w:t>
      </w:r>
      <w:r>
        <w:rPr>
          <w:rFonts w:ascii="Times New Roman" w:hAnsi="Times New Roman" w:cs="Times New Roman"/>
          <w:sz w:val="24"/>
          <w:szCs w:val="24"/>
        </w:rPr>
        <w:t>islam dan wakil anggota rohani i</w:t>
      </w:r>
      <w:r w:rsidRPr="008D1A44">
        <w:rPr>
          <w:rFonts w:ascii="Times New Roman" w:hAnsi="Times New Roman" w:cs="Times New Roman"/>
          <w:sz w:val="24"/>
          <w:szCs w:val="24"/>
        </w:rPr>
        <w:t>slam laki-laki dan perempuan yang merupakan sumber data primer. Sumber data primer yakni informan yang diobservasi. Adapun sumber data yang ditetapkan dengan metode tertentu salah satunya wawancara</w:t>
      </w:r>
      <w:r>
        <w:rPr>
          <w:rFonts w:ascii="Times New Roman" w:hAnsi="Times New Roman" w:cs="Times New Roman"/>
          <w:sz w:val="24"/>
          <w:szCs w:val="24"/>
        </w:rPr>
        <w:t>. Berikut ini merupakan sumber data yang dapat memberikan informasi :</w:t>
      </w:r>
    </w:p>
    <w:p w:rsidR="00D91FE5" w:rsidRDefault="00D91FE5" w:rsidP="00D91FE5">
      <w:pPr>
        <w:pStyle w:val="ListParagraph"/>
        <w:numPr>
          <w:ilvl w:val="0"/>
          <w:numId w:val="2"/>
        </w:numPr>
        <w:autoSpaceDE w:val="0"/>
        <w:autoSpaceDN w:val="0"/>
        <w:adjustRightInd w:val="0"/>
        <w:spacing w:after="0" w:line="480" w:lineRule="auto"/>
        <w:ind w:left="1260"/>
        <w:jc w:val="both"/>
        <w:rPr>
          <w:rFonts w:ascii="Times New Roman" w:hAnsi="Times New Roman" w:cs="Times New Roman"/>
          <w:sz w:val="24"/>
          <w:szCs w:val="24"/>
        </w:rPr>
      </w:pPr>
      <w:r>
        <w:rPr>
          <w:rFonts w:ascii="Times New Roman" w:hAnsi="Times New Roman" w:cs="Times New Roman"/>
          <w:sz w:val="24"/>
          <w:szCs w:val="24"/>
        </w:rPr>
        <w:t>Waka Kesiswaan</w:t>
      </w:r>
    </w:p>
    <w:p w:rsidR="00D91FE5" w:rsidRDefault="00D91FE5" w:rsidP="00D91FE5">
      <w:pPr>
        <w:pStyle w:val="ListParagraph"/>
        <w:autoSpaceDE w:val="0"/>
        <w:autoSpaceDN w:val="0"/>
        <w:adjustRightInd w:val="0"/>
        <w:spacing w:after="0" w:line="480" w:lineRule="auto"/>
        <w:ind w:left="900" w:firstLine="360"/>
        <w:jc w:val="both"/>
        <w:rPr>
          <w:rFonts w:ascii="Times New Roman" w:hAnsi="Times New Roman" w:cs="Times New Roman"/>
          <w:sz w:val="24"/>
          <w:szCs w:val="24"/>
        </w:rPr>
      </w:pPr>
      <w:r>
        <w:rPr>
          <w:rFonts w:ascii="Times New Roman" w:hAnsi="Times New Roman" w:cs="Times New Roman"/>
          <w:sz w:val="24"/>
          <w:szCs w:val="24"/>
        </w:rPr>
        <w:t xml:space="preserve">Wakil kepala sekolah bidang kesiswaan yang dimaksud disini adalah wakil kepala sekolah SMKN Binaan Provsu Medan yang mempunyai tanggung jawab dan </w:t>
      </w:r>
      <w:r>
        <w:rPr>
          <w:rFonts w:ascii="Times New Roman" w:hAnsi="Times New Roman" w:cs="Times New Roman"/>
          <w:sz w:val="24"/>
          <w:szCs w:val="24"/>
        </w:rPr>
        <w:lastRenderedPageBreak/>
        <w:t>menangani siswa dalam kegiatan intrakurikuler dalam membina prestasi siswa maupun ekstrakurikuler.</w:t>
      </w:r>
    </w:p>
    <w:p w:rsidR="00D91FE5" w:rsidRDefault="00D91FE5" w:rsidP="00D91FE5">
      <w:pPr>
        <w:pStyle w:val="ListParagraph"/>
        <w:numPr>
          <w:ilvl w:val="0"/>
          <w:numId w:val="2"/>
        </w:numPr>
        <w:autoSpaceDE w:val="0"/>
        <w:autoSpaceDN w:val="0"/>
        <w:adjustRightInd w:val="0"/>
        <w:spacing w:after="0" w:line="480" w:lineRule="auto"/>
        <w:ind w:left="1260"/>
        <w:jc w:val="both"/>
        <w:rPr>
          <w:rFonts w:ascii="Times New Roman" w:hAnsi="Times New Roman" w:cs="Times New Roman"/>
          <w:sz w:val="24"/>
          <w:szCs w:val="24"/>
        </w:rPr>
      </w:pPr>
      <w:r>
        <w:rPr>
          <w:rFonts w:ascii="Times New Roman" w:hAnsi="Times New Roman" w:cs="Times New Roman"/>
          <w:sz w:val="24"/>
          <w:szCs w:val="24"/>
        </w:rPr>
        <w:t>Pembina Rohani Islam</w:t>
      </w:r>
    </w:p>
    <w:p w:rsidR="00D91FE5" w:rsidRDefault="00D91FE5" w:rsidP="00D91FE5">
      <w:pPr>
        <w:pStyle w:val="ListParagraph"/>
        <w:autoSpaceDE w:val="0"/>
        <w:autoSpaceDN w:val="0"/>
        <w:adjustRightInd w:val="0"/>
        <w:spacing w:after="0" w:line="480" w:lineRule="auto"/>
        <w:ind w:left="900" w:firstLine="360"/>
        <w:jc w:val="both"/>
        <w:rPr>
          <w:rFonts w:ascii="Times New Roman" w:hAnsi="Times New Roman" w:cs="Times New Roman"/>
          <w:sz w:val="24"/>
          <w:szCs w:val="24"/>
        </w:rPr>
      </w:pPr>
      <w:r>
        <w:rPr>
          <w:rFonts w:ascii="Times New Roman" w:hAnsi="Times New Roman" w:cs="Times New Roman"/>
          <w:sz w:val="24"/>
          <w:szCs w:val="24"/>
        </w:rPr>
        <w:t>Sebagai Pembina, pemimpin atau ketua dalam jalannya organissi rohani Islam di SMKN Binaan Provsu Medan</w:t>
      </w:r>
    </w:p>
    <w:p w:rsidR="00D91FE5" w:rsidRDefault="00D91FE5" w:rsidP="00D91FE5">
      <w:pPr>
        <w:pStyle w:val="ListParagraph"/>
        <w:numPr>
          <w:ilvl w:val="0"/>
          <w:numId w:val="2"/>
        </w:numPr>
        <w:autoSpaceDE w:val="0"/>
        <w:autoSpaceDN w:val="0"/>
        <w:adjustRightInd w:val="0"/>
        <w:spacing w:after="0" w:line="480" w:lineRule="auto"/>
        <w:ind w:left="1260"/>
        <w:jc w:val="both"/>
        <w:rPr>
          <w:rFonts w:ascii="Times New Roman" w:hAnsi="Times New Roman" w:cs="Times New Roman"/>
          <w:sz w:val="24"/>
          <w:szCs w:val="24"/>
        </w:rPr>
      </w:pPr>
      <w:r>
        <w:rPr>
          <w:rFonts w:ascii="Times New Roman" w:hAnsi="Times New Roman" w:cs="Times New Roman"/>
          <w:sz w:val="24"/>
          <w:szCs w:val="24"/>
        </w:rPr>
        <w:t>Anggota Rohani Islam laki-laki dan perempuan</w:t>
      </w:r>
    </w:p>
    <w:p w:rsidR="00D91FE5" w:rsidRDefault="00D91FE5" w:rsidP="00D91FE5">
      <w:pPr>
        <w:pStyle w:val="ListParagraph"/>
        <w:autoSpaceDE w:val="0"/>
        <w:autoSpaceDN w:val="0"/>
        <w:adjustRightInd w:val="0"/>
        <w:spacing w:after="0" w:line="480" w:lineRule="auto"/>
        <w:ind w:left="900" w:firstLine="360"/>
        <w:jc w:val="both"/>
        <w:rPr>
          <w:rFonts w:ascii="Times New Roman" w:hAnsi="Times New Roman" w:cs="Times New Roman"/>
          <w:sz w:val="24"/>
          <w:szCs w:val="24"/>
        </w:rPr>
      </w:pPr>
      <w:r>
        <w:rPr>
          <w:rFonts w:ascii="Times New Roman" w:hAnsi="Times New Roman" w:cs="Times New Roman"/>
          <w:sz w:val="24"/>
          <w:szCs w:val="24"/>
        </w:rPr>
        <w:t>Yaitu bagian dari ruang lingkup rohani islam yang menjalani kegiatan terdiri dari siswa laki-laki dan perempuan.</w:t>
      </w:r>
    </w:p>
    <w:p w:rsidR="00D91FE5" w:rsidRPr="008D1A44" w:rsidRDefault="00D91FE5" w:rsidP="00D91FE5">
      <w:pPr>
        <w:pStyle w:val="ListParagraph"/>
        <w:numPr>
          <w:ilvl w:val="0"/>
          <w:numId w:val="1"/>
        </w:numPr>
        <w:autoSpaceDE w:val="0"/>
        <w:autoSpaceDN w:val="0"/>
        <w:adjustRightInd w:val="0"/>
        <w:spacing w:after="0" w:line="480" w:lineRule="auto"/>
        <w:ind w:left="900"/>
        <w:jc w:val="both"/>
        <w:rPr>
          <w:rFonts w:ascii="Times New Roman" w:hAnsi="Times New Roman" w:cs="Times New Roman"/>
          <w:b/>
          <w:bCs/>
          <w:sz w:val="24"/>
          <w:szCs w:val="24"/>
        </w:rPr>
      </w:pPr>
      <w:r w:rsidRPr="008D1A44">
        <w:rPr>
          <w:rFonts w:ascii="Times New Roman" w:hAnsi="Times New Roman" w:cs="Times New Roman"/>
          <w:b/>
          <w:bCs/>
          <w:sz w:val="24"/>
          <w:szCs w:val="24"/>
        </w:rPr>
        <w:t>Teknik Pengumpulan Data</w:t>
      </w:r>
    </w:p>
    <w:p w:rsidR="00D91FE5" w:rsidRPr="008D1A44" w:rsidRDefault="00D91FE5" w:rsidP="00D91FE5">
      <w:pPr>
        <w:autoSpaceDE w:val="0"/>
        <w:autoSpaceDN w:val="0"/>
        <w:adjustRightInd w:val="0"/>
        <w:spacing w:after="0" w:line="480" w:lineRule="auto"/>
        <w:ind w:left="900" w:firstLine="450"/>
        <w:jc w:val="both"/>
        <w:rPr>
          <w:rFonts w:ascii="Times New Roman" w:hAnsi="Times New Roman" w:cs="Times New Roman"/>
          <w:sz w:val="24"/>
          <w:szCs w:val="24"/>
        </w:rPr>
      </w:pPr>
      <w:r w:rsidRPr="008D1A44">
        <w:rPr>
          <w:rFonts w:ascii="Times New Roman" w:hAnsi="Times New Roman" w:cs="Times New Roman"/>
          <w:sz w:val="24"/>
          <w:szCs w:val="24"/>
        </w:rPr>
        <w:t>Dalam suatu penelitian ilmiah banyak cara yang dipakai untuk pengumpulan data. Adapun dalam penelitian ini penulis menggunakan beberapa metode antara lain sebagai berikut:</w:t>
      </w:r>
    </w:p>
    <w:p w:rsidR="00D91FE5" w:rsidRPr="00E17713" w:rsidRDefault="00D91FE5" w:rsidP="00D91FE5">
      <w:pPr>
        <w:pStyle w:val="ListParagraph"/>
        <w:numPr>
          <w:ilvl w:val="3"/>
          <w:numId w:val="1"/>
        </w:numPr>
        <w:autoSpaceDE w:val="0"/>
        <w:autoSpaceDN w:val="0"/>
        <w:adjustRightInd w:val="0"/>
        <w:spacing w:after="0" w:line="480" w:lineRule="auto"/>
        <w:ind w:left="1260"/>
        <w:jc w:val="both"/>
        <w:rPr>
          <w:rFonts w:ascii="Times New Roman" w:hAnsi="Times New Roman" w:cs="Times New Roman"/>
          <w:sz w:val="24"/>
          <w:szCs w:val="24"/>
        </w:rPr>
      </w:pPr>
      <w:r w:rsidRPr="00E17713">
        <w:rPr>
          <w:rFonts w:ascii="Times New Roman" w:hAnsi="Times New Roman" w:cs="Times New Roman"/>
          <w:sz w:val="24"/>
          <w:szCs w:val="24"/>
        </w:rPr>
        <w:t>Metode Observasi</w:t>
      </w:r>
    </w:p>
    <w:p w:rsidR="00D91FE5" w:rsidRDefault="00D91FE5" w:rsidP="00D91FE5">
      <w:pPr>
        <w:pStyle w:val="ListParagraph"/>
        <w:autoSpaceDE w:val="0"/>
        <w:autoSpaceDN w:val="0"/>
        <w:adjustRightInd w:val="0"/>
        <w:spacing w:after="0" w:line="480" w:lineRule="auto"/>
        <w:ind w:left="990" w:firstLine="270"/>
        <w:jc w:val="both"/>
        <w:rPr>
          <w:rFonts w:ascii="Times New Roman" w:hAnsi="Times New Roman" w:cs="Times New Roman"/>
          <w:sz w:val="24"/>
          <w:szCs w:val="24"/>
        </w:rPr>
      </w:pPr>
      <w:r>
        <w:rPr>
          <w:rFonts w:ascii="Times New Roman" w:hAnsi="Times New Roman" w:cs="Times New Roman"/>
          <w:sz w:val="24"/>
          <w:szCs w:val="24"/>
        </w:rPr>
        <w:t>Nasution (1988) menyatakan bahwa observasi adalah dasar semua ilmu pengetahuan. Para ilmuan hanya bisa bekerja berdasarkan data, yaitu fakta mengenai dunia kenyataan yang diperoleh melalui observasi. Data itu dikumpulkan dan sering dengan bantuan berbagai alat yang sangat canggih, sehingga benda-benda yang sangat kecil maupun yang sangat jauh dapat di observasi dengan jelas.</w:t>
      </w:r>
    </w:p>
    <w:p w:rsidR="00D91FE5" w:rsidRDefault="00D91FE5" w:rsidP="00D91FE5">
      <w:pPr>
        <w:pStyle w:val="ListParagraph"/>
        <w:numPr>
          <w:ilvl w:val="3"/>
          <w:numId w:val="1"/>
        </w:numPr>
        <w:autoSpaceDE w:val="0"/>
        <w:autoSpaceDN w:val="0"/>
        <w:adjustRightInd w:val="0"/>
        <w:spacing w:after="0" w:line="480" w:lineRule="auto"/>
        <w:ind w:left="1350"/>
        <w:jc w:val="both"/>
        <w:rPr>
          <w:rFonts w:ascii="Times New Roman" w:hAnsi="Times New Roman" w:cs="Times New Roman"/>
          <w:sz w:val="24"/>
          <w:szCs w:val="24"/>
        </w:rPr>
      </w:pPr>
      <w:r>
        <w:rPr>
          <w:rFonts w:ascii="Times New Roman" w:hAnsi="Times New Roman" w:cs="Times New Roman"/>
          <w:sz w:val="24"/>
          <w:szCs w:val="24"/>
        </w:rPr>
        <w:t xml:space="preserve">Wawancara </w:t>
      </w:r>
    </w:p>
    <w:p w:rsidR="00D91FE5" w:rsidRDefault="00D91FE5" w:rsidP="00D91FE5">
      <w:pPr>
        <w:pStyle w:val="ListParagraph"/>
        <w:autoSpaceDE w:val="0"/>
        <w:autoSpaceDN w:val="0"/>
        <w:adjustRightInd w:val="0"/>
        <w:spacing w:after="0" w:line="480" w:lineRule="auto"/>
        <w:ind w:left="990" w:firstLine="360"/>
        <w:jc w:val="both"/>
        <w:rPr>
          <w:rFonts w:ascii="Times New Roman" w:hAnsi="Times New Roman" w:cs="Times New Roman"/>
          <w:sz w:val="24"/>
          <w:szCs w:val="24"/>
        </w:rPr>
      </w:pPr>
      <w:r>
        <w:rPr>
          <w:rFonts w:ascii="Times New Roman" w:hAnsi="Times New Roman" w:cs="Times New Roman"/>
          <w:sz w:val="24"/>
          <w:szCs w:val="24"/>
        </w:rPr>
        <w:t xml:space="preserve">Wawancara terstruktur digunakan sebagai teknik pengumpulan data, bila peneliti atau pengumpul data telah mengetahui dengan pasti tentang informasi apa yang akan diperoleh. Oleh karena itu dalam elakukan wawancara, pengumpul data telah menyiapkan instrument penelitian berupa pertanyaan-pertanyaan tertulis yang </w:t>
      </w:r>
      <w:r>
        <w:rPr>
          <w:rFonts w:ascii="Times New Roman" w:hAnsi="Times New Roman" w:cs="Times New Roman"/>
          <w:sz w:val="24"/>
          <w:szCs w:val="24"/>
        </w:rPr>
        <w:lastRenderedPageBreak/>
        <w:t>alternatif dan jawabannya pun telah disiapkan. Dengan wawancara terstruktur ini setiap responden diberi pertanyaan yang sama, dan pengumpul data mencatatnya. Dengan wawancara terstruktur ini pula, pengumpulan data dapat menggunakan beberapa pewawancara sebagai pengumpul data. Supaya setiap pewawancara mempunyai keterampilan yang sama, maka perlu training kepada calon pewawancara.</w:t>
      </w:r>
    </w:p>
    <w:p w:rsidR="00D91FE5" w:rsidRDefault="00D91FE5" w:rsidP="00D91FE5">
      <w:pPr>
        <w:pStyle w:val="ListParagraph"/>
        <w:numPr>
          <w:ilvl w:val="3"/>
          <w:numId w:val="1"/>
        </w:numPr>
        <w:autoSpaceDE w:val="0"/>
        <w:autoSpaceDN w:val="0"/>
        <w:adjustRightInd w:val="0"/>
        <w:spacing w:after="0" w:line="480" w:lineRule="auto"/>
        <w:ind w:left="1350"/>
        <w:jc w:val="both"/>
        <w:rPr>
          <w:rFonts w:ascii="Times New Roman" w:hAnsi="Times New Roman" w:cs="Times New Roman"/>
          <w:sz w:val="24"/>
          <w:szCs w:val="24"/>
        </w:rPr>
      </w:pPr>
      <w:r>
        <w:rPr>
          <w:rFonts w:ascii="Times New Roman" w:hAnsi="Times New Roman" w:cs="Times New Roman"/>
          <w:sz w:val="24"/>
          <w:szCs w:val="24"/>
        </w:rPr>
        <w:t>Dokumen</w:t>
      </w:r>
    </w:p>
    <w:p w:rsidR="00D91FE5" w:rsidRDefault="00D91FE5" w:rsidP="00D91FE5">
      <w:pPr>
        <w:pStyle w:val="ListParagraph"/>
        <w:autoSpaceDE w:val="0"/>
        <w:autoSpaceDN w:val="0"/>
        <w:adjustRightInd w:val="0"/>
        <w:spacing w:after="0" w:line="480" w:lineRule="auto"/>
        <w:ind w:left="990" w:firstLine="360"/>
        <w:jc w:val="both"/>
        <w:rPr>
          <w:rFonts w:ascii="Times New Roman" w:hAnsi="Times New Roman" w:cs="Times New Roman"/>
          <w:sz w:val="24"/>
          <w:szCs w:val="24"/>
        </w:rPr>
      </w:pPr>
      <w:r>
        <w:rPr>
          <w:rFonts w:ascii="Times New Roman" w:hAnsi="Times New Roman" w:cs="Times New Roman"/>
          <w:sz w:val="24"/>
          <w:szCs w:val="24"/>
        </w:rPr>
        <w:t>Dokumen merupakan catatan peristiwa yang sudah berlalu. Dokumen bisa berbentuk tulisan, gambar, atau karya-karya monumental dari seseorang. Dokumen yang berbentuk tulisan misalnya catatan harian, sejarah kehidupan, dan lain-lain. Dokumen yang berbentuk gambar misalnya karya seni. Yang berupa gambar patung, filim dan lain-lain.</w:t>
      </w:r>
      <w:r>
        <w:rPr>
          <w:rStyle w:val="FootnoteReference"/>
          <w:rFonts w:ascii="Times New Roman" w:hAnsi="Times New Roman" w:cs="Times New Roman"/>
          <w:sz w:val="24"/>
          <w:szCs w:val="24"/>
        </w:rPr>
        <w:footnoteReference w:id="3"/>
      </w:r>
    </w:p>
    <w:p w:rsidR="00D91FE5" w:rsidRPr="00944D6C" w:rsidRDefault="00D91FE5" w:rsidP="00D91FE5">
      <w:pPr>
        <w:pStyle w:val="ListParagraph"/>
        <w:autoSpaceDE w:val="0"/>
        <w:autoSpaceDN w:val="0"/>
        <w:adjustRightInd w:val="0"/>
        <w:spacing w:after="0" w:line="480" w:lineRule="auto"/>
        <w:ind w:left="900" w:firstLine="450"/>
        <w:jc w:val="both"/>
        <w:rPr>
          <w:rFonts w:ascii="Times New Roman" w:hAnsi="Times New Roman" w:cs="Times New Roman"/>
          <w:sz w:val="24"/>
          <w:szCs w:val="24"/>
        </w:rPr>
      </w:pPr>
      <w:r>
        <w:rPr>
          <w:rFonts w:ascii="Times New Roman" w:hAnsi="Times New Roman" w:cs="Times New Roman"/>
          <w:sz w:val="24"/>
          <w:szCs w:val="24"/>
        </w:rPr>
        <w:t>Jadi alat pengumpulan data yang dilakukan peneliti dalam penelitian ini yaitu observasi yang mana peneliti melakukan pengamatan langsung terhadap proses kegiatan Rohani Islam di SMKN Binaan Provsu Medan. Kemudian interview yaitu mengadakan wawancara kepada responden yaitu Pembina rohis dan siswa-siswi yang mengikuti kegiatan Rohani Islam. Kemudian dokumentasi yaitu diambil dari Pembina Rohis dan pengurus Rohis dalam bentuk struktur kepengurusan Rohis dan foto-foto.</w:t>
      </w:r>
    </w:p>
    <w:p w:rsidR="00D91FE5" w:rsidRPr="008D1A44" w:rsidRDefault="00D91FE5" w:rsidP="00D91FE5">
      <w:pPr>
        <w:pStyle w:val="ListParagraph"/>
        <w:numPr>
          <w:ilvl w:val="0"/>
          <w:numId w:val="1"/>
        </w:numPr>
        <w:autoSpaceDE w:val="0"/>
        <w:autoSpaceDN w:val="0"/>
        <w:adjustRightInd w:val="0"/>
        <w:spacing w:after="0" w:line="480" w:lineRule="auto"/>
        <w:ind w:left="900"/>
        <w:jc w:val="both"/>
        <w:rPr>
          <w:rFonts w:ascii="Times New Roman" w:hAnsi="Times New Roman" w:cs="Times New Roman"/>
          <w:b/>
          <w:bCs/>
          <w:sz w:val="24"/>
          <w:szCs w:val="24"/>
        </w:rPr>
      </w:pPr>
      <w:r w:rsidRPr="008D1A44">
        <w:rPr>
          <w:rFonts w:ascii="Times New Roman" w:hAnsi="Times New Roman" w:cs="Times New Roman"/>
          <w:b/>
          <w:bCs/>
          <w:sz w:val="24"/>
          <w:szCs w:val="24"/>
        </w:rPr>
        <w:t>Teknik Analisis Data</w:t>
      </w:r>
    </w:p>
    <w:p w:rsidR="00D91FE5" w:rsidRDefault="00D91FE5" w:rsidP="00D91FE5">
      <w:pPr>
        <w:spacing w:line="480" w:lineRule="auto"/>
        <w:ind w:left="990" w:firstLine="360"/>
        <w:jc w:val="both"/>
        <w:rPr>
          <w:rFonts w:asciiTheme="majorBidi" w:hAnsiTheme="majorBidi" w:cstheme="majorBidi"/>
          <w:sz w:val="24"/>
          <w:szCs w:val="24"/>
        </w:rPr>
      </w:pPr>
      <w:r w:rsidRPr="00FB0A2D">
        <w:rPr>
          <w:rFonts w:asciiTheme="majorBidi" w:hAnsiTheme="majorBidi" w:cstheme="majorBidi"/>
          <w:sz w:val="24"/>
          <w:szCs w:val="24"/>
        </w:rPr>
        <w:t>Teknik analisis data yang dipergunakan dalam penelitian ini adalah teknik deskriptif dengan membuat gambaran yang dilakukan dengan cara (1) reduksi data atau  penyederhanaan (</w:t>
      </w:r>
      <w:r w:rsidRPr="00FB0A2D">
        <w:rPr>
          <w:rFonts w:asciiTheme="majorBidi" w:hAnsiTheme="majorBidi" w:cstheme="majorBidi"/>
          <w:i/>
          <w:iCs/>
          <w:sz w:val="24"/>
          <w:szCs w:val="24"/>
        </w:rPr>
        <w:t>data reduction</w:t>
      </w:r>
      <w:r w:rsidRPr="00FB0A2D">
        <w:rPr>
          <w:rFonts w:asciiTheme="majorBidi" w:hAnsiTheme="majorBidi" w:cstheme="majorBidi"/>
          <w:sz w:val="24"/>
          <w:szCs w:val="24"/>
        </w:rPr>
        <w:t>), (2) paparan/sajian data (</w:t>
      </w:r>
      <w:r w:rsidRPr="00FB0A2D">
        <w:rPr>
          <w:rFonts w:asciiTheme="majorBidi" w:hAnsiTheme="majorBidi" w:cstheme="majorBidi"/>
          <w:i/>
          <w:iCs/>
          <w:sz w:val="24"/>
          <w:szCs w:val="24"/>
        </w:rPr>
        <w:t>data display</w:t>
      </w:r>
      <w:r w:rsidRPr="00FB0A2D">
        <w:rPr>
          <w:rFonts w:asciiTheme="majorBidi" w:hAnsiTheme="majorBidi" w:cstheme="majorBidi"/>
          <w:sz w:val="24"/>
          <w:szCs w:val="24"/>
        </w:rPr>
        <w:t>), dan (3) penarikan kesimpulan.</w:t>
      </w:r>
    </w:p>
    <w:p w:rsidR="00D91FE5" w:rsidRDefault="00D91FE5" w:rsidP="00D91FE5">
      <w:pPr>
        <w:pStyle w:val="ListParagraph"/>
        <w:numPr>
          <w:ilvl w:val="3"/>
          <w:numId w:val="1"/>
        </w:numPr>
        <w:autoSpaceDE w:val="0"/>
        <w:autoSpaceDN w:val="0"/>
        <w:adjustRightInd w:val="0"/>
        <w:spacing w:after="0" w:line="480" w:lineRule="auto"/>
        <w:ind w:left="1350"/>
        <w:jc w:val="both"/>
        <w:rPr>
          <w:rFonts w:ascii="Times New Roman" w:hAnsi="Times New Roman" w:cs="Times New Roman"/>
          <w:sz w:val="24"/>
          <w:szCs w:val="24"/>
        </w:rPr>
      </w:pPr>
      <w:r>
        <w:rPr>
          <w:rFonts w:ascii="Times New Roman" w:hAnsi="Times New Roman" w:cs="Times New Roman"/>
          <w:sz w:val="24"/>
          <w:szCs w:val="24"/>
        </w:rPr>
        <w:lastRenderedPageBreak/>
        <w:t xml:space="preserve">Reduksi data </w:t>
      </w:r>
    </w:p>
    <w:p w:rsidR="00D91FE5" w:rsidRDefault="00D91FE5" w:rsidP="00D91FE5">
      <w:pPr>
        <w:pStyle w:val="ListParagraph"/>
        <w:autoSpaceDE w:val="0"/>
        <w:autoSpaceDN w:val="0"/>
        <w:adjustRightInd w:val="0"/>
        <w:spacing w:after="0" w:line="480" w:lineRule="auto"/>
        <w:ind w:left="1080" w:firstLine="270"/>
        <w:jc w:val="both"/>
        <w:rPr>
          <w:rFonts w:ascii="Times New Roman" w:hAnsi="Times New Roman" w:cs="Times New Roman"/>
          <w:sz w:val="24"/>
          <w:szCs w:val="24"/>
        </w:rPr>
      </w:pPr>
      <w:r>
        <w:rPr>
          <w:rFonts w:ascii="Times New Roman" w:hAnsi="Times New Roman" w:cs="Times New Roman"/>
          <w:sz w:val="24"/>
          <w:szCs w:val="24"/>
        </w:rPr>
        <w:t xml:space="preserve">Miles dan Huberman menjelaskan bahwa reduksi data diartikan sebagai proses pemilihan, pemusatan perhatian pada penyederhanaan, pengabstrakan dan transformasi data “ kasar” yang muncul dari catatan-catatan tertulis di lapangan. Reduksi data berlangsung terus menerus selama penelitian. </w:t>
      </w:r>
    </w:p>
    <w:p w:rsidR="00D91FE5" w:rsidRPr="00776C4F" w:rsidRDefault="00D91FE5" w:rsidP="00D91FE5">
      <w:pPr>
        <w:pStyle w:val="ListParagraph"/>
        <w:autoSpaceDE w:val="0"/>
        <w:autoSpaceDN w:val="0"/>
        <w:adjustRightInd w:val="0"/>
        <w:spacing w:after="0" w:line="480" w:lineRule="auto"/>
        <w:ind w:left="1080" w:firstLine="270"/>
        <w:jc w:val="both"/>
        <w:rPr>
          <w:rFonts w:ascii="Times New Roman" w:hAnsi="Times New Roman" w:cs="Times New Roman"/>
          <w:sz w:val="24"/>
          <w:szCs w:val="24"/>
        </w:rPr>
      </w:pPr>
      <w:r w:rsidRPr="00FB0A2D">
        <w:rPr>
          <w:rFonts w:asciiTheme="majorBidi" w:eastAsia="Times New Roman" w:hAnsiTheme="majorBidi" w:cstheme="majorBidi"/>
          <w:sz w:val="24"/>
          <w:szCs w:val="24"/>
          <w:lang w:eastAsia="id-ID"/>
        </w:rPr>
        <w:t>Reduksi data adalah proses pemilihan, pemusatan perhatian pada penyederhanaan, pengobservasian, dan transformasi data mentah/data kasar yang muncul dari catatan-catatan tertulis di lapangan. Reduksi data dilakukan dengan membuat ringkasan, mengembangkan sistem pengkodean, menelusuri tema, membuat gugus-gugus, dan menuliskan memo</w:t>
      </w:r>
      <w:r w:rsidRPr="00FB0A2D">
        <w:rPr>
          <w:rFonts w:ascii="Times New Roman" w:eastAsia="Times New Roman" w:hAnsi="Times New Roman" w:cs="Times New Roman"/>
          <w:sz w:val="24"/>
          <w:szCs w:val="24"/>
          <w:lang w:eastAsia="id-ID"/>
        </w:rPr>
        <w:t>.</w:t>
      </w:r>
    </w:p>
    <w:p w:rsidR="00D91FE5" w:rsidRDefault="00D91FE5" w:rsidP="00D91FE5">
      <w:pPr>
        <w:pStyle w:val="ListParagraph"/>
        <w:numPr>
          <w:ilvl w:val="3"/>
          <w:numId w:val="1"/>
        </w:numPr>
        <w:autoSpaceDE w:val="0"/>
        <w:autoSpaceDN w:val="0"/>
        <w:adjustRightInd w:val="0"/>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Penyajian data</w:t>
      </w:r>
    </w:p>
    <w:p w:rsidR="00D91FE5" w:rsidRDefault="00D91FE5" w:rsidP="00D91FE5">
      <w:pPr>
        <w:pStyle w:val="ListParagraph"/>
        <w:autoSpaceDE w:val="0"/>
        <w:autoSpaceDN w:val="0"/>
        <w:adjustRightInd w:val="0"/>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Miles dan Huberman menjelaskan bahwa penyajian data adalah sebagai sekumpulan informasi tersusun yang memberi kemungkinan adanya penarikan kesimpulan dan pengambilan tindakan.</w:t>
      </w:r>
    </w:p>
    <w:p w:rsidR="00D91FE5" w:rsidRPr="00776C4F" w:rsidRDefault="00D91FE5" w:rsidP="00D91FE5">
      <w:pPr>
        <w:pStyle w:val="ListParagraph"/>
        <w:autoSpaceDE w:val="0"/>
        <w:autoSpaceDN w:val="0"/>
        <w:adjustRightInd w:val="0"/>
        <w:spacing w:after="0" w:line="480" w:lineRule="auto"/>
        <w:ind w:left="1080" w:firstLine="360"/>
        <w:jc w:val="both"/>
        <w:rPr>
          <w:rFonts w:ascii="Times New Roman" w:hAnsi="Times New Roman" w:cs="Times New Roman"/>
          <w:sz w:val="24"/>
          <w:szCs w:val="24"/>
        </w:rPr>
      </w:pPr>
      <w:r w:rsidRPr="00FB0A2D">
        <w:rPr>
          <w:rFonts w:ascii="Times New Roman" w:eastAsia="Times New Roman" w:hAnsi="Times New Roman" w:cs="Times New Roman"/>
          <w:sz w:val="24"/>
          <w:szCs w:val="24"/>
          <w:lang w:eastAsia="id-ID"/>
        </w:rPr>
        <w:t>Penyajian data adalah proses penyusunan informasi yang kompleks dalam bentuk sistematis, sehingga menjadi bentuk yang sederhana</w:t>
      </w:r>
      <w:r>
        <w:rPr>
          <w:rFonts w:ascii="Times New Roman" w:eastAsia="Times New Roman" w:hAnsi="Times New Roman" w:cs="Times New Roman"/>
          <w:sz w:val="24"/>
          <w:szCs w:val="24"/>
          <w:lang w:eastAsia="id-ID"/>
        </w:rPr>
        <w:t xml:space="preserve"> serta dapat dipahami maknanya.</w:t>
      </w:r>
    </w:p>
    <w:p w:rsidR="00D91FE5" w:rsidRDefault="00D91FE5" w:rsidP="00D91FE5">
      <w:pPr>
        <w:pStyle w:val="ListParagraph"/>
        <w:numPr>
          <w:ilvl w:val="3"/>
          <w:numId w:val="1"/>
        </w:numPr>
        <w:autoSpaceDE w:val="0"/>
        <w:autoSpaceDN w:val="0"/>
        <w:adjustRightInd w:val="0"/>
        <w:spacing w:after="0" w:line="480" w:lineRule="auto"/>
        <w:ind w:left="1350"/>
        <w:jc w:val="both"/>
        <w:rPr>
          <w:rFonts w:ascii="Times New Roman" w:hAnsi="Times New Roman" w:cs="Times New Roman"/>
          <w:sz w:val="24"/>
          <w:szCs w:val="24"/>
        </w:rPr>
      </w:pPr>
      <w:r>
        <w:rPr>
          <w:rFonts w:ascii="Times New Roman" w:hAnsi="Times New Roman" w:cs="Times New Roman"/>
          <w:sz w:val="24"/>
          <w:szCs w:val="24"/>
        </w:rPr>
        <w:t>Menarik kesimpulan</w:t>
      </w:r>
    </w:p>
    <w:p w:rsidR="00D91FE5" w:rsidRDefault="00D91FE5" w:rsidP="00D91FE5">
      <w:pPr>
        <w:pStyle w:val="ListParagraph"/>
        <w:autoSpaceDE w:val="0"/>
        <w:autoSpaceDN w:val="0"/>
        <w:adjustRightInd w:val="0"/>
        <w:spacing w:after="0" w:line="480" w:lineRule="auto"/>
        <w:ind w:left="990" w:firstLine="360"/>
        <w:jc w:val="both"/>
        <w:rPr>
          <w:rFonts w:ascii="Times New Roman" w:hAnsi="Times New Roman" w:cs="Times New Roman"/>
          <w:sz w:val="24"/>
          <w:szCs w:val="24"/>
        </w:rPr>
      </w:pPr>
      <w:r>
        <w:rPr>
          <w:rFonts w:ascii="Times New Roman" w:hAnsi="Times New Roman" w:cs="Times New Roman"/>
          <w:sz w:val="24"/>
          <w:szCs w:val="24"/>
        </w:rPr>
        <w:t xml:space="preserve">Setelah data disajikan yang juga dalam rangkaian analisis data, maka proses selanjutnya adalah penarikan kesimpulan atau verifikasi data. </w:t>
      </w:r>
    </w:p>
    <w:p w:rsidR="00D91FE5" w:rsidRPr="00776C4F" w:rsidRDefault="00D91FE5" w:rsidP="00D91FE5">
      <w:pPr>
        <w:pStyle w:val="ListParagraph"/>
        <w:autoSpaceDE w:val="0"/>
        <w:autoSpaceDN w:val="0"/>
        <w:adjustRightInd w:val="0"/>
        <w:spacing w:after="0" w:line="480" w:lineRule="auto"/>
        <w:ind w:left="990" w:firstLine="360"/>
        <w:jc w:val="both"/>
        <w:rPr>
          <w:rFonts w:ascii="Times New Roman" w:hAnsi="Times New Roman" w:cs="Times New Roman"/>
          <w:sz w:val="24"/>
          <w:szCs w:val="24"/>
        </w:rPr>
      </w:pPr>
      <w:r w:rsidRPr="00FB0A2D">
        <w:rPr>
          <w:rFonts w:ascii="Times New Roman" w:eastAsia="Times New Roman" w:hAnsi="Times New Roman" w:cs="Times New Roman"/>
          <w:sz w:val="24"/>
          <w:szCs w:val="24"/>
          <w:lang w:eastAsia="id-ID"/>
        </w:rPr>
        <w:t xml:space="preserve">Sedangkan penarikan kesimpulan adalah langkah terakhir yang dilakukan peneliti dalam menganalisis data secara terus menerus baik pada saat pengumpulan data atau setelah pengumpulan data. Dalam penelitian kualitatif penarikan kesimpulan tersebut dengan cara induktif, yang mana peneliti berangkat dari kasus-kasus yang bersifat </w:t>
      </w:r>
      <w:r w:rsidRPr="00FB0A2D">
        <w:rPr>
          <w:rFonts w:ascii="Times New Roman" w:eastAsia="Times New Roman" w:hAnsi="Times New Roman" w:cs="Times New Roman"/>
          <w:sz w:val="24"/>
          <w:szCs w:val="24"/>
          <w:lang w:eastAsia="id-ID"/>
        </w:rPr>
        <w:lastRenderedPageBreak/>
        <w:t>khusus berdasarkan pengalaman nyata kemudian dirumuskan menjadi model, konsep, teori, prinsip, propinsi, atau definisi yang bersifat umum. Dengan kata lain, penarikan kesimpulan secara induktif adalah proses penelitian yang diawali dengan mengumpulkan data dan kemudian mengembangkan suatu teori dari data-data tersebut.</w:t>
      </w:r>
      <w:r w:rsidRPr="009C7BB9">
        <w:rPr>
          <w:rStyle w:val="FootnoteReference"/>
          <w:rFonts w:ascii="Times New Roman" w:eastAsia="Times New Roman" w:hAnsi="Times New Roman" w:cs="Times New Roman"/>
          <w:sz w:val="24"/>
          <w:szCs w:val="24"/>
          <w:lang w:eastAsia="id-ID"/>
        </w:rPr>
        <w:footnoteReference w:id="4"/>
      </w:r>
    </w:p>
    <w:p w:rsidR="00D91FE5" w:rsidRDefault="00D91FE5" w:rsidP="00D91FE5">
      <w:pPr>
        <w:pStyle w:val="ListParagraph"/>
        <w:numPr>
          <w:ilvl w:val="0"/>
          <w:numId w:val="1"/>
        </w:numPr>
        <w:spacing w:line="480" w:lineRule="auto"/>
        <w:ind w:left="990"/>
        <w:jc w:val="both"/>
        <w:rPr>
          <w:rFonts w:ascii="Times New Roman" w:hAnsi="Times New Roman" w:cs="Times New Roman"/>
          <w:b/>
          <w:sz w:val="24"/>
          <w:szCs w:val="24"/>
        </w:rPr>
      </w:pPr>
      <w:r>
        <w:rPr>
          <w:rFonts w:ascii="Times New Roman" w:hAnsi="Times New Roman" w:cs="Times New Roman"/>
          <w:b/>
          <w:sz w:val="24"/>
          <w:szCs w:val="24"/>
        </w:rPr>
        <w:t>Validitas dan Objektivitas Data</w:t>
      </w:r>
    </w:p>
    <w:p w:rsidR="00D91FE5" w:rsidRPr="00D306AF" w:rsidRDefault="00D91FE5" w:rsidP="00D91FE5">
      <w:pPr>
        <w:spacing w:before="240" w:line="480" w:lineRule="auto"/>
        <w:ind w:left="1080" w:firstLine="360"/>
        <w:jc w:val="both"/>
        <w:rPr>
          <w:rFonts w:asciiTheme="majorBidi" w:hAnsiTheme="majorBidi" w:cstheme="majorBidi"/>
          <w:sz w:val="24"/>
          <w:szCs w:val="24"/>
        </w:rPr>
      </w:pPr>
      <w:r w:rsidRPr="00D306AF">
        <w:rPr>
          <w:rFonts w:asciiTheme="majorBidi" w:hAnsiTheme="majorBidi" w:cstheme="majorBidi"/>
          <w:sz w:val="24"/>
          <w:szCs w:val="24"/>
        </w:rPr>
        <w:t xml:space="preserve">Uji keabsahan data dalam penelitian kualitatif meliputi </w:t>
      </w:r>
      <w:r w:rsidRPr="00D306AF">
        <w:rPr>
          <w:rFonts w:asciiTheme="majorBidi" w:hAnsiTheme="majorBidi" w:cstheme="majorBidi"/>
          <w:i/>
          <w:iCs/>
          <w:sz w:val="24"/>
          <w:szCs w:val="24"/>
        </w:rPr>
        <w:t>uji credibility</w:t>
      </w:r>
      <w:r w:rsidRPr="00D306AF">
        <w:rPr>
          <w:rFonts w:asciiTheme="majorBidi" w:hAnsiTheme="majorBidi" w:cstheme="majorBidi"/>
          <w:sz w:val="24"/>
          <w:szCs w:val="24"/>
        </w:rPr>
        <w:t xml:space="preserve"> (validitas internal), </w:t>
      </w:r>
      <w:r w:rsidRPr="00D306AF">
        <w:rPr>
          <w:rFonts w:asciiTheme="majorBidi" w:hAnsiTheme="majorBidi" w:cstheme="majorBidi"/>
          <w:i/>
          <w:iCs/>
          <w:sz w:val="24"/>
          <w:szCs w:val="24"/>
        </w:rPr>
        <w:t>transferability</w:t>
      </w:r>
      <w:r w:rsidRPr="00D306AF">
        <w:rPr>
          <w:rFonts w:asciiTheme="majorBidi" w:hAnsiTheme="majorBidi" w:cstheme="majorBidi"/>
          <w:sz w:val="24"/>
          <w:szCs w:val="24"/>
        </w:rPr>
        <w:t xml:space="preserve"> (validitas eksternal), </w:t>
      </w:r>
      <w:r w:rsidRPr="00D306AF">
        <w:rPr>
          <w:rFonts w:asciiTheme="majorBidi" w:hAnsiTheme="majorBidi" w:cstheme="majorBidi"/>
          <w:i/>
          <w:iCs/>
          <w:sz w:val="24"/>
          <w:szCs w:val="24"/>
        </w:rPr>
        <w:t>dependability</w:t>
      </w:r>
      <w:r w:rsidRPr="00D306AF">
        <w:rPr>
          <w:rFonts w:asciiTheme="majorBidi" w:hAnsiTheme="majorBidi" w:cstheme="majorBidi"/>
          <w:sz w:val="24"/>
          <w:szCs w:val="24"/>
        </w:rPr>
        <w:t xml:space="preserve">(reliabilitas), dan </w:t>
      </w:r>
      <w:r w:rsidRPr="00D306AF">
        <w:rPr>
          <w:rFonts w:asciiTheme="majorBidi" w:hAnsiTheme="majorBidi" w:cstheme="majorBidi"/>
          <w:i/>
          <w:iCs/>
          <w:sz w:val="24"/>
          <w:szCs w:val="24"/>
        </w:rPr>
        <w:t>confirmability</w:t>
      </w:r>
      <w:r w:rsidRPr="00D306AF">
        <w:rPr>
          <w:rFonts w:asciiTheme="majorBidi" w:hAnsiTheme="majorBidi" w:cstheme="majorBidi"/>
          <w:sz w:val="24"/>
          <w:szCs w:val="24"/>
        </w:rPr>
        <w:t xml:space="preserve"> (obyektif</w:t>
      </w:r>
      <w:r>
        <w:rPr>
          <w:rFonts w:asciiTheme="majorBidi" w:hAnsiTheme="majorBidi" w:cstheme="majorBidi"/>
          <w:sz w:val="24"/>
          <w:szCs w:val="24"/>
        </w:rPr>
        <w:t>itas).</w:t>
      </w:r>
      <w:r>
        <w:rPr>
          <w:rStyle w:val="FootnoteReference"/>
          <w:rFonts w:asciiTheme="majorBidi" w:hAnsiTheme="majorBidi" w:cstheme="majorBidi"/>
          <w:sz w:val="24"/>
          <w:szCs w:val="24"/>
        </w:rPr>
        <w:footnoteReference w:id="5"/>
      </w:r>
    </w:p>
    <w:p w:rsidR="00D91FE5" w:rsidRPr="00D306AF" w:rsidRDefault="00D91FE5" w:rsidP="00D91FE5">
      <w:pPr>
        <w:pStyle w:val="ListParagraph"/>
        <w:numPr>
          <w:ilvl w:val="0"/>
          <w:numId w:val="3"/>
        </w:numPr>
        <w:spacing w:before="240" w:after="0" w:line="480" w:lineRule="auto"/>
        <w:ind w:left="1350"/>
        <w:jc w:val="both"/>
        <w:rPr>
          <w:rFonts w:asciiTheme="majorBidi" w:hAnsiTheme="majorBidi" w:cstheme="majorBidi"/>
          <w:sz w:val="24"/>
          <w:szCs w:val="24"/>
        </w:rPr>
      </w:pPr>
      <w:r>
        <w:rPr>
          <w:rFonts w:asciiTheme="majorBidi" w:hAnsiTheme="majorBidi" w:cstheme="majorBidi"/>
          <w:i/>
          <w:iCs/>
          <w:sz w:val="24"/>
          <w:szCs w:val="24"/>
        </w:rPr>
        <w:t>U</w:t>
      </w:r>
      <w:r w:rsidRPr="00D306AF">
        <w:rPr>
          <w:rFonts w:asciiTheme="majorBidi" w:hAnsiTheme="majorBidi" w:cstheme="majorBidi"/>
          <w:i/>
          <w:iCs/>
          <w:sz w:val="24"/>
          <w:szCs w:val="24"/>
        </w:rPr>
        <w:t>ji credibility</w:t>
      </w:r>
      <w:r w:rsidRPr="00D306AF">
        <w:rPr>
          <w:rFonts w:asciiTheme="majorBidi" w:hAnsiTheme="majorBidi" w:cstheme="majorBidi"/>
          <w:sz w:val="24"/>
          <w:szCs w:val="24"/>
        </w:rPr>
        <w:t xml:space="preserve"> (validitas internal)</w:t>
      </w:r>
    </w:p>
    <w:p w:rsidR="00D91FE5" w:rsidRPr="00D306AF" w:rsidRDefault="00D91FE5" w:rsidP="00D91FE5">
      <w:pPr>
        <w:pStyle w:val="ListParagraph"/>
        <w:spacing w:before="240" w:line="480" w:lineRule="auto"/>
        <w:ind w:left="990" w:firstLine="360"/>
        <w:jc w:val="both"/>
        <w:rPr>
          <w:rFonts w:asciiTheme="majorBidi" w:hAnsiTheme="majorBidi" w:cstheme="majorBidi"/>
          <w:sz w:val="24"/>
          <w:szCs w:val="24"/>
        </w:rPr>
      </w:pPr>
      <w:r>
        <w:rPr>
          <w:rFonts w:asciiTheme="majorBidi" w:hAnsiTheme="majorBidi" w:cstheme="majorBidi"/>
          <w:sz w:val="24"/>
          <w:szCs w:val="24"/>
        </w:rPr>
        <w:t>U</w:t>
      </w:r>
      <w:r w:rsidRPr="00D306AF">
        <w:rPr>
          <w:rFonts w:asciiTheme="majorBidi" w:hAnsiTheme="majorBidi" w:cstheme="majorBidi"/>
          <w:sz w:val="24"/>
          <w:szCs w:val="24"/>
        </w:rPr>
        <w:t xml:space="preserve">ji kredibilitas atau kepercayaan terhadap penelitian </w:t>
      </w:r>
      <w:r>
        <w:rPr>
          <w:rFonts w:asciiTheme="majorBidi" w:hAnsiTheme="majorBidi" w:cstheme="majorBidi"/>
          <w:sz w:val="24"/>
          <w:szCs w:val="24"/>
        </w:rPr>
        <w:t xml:space="preserve">ini </w:t>
      </w:r>
      <w:r w:rsidRPr="00D306AF">
        <w:rPr>
          <w:rFonts w:asciiTheme="majorBidi" w:hAnsiTheme="majorBidi" w:cstheme="majorBidi"/>
          <w:sz w:val="24"/>
          <w:szCs w:val="24"/>
        </w:rPr>
        <w:t>dilakukan dengan perpanjangan pengamatan, peningkatan ketekunan dalam penelitian, triangulasi, diskusi dengan teman sejawat, analisis kasus negatif dan member check.</w:t>
      </w:r>
    </w:p>
    <w:p w:rsidR="00D91FE5" w:rsidRDefault="00D91FE5" w:rsidP="00D91FE5">
      <w:pPr>
        <w:pStyle w:val="ListParagraph"/>
        <w:numPr>
          <w:ilvl w:val="0"/>
          <w:numId w:val="3"/>
        </w:numPr>
        <w:spacing w:before="240" w:after="0" w:line="480" w:lineRule="auto"/>
        <w:ind w:left="1260"/>
        <w:jc w:val="both"/>
        <w:rPr>
          <w:rFonts w:asciiTheme="majorBidi" w:hAnsiTheme="majorBidi" w:cstheme="majorBidi"/>
          <w:sz w:val="24"/>
          <w:szCs w:val="24"/>
        </w:rPr>
      </w:pPr>
      <w:r>
        <w:rPr>
          <w:rFonts w:asciiTheme="majorBidi" w:hAnsiTheme="majorBidi" w:cstheme="majorBidi"/>
          <w:i/>
          <w:iCs/>
          <w:sz w:val="24"/>
          <w:szCs w:val="24"/>
        </w:rPr>
        <w:t>T</w:t>
      </w:r>
      <w:r w:rsidRPr="00D306AF">
        <w:rPr>
          <w:rFonts w:asciiTheme="majorBidi" w:hAnsiTheme="majorBidi" w:cstheme="majorBidi"/>
          <w:i/>
          <w:iCs/>
          <w:sz w:val="24"/>
          <w:szCs w:val="24"/>
        </w:rPr>
        <w:t>ransferability</w:t>
      </w:r>
      <w:r w:rsidRPr="00D306AF">
        <w:rPr>
          <w:rFonts w:asciiTheme="majorBidi" w:hAnsiTheme="majorBidi" w:cstheme="majorBidi"/>
          <w:sz w:val="24"/>
          <w:szCs w:val="24"/>
        </w:rPr>
        <w:t xml:space="preserve"> (validitas eksternal)</w:t>
      </w:r>
    </w:p>
    <w:p w:rsidR="00D91FE5" w:rsidRPr="00D306AF" w:rsidRDefault="00D91FE5" w:rsidP="00D91FE5">
      <w:pPr>
        <w:pStyle w:val="ListParagraph"/>
        <w:spacing w:before="240" w:line="480" w:lineRule="auto"/>
        <w:ind w:left="810" w:firstLine="450"/>
        <w:jc w:val="both"/>
        <w:rPr>
          <w:rFonts w:asciiTheme="majorBidi" w:hAnsiTheme="majorBidi" w:cstheme="majorBidi"/>
          <w:sz w:val="24"/>
          <w:szCs w:val="24"/>
        </w:rPr>
      </w:pPr>
      <w:r>
        <w:rPr>
          <w:rFonts w:asciiTheme="majorBidi" w:hAnsiTheme="majorBidi" w:cstheme="majorBidi"/>
          <w:sz w:val="24"/>
          <w:szCs w:val="24"/>
        </w:rPr>
        <w:t>Bila penelitian representati</w:t>
      </w:r>
      <w:r w:rsidRPr="009C7BB9">
        <w:rPr>
          <w:rFonts w:asciiTheme="majorBidi" w:hAnsiTheme="majorBidi" w:cstheme="majorBidi"/>
          <w:sz w:val="24"/>
          <w:szCs w:val="24"/>
        </w:rPr>
        <w:t>f</w:t>
      </w:r>
      <w:r>
        <w:rPr>
          <w:rFonts w:asciiTheme="majorBidi" w:hAnsiTheme="majorBidi" w:cstheme="majorBidi"/>
          <w:sz w:val="24"/>
          <w:szCs w:val="24"/>
        </w:rPr>
        <w:t xml:space="preserve">, instrumen penelitian valid dan reliabel, cara mengumpulkan data dan menganalisis data benar, penelitian akan memiliki validitas eksternal yang tinggi. </w:t>
      </w:r>
    </w:p>
    <w:p w:rsidR="00D91FE5" w:rsidRPr="00D306AF" w:rsidRDefault="00D91FE5" w:rsidP="00D91FE5">
      <w:pPr>
        <w:pStyle w:val="ListParagraph"/>
        <w:numPr>
          <w:ilvl w:val="0"/>
          <w:numId w:val="3"/>
        </w:numPr>
        <w:spacing w:before="240" w:after="0" w:line="480" w:lineRule="auto"/>
        <w:ind w:left="1170"/>
        <w:jc w:val="both"/>
        <w:rPr>
          <w:rFonts w:asciiTheme="majorBidi" w:hAnsiTheme="majorBidi" w:cstheme="majorBidi"/>
          <w:sz w:val="24"/>
          <w:szCs w:val="24"/>
        </w:rPr>
      </w:pPr>
      <w:r>
        <w:rPr>
          <w:rFonts w:asciiTheme="majorBidi" w:hAnsiTheme="majorBidi" w:cstheme="majorBidi"/>
          <w:i/>
          <w:iCs/>
          <w:sz w:val="24"/>
          <w:szCs w:val="24"/>
        </w:rPr>
        <w:t>D</w:t>
      </w:r>
      <w:r w:rsidRPr="00D306AF">
        <w:rPr>
          <w:rFonts w:asciiTheme="majorBidi" w:hAnsiTheme="majorBidi" w:cstheme="majorBidi"/>
          <w:i/>
          <w:iCs/>
          <w:sz w:val="24"/>
          <w:szCs w:val="24"/>
        </w:rPr>
        <w:t>ependability</w:t>
      </w:r>
      <w:r w:rsidRPr="00D306AF">
        <w:rPr>
          <w:rFonts w:asciiTheme="majorBidi" w:hAnsiTheme="majorBidi" w:cstheme="majorBidi"/>
          <w:sz w:val="24"/>
          <w:szCs w:val="24"/>
        </w:rPr>
        <w:t>(reliabilitas)</w:t>
      </w:r>
    </w:p>
    <w:p w:rsidR="00D91FE5" w:rsidRPr="00D306AF" w:rsidRDefault="00D91FE5" w:rsidP="00D91FE5">
      <w:pPr>
        <w:pStyle w:val="ListParagraph"/>
        <w:spacing w:before="240" w:line="480" w:lineRule="auto"/>
        <w:ind w:left="810" w:firstLine="360"/>
        <w:jc w:val="both"/>
        <w:rPr>
          <w:rFonts w:asciiTheme="majorBidi" w:hAnsiTheme="majorBidi" w:cstheme="majorBidi"/>
          <w:sz w:val="24"/>
          <w:szCs w:val="24"/>
        </w:rPr>
      </w:pPr>
      <w:r>
        <w:rPr>
          <w:rFonts w:asciiTheme="majorBidi" w:hAnsiTheme="majorBidi" w:cstheme="majorBidi"/>
          <w:sz w:val="24"/>
          <w:szCs w:val="24"/>
        </w:rPr>
        <w:t>U</w:t>
      </w:r>
      <w:r w:rsidRPr="00D306AF">
        <w:rPr>
          <w:rFonts w:asciiTheme="majorBidi" w:hAnsiTheme="majorBidi" w:cstheme="majorBidi"/>
          <w:sz w:val="24"/>
          <w:szCs w:val="24"/>
        </w:rPr>
        <w:t>ji realibilitas dilaksanakan untuk menilai apakah proses penelitian bermutu atau tidak, dengan mengecek apakah pe</w:t>
      </w:r>
      <w:r>
        <w:rPr>
          <w:rFonts w:asciiTheme="majorBidi" w:hAnsiTheme="majorBidi" w:cstheme="majorBidi"/>
          <w:sz w:val="24"/>
          <w:szCs w:val="24"/>
        </w:rPr>
        <w:t>n</w:t>
      </w:r>
      <w:r w:rsidRPr="00D306AF">
        <w:rPr>
          <w:rFonts w:asciiTheme="majorBidi" w:hAnsiTheme="majorBidi" w:cstheme="majorBidi"/>
          <w:sz w:val="24"/>
          <w:szCs w:val="24"/>
        </w:rPr>
        <w:t xml:space="preserve">eliti sudah cukup berhati-hati, apakah peneliti </w:t>
      </w:r>
      <w:r w:rsidRPr="00D306AF">
        <w:rPr>
          <w:rFonts w:asciiTheme="majorBidi" w:hAnsiTheme="majorBidi" w:cstheme="majorBidi"/>
          <w:sz w:val="24"/>
          <w:szCs w:val="24"/>
        </w:rPr>
        <w:lastRenderedPageBreak/>
        <w:t>membuat kesalahan dalam mengkonseptualisasikan rencana penelitiannya, pengumpulan data, dan penginterpretasiannya.</w:t>
      </w:r>
    </w:p>
    <w:p w:rsidR="00D91FE5" w:rsidRPr="00D306AF" w:rsidRDefault="00D91FE5" w:rsidP="00D91FE5">
      <w:pPr>
        <w:pStyle w:val="ListParagraph"/>
        <w:numPr>
          <w:ilvl w:val="0"/>
          <w:numId w:val="3"/>
        </w:numPr>
        <w:spacing w:before="240" w:after="0" w:line="480" w:lineRule="auto"/>
        <w:ind w:left="1080"/>
        <w:jc w:val="both"/>
        <w:rPr>
          <w:rFonts w:asciiTheme="majorBidi" w:hAnsiTheme="majorBidi" w:cstheme="majorBidi"/>
          <w:sz w:val="24"/>
          <w:szCs w:val="24"/>
        </w:rPr>
      </w:pPr>
      <w:r>
        <w:rPr>
          <w:rFonts w:asciiTheme="majorBidi" w:hAnsiTheme="majorBidi" w:cstheme="majorBidi"/>
          <w:i/>
          <w:iCs/>
          <w:sz w:val="24"/>
          <w:szCs w:val="24"/>
        </w:rPr>
        <w:t>C</w:t>
      </w:r>
      <w:r w:rsidRPr="00D306AF">
        <w:rPr>
          <w:rFonts w:asciiTheme="majorBidi" w:hAnsiTheme="majorBidi" w:cstheme="majorBidi"/>
          <w:i/>
          <w:iCs/>
          <w:sz w:val="24"/>
          <w:szCs w:val="24"/>
        </w:rPr>
        <w:t>onfirmability</w:t>
      </w:r>
      <w:r w:rsidRPr="00D306AF">
        <w:rPr>
          <w:rFonts w:asciiTheme="majorBidi" w:hAnsiTheme="majorBidi" w:cstheme="majorBidi"/>
          <w:sz w:val="24"/>
          <w:szCs w:val="24"/>
        </w:rPr>
        <w:t xml:space="preserve"> (obyektifitas)</w:t>
      </w:r>
    </w:p>
    <w:p w:rsidR="00D91FE5" w:rsidRDefault="00D91FE5" w:rsidP="00D91FE5">
      <w:pPr>
        <w:pStyle w:val="ListParagraph"/>
        <w:spacing w:before="240" w:line="480" w:lineRule="auto"/>
        <w:ind w:firstLine="360"/>
        <w:jc w:val="both"/>
        <w:rPr>
          <w:rFonts w:asciiTheme="majorBidi" w:hAnsiTheme="majorBidi" w:cstheme="majorBidi"/>
          <w:sz w:val="24"/>
          <w:szCs w:val="24"/>
        </w:rPr>
      </w:pPr>
      <w:r>
        <w:rPr>
          <w:rFonts w:asciiTheme="majorBidi" w:hAnsiTheme="majorBidi" w:cstheme="majorBidi"/>
          <w:sz w:val="24"/>
          <w:szCs w:val="24"/>
        </w:rPr>
        <w:t>U</w:t>
      </w:r>
      <w:r w:rsidRPr="00D306AF">
        <w:rPr>
          <w:rFonts w:asciiTheme="majorBidi" w:hAnsiTheme="majorBidi" w:cstheme="majorBidi"/>
          <w:sz w:val="24"/>
          <w:szCs w:val="24"/>
        </w:rPr>
        <w:t xml:space="preserve">ji obyektivitas dilaksanakan dengan menganalisa apakah hasil penelitian disepakati </w:t>
      </w:r>
      <w:r>
        <w:rPr>
          <w:rFonts w:asciiTheme="majorBidi" w:hAnsiTheme="majorBidi" w:cstheme="majorBidi"/>
          <w:sz w:val="24"/>
          <w:szCs w:val="24"/>
        </w:rPr>
        <w:t>b</w:t>
      </w:r>
      <w:r w:rsidRPr="00D306AF">
        <w:rPr>
          <w:rFonts w:asciiTheme="majorBidi" w:hAnsiTheme="majorBidi" w:cstheme="majorBidi"/>
          <w:sz w:val="24"/>
          <w:szCs w:val="24"/>
        </w:rPr>
        <w:t>anyak orang atau tidak. Penelitian dikatakan obyekti</w:t>
      </w:r>
      <w:r>
        <w:rPr>
          <w:rFonts w:asciiTheme="majorBidi" w:hAnsiTheme="majorBidi" w:cstheme="majorBidi"/>
          <w:sz w:val="24"/>
          <w:szCs w:val="24"/>
        </w:rPr>
        <w:t>f jika disepakati banyak orang.</w:t>
      </w:r>
      <w:r>
        <w:rPr>
          <w:rStyle w:val="FootnoteReference"/>
          <w:rFonts w:asciiTheme="majorBidi" w:hAnsiTheme="majorBidi" w:cstheme="majorBidi"/>
          <w:sz w:val="24"/>
          <w:szCs w:val="24"/>
        </w:rPr>
        <w:footnoteReference w:id="6"/>
      </w:r>
    </w:p>
    <w:p w:rsidR="0037753C" w:rsidRDefault="0037753C">
      <w:bookmarkStart w:id="0" w:name="_GoBack"/>
      <w:bookmarkEnd w:id="0"/>
    </w:p>
    <w:sectPr w:rsidR="0037753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0FB" w:rsidRDefault="003950FB" w:rsidP="00D91FE5">
      <w:pPr>
        <w:spacing w:after="0" w:line="240" w:lineRule="auto"/>
      </w:pPr>
      <w:r>
        <w:separator/>
      </w:r>
    </w:p>
  </w:endnote>
  <w:endnote w:type="continuationSeparator" w:id="0">
    <w:p w:rsidR="003950FB" w:rsidRDefault="003950FB" w:rsidP="00D91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FE5" w:rsidRDefault="00D91FE5" w:rsidP="009505C5">
    <w:pPr>
      <w:pStyle w:val="Footer"/>
      <w:jc w:val="center"/>
    </w:pPr>
  </w:p>
  <w:p w:rsidR="00D91FE5" w:rsidRDefault="00D91F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0FB" w:rsidRDefault="003950FB" w:rsidP="00D91FE5">
      <w:pPr>
        <w:spacing w:after="0" w:line="240" w:lineRule="auto"/>
      </w:pPr>
      <w:r>
        <w:separator/>
      </w:r>
    </w:p>
  </w:footnote>
  <w:footnote w:type="continuationSeparator" w:id="0">
    <w:p w:rsidR="003950FB" w:rsidRDefault="003950FB" w:rsidP="00D91FE5">
      <w:pPr>
        <w:spacing w:after="0" w:line="240" w:lineRule="auto"/>
      </w:pPr>
      <w:r>
        <w:continuationSeparator/>
      </w:r>
    </w:p>
  </w:footnote>
  <w:footnote w:id="1">
    <w:p w:rsidR="00D91FE5" w:rsidRPr="00C631BD" w:rsidRDefault="00D91FE5" w:rsidP="00D91FE5">
      <w:pPr>
        <w:pStyle w:val="FootnoteText"/>
        <w:rPr>
          <w:rFonts w:asciiTheme="majorBidi" w:hAnsiTheme="majorBidi" w:cstheme="majorBidi"/>
        </w:rPr>
      </w:pPr>
      <w:r w:rsidRPr="00C631BD">
        <w:rPr>
          <w:rStyle w:val="FootnoteReference"/>
          <w:rFonts w:asciiTheme="majorBidi" w:hAnsiTheme="majorBidi" w:cstheme="majorBidi"/>
        </w:rPr>
        <w:footnoteRef/>
      </w:r>
      <w:r w:rsidRPr="00C631BD">
        <w:rPr>
          <w:rFonts w:asciiTheme="majorBidi" w:hAnsiTheme="majorBidi" w:cstheme="majorBidi"/>
        </w:rPr>
        <w:t xml:space="preserve"> Syukur Kholil, </w:t>
      </w:r>
      <w:r w:rsidRPr="00C631BD">
        <w:rPr>
          <w:rFonts w:asciiTheme="majorBidi" w:hAnsiTheme="majorBidi" w:cstheme="majorBidi"/>
          <w:i/>
          <w:iCs/>
        </w:rPr>
        <w:t>Metodologi Penelitian Komunikasi</w:t>
      </w:r>
      <w:r w:rsidRPr="00C631BD">
        <w:rPr>
          <w:rFonts w:asciiTheme="majorBidi" w:hAnsiTheme="majorBidi" w:cstheme="majorBidi"/>
        </w:rPr>
        <w:t xml:space="preserve"> (Bandung: Cipta Pustaka Media, 2006) Hal 121.</w:t>
      </w:r>
    </w:p>
  </w:footnote>
  <w:footnote w:id="2">
    <w:p w:rsidR="00D91FE5" w:rsidRPr="00C631BD" w:rsidRDefault="00D91FE5" w:rsidP="00D91FE5">
      <w:pPr>
        <w:pStyle w:val="FootnoteText"/>
        <w:ind w:firstLine="720"/>
        <w:rPr>
          <w:rFonts w:asciiTheme="majorBidi" w:hAnsiTheme="majorBidi" w:cstheme="majorBidi"/>
        </w:rPr>
      </w:pPr>
      <w:r w:rsidRPr="00C631BD">
        <w:rPr>
          <w:rStyle w:val="FootnoteReference"/>
          <w:rFonts w:asciiTheme="majorBidi" w:hAnsiTheme="majorBidi" w:cstheme="majorBidi"/>
        </w:rPr>
        <w:footnoteRef/>
      </w:r>
      <w:r w:rsidRPr="00C631BD">
        <w:rPr>
          <w:rFonts w:asciiTheme="majorBidi" w:hAnsiTheme="majorBidi" w:cstheme="majorBidi"/>
        </w:rPr>
        <w:t xml:space="preserve">Salim Dan Syahrum, </w:t>
      </w:r>
      <w:r w:rsidRPr="00C631BD">
        <w:rPr>
          <w:rFonts w:asciiTheme="majorBidi" w:hAnsiTheme="majorBidi" w:cstheme="majorBidi"/>
          <w:i/>
        </w:rPr>
        <w:t>Metode Penelitian Kualitatif (</w:t>
      </w:r>
      <w:r w:rsidRPr="00C631BD">
        <w:rPr>
          <w:rFonts w:asciiTheme="majorBidi" w:hAnsiTheme="majorBidi" w:cstheme="majorBidi"/>
        </w:rPr>
        <w:t>Bandung: Ciptapustaka Media, 2015) Cet. Ke-6. Hal. 142-143.</w:t>
      </w:r>
    </w:p>
  </w:footnote>
  <w:footnote w:id="3">
    <w:p w:rsidR="00D91FE5" w:rsidRPr="00C631BD" w:rsidRDefault="00D91FE5" w:rsidP="00D91FE5">
      <w:pPr>
        <w:pStyle w:val="FootnoteText"/>
        <w:ind w:firstLine="720"/>
        <w:rPr>
          <w:rFonts w:asciiTheme="majorBidi" w:hAnsiTheme="majorBidi" w:cstheme="majorBidi"/>
        </w:rPr>
      </w:pPr>
      <w:r w:rsidRPr="00C631BD">
        <w:rPr>
          <w:rStyle w:val="FootnoteReference"/>
          <w:rFonts w:asciiTheme="majorBidi" w:hAnsiTheme="majorBidi" w:cstheme="majorBidi"/>
        </w:rPr>
        <w:footnoteRef/>
      </w:r>
      <w:r w:rsidRPr="00C631BD">
        <w:rPr>
          <w:rFonts w:asciiTheme="majorBidi" w:hAnsiTheme="majorBidi" w:cstheme="majorBidi"/>
        </w:rPr>
        <w:t xml:space="preserve">Sugiyono, </w:t>
      </w:r>
      <w:r w:rsidRPr="00C631BD">
        <w:rPr>
          <w:rFonts w:asciiTheme="majorBidi" w:hAnsiTheme="majorBidi" w:cstheme="majorBidi"/>
          <w:i/>
        </w:rPr>
        <w:t>Metode Penelitian Pendidikan</w:t>
      </w:r>
      <w:r w:rsidRPr="00C631BD">
        <w:rPr>
          <w:rFonts w:asciiTheme="majorBidi" w:hAnsiTheme="majorBidi" w:cstheme="majorBidi"/>
        </w:rPr>
        <w:t xml:space="preserve"> (Bandung: Alfabeta CV, 2009) Cet. Ke-8. Hal. 308-329.</w:t>
      </w:r>
    </w:p>
  </w:footnote>
  <w:footnote w:id="4">
    <w:p w:rsidR="00D91FE5" w:rsidRPr="00C631BD" w:rsidRDefault="00D91FE5" w:rsidP="00D91FE5">
      <w:pPr>
        <w:pStyle w:val="FootnoteText"/>
        <w:ind w:firstLine="720"/>
        <w:rPr>
          <w:rFonts w:asciiTheme="majorBidi" w:hAnsiTheme="majorBidi" w:cstheme="majorBidi"/>
        </w:rPr>
      </w:pPr>
      <w:r w:rsidRPr="00C631BD">
        <w:rPr>
          <w:rStyle w:val="FootnoteReference"/>
          <w:rFonts w:asciiTheme="majorBidi" w:hAnsiTheme="majorBidi" w:cstheme="majorBidi"/>
        </w:rPr>
        <w:footnoteRef/>
      </w:r>
      <w:r w:rsidRPr="00C631BD">
        <w:rPr>
          <w:rFonts w:asciiTheme="majorBidi" w:hAnsiTheme="majorBidi" w:cstheme="majorBidi"/>
          <w:sz w:val="22"/>
          <w:szCs w:val="22"/>
        </w:rPr>
        <w:t xml:space="preserve">Lexy J Moleong, </w:t>
      </w:r>
      <w:r w:rsidRPr="00C631BD">
        <w:rPr>
          <w:rFonts w:asciiTheme="majorBidi" w:hAnsiTheme="majorBidi" w:cstheme="majorBidi"/>
          <w:i/>
          <w:iCs/>
          <w:sz w:val="22"/>
          <w:szCs w:val="22"/>
        </w:rPr>
        <w:t>Metode ...</w:t>
      </w:r>
      <w:r w:rsidRPr="00C631BD">
        <w:rPr>
          <w:rFonts w:asciiTheme="majorBidi" w:hAnsiTheme="majorBidi" w:cstheme="majorBidi"/>
          <w:sz w:val="22"/>
          <w:szCs w:val="22"/>
        </w:rPr>
        <w:t>hal.</w:t>
      </w:r>
      <w:r w:rsidRPr="00C631BD">
        <w:rPr>
          <w:rFonts w:asciiTheme="majorBidi" w:hAnsiTheme="majorBidi" w:cstheme="majorBidi"/>
        </w:rPr>
        <w:t xml:space="preserve"> 175</w:t>
      </w:r>
    </w:p>
  </w:footnote>
  <w:footnote w:id="5">
    <w:p w:rsidR="00D91FE5" w:rsidRPr="00C631BD" w:rsidRDefault="00D91FE5" w:rsidP="00D91FE5">
      <w:pPr>
        <w:pStyle w:val="FootnoteText"/>
        <w:ind w:firstLine="720"/>
        <w:rPr>
          <w:rFonts w:asciiTheme="majorBidi" w:hAnsiTheme="majorBidi" w:cstheme="majorBidi"/>
        </w:rPr>
      </w:pPr>
      <w:r w:rsidRPr="00C631BD">
        <w:rPr>
          <w:rStyle w:val="FootnoteReference"/>
          <w:rFonts w:asciiTheme="majorBidi" w:hAnsiTheme="majorBidi" w:cstheme="majorBidi"/>
        </w:rPr>
        <w:footnoteRef/>
      </w:r>
      <w:r w:rsidRPr="00C631BD">
        <w:rPr>
          <w:rFonts w:asciiTheme="majorBidi" w:hAnsiTheme="majorBidi" w:cstheme="majorBidi"/>
          <w:sz w:val="22"/>
          <w:szCs w:val="22"/>
        </w:rPr>
        <w:t xml:space="preserve">Sugiyono, </w:t>
      </w:r>
      <w:r w:rsidRPr="00C631BD">
        <w:rPr>
          <w:rFonts w:asciiTheme="majorBidi" w:hAnsiTheme="majorBidi" w:cstheme="majorBidi"/>
          <w:i/>
          <w:iCs/>
          <w:sz w:val="22"/>
          <w:szCs w:val="22"/>
        </w:rPr>
        <w:t>Metode...</w:t>
      </w:r>
      <w:r w:rsidRPr="00C631BD">
        <w:rPr>
          <w:rFonts w:asciiTheme="majorBidi" w:hAnsiTheme="majorBidi" w:cstheme="majorBidi"/>
          <w:sz w:val="22"/>
          <w:szCs w:val="22"/>
        </w:rPr>
        <w:t>hal. 364</w:t>
      </w:r>
    </w:p>
  </w:footnote>
  <w:footnote w:id="6">
    <w:p w:rsidR="00D91FE5" w:rsidRPr="00C631BD" w:rsidRDefault="00D91FE5" w:rsidP="00D91FE5">
      <w:pPr>
        <w:pStyle w:val="FootnoteText"/>
        <w:rPr>
          <w:rFonts w:asciiTheme="majorBidi" w:hAnsiTheme="majorBidi" w:cstheme="majorBidi"/>
        </w:rPr>
      </w:pPr>
      <w:r w:rsidRPr="00C631BD">
        <w:rPr>
          <w:rStyle w:val="FootnoteReference"/>
          <w:rFonts w:asciiTheme="majorBidi" w:hAnsiTheme="majorBidi" w:cstheme="majorBidi"/>
        </w:rPr>
        <w:footnoteRef/>
      </w:r>
      <w:r w:rsidRPr="00C631BD">
        <w:rPr>
          <w:rFonts w:asciiTheme="majorBidi" w:hAnsiTheme="majorBidi" w:cstheme="majorBidi"/>
        </w:rPr>
        <w:t xml:space="preserve"> Sugiyono, Metode Penelitian Pendidikan (Bandung:Alfabeta.CV, 2016) Cet.Ke 23, hal.368-378.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0902"/>
      <w:docPartObj>
        <w:docPartGallery w:val="Page Numbers (Top of Page)"/>
        <w:docPartUnique/>
      </w:docPartObj>
    </w:sdtPr>
    <w:sdtEndPr>
      <w:rPr>
        <w:noProof/>
      </w:rPr>
    </w:sdtEndPr>
    <w:sdtContent>
      <w:p w:rsidR="00D91FE5" w:rsidRDefault="00D91FE5">
        <w:pPr>
          <w:pStyle w:val="Header"/>
          <w:jc w:val="right"/>
        </w:pPr>
        <w:r>
          <w:fldChar w:fldCharType="begin"/>
        </w:r>
        <w:r>
          <w:instrText xml:space="preserve"> PAGE   \* MERGEFORMAT </w:instrText>
        </w:r>
        <w:r>
          <w:fldChar w:fldCharType="separate"/>
        </w:r>
        <w:r>
          <w:rPr>
            <w:noProof/>
          </w:rPr>
          <w:t>7</w:t>
        </w:r>
        <w:r>
          <w:rPr>
            <w:noProof/>
          </w:rPr>
          <w:fldChar w:fldCharType="end"/>
        </w:r>
      </w:p>
    </w:sdtContent>
  </w:sdt>
  <w:p w:rsidR="00D91FE5" w:rsidRDefault="00D91F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F21CB"/>
    <w:multiLevelType w:val="hybridMultilevel"/>
    <w:tmpl w:val="5DD41B74"/>
    <w:lvl w:ilvl="0" w:tplc="CF3A5F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43F6B23"/>
    <w:multiLevelType w:val="hybridMultilevel"/>
    <w:tmpl w:val="F84295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0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00510AE"/>
    <w:multiLevelType w:val="hybridMultilevel"/>
    <w:tmpl w:val="21B684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5"/>
    <w:rsid w:val="000234C4"/>
    <w:rsid w:val="0037753C"/>
    <w:rsid w:val="003950FB"/>
    <w:rsid w:val="00D91F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FE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D91FE5"/>
    <w:pPr>
      <w:ind w:left="720"/>
      <w:contextualSpacing/>
    </w:pPr>
  </w:style>
  <w:style w:type="paragraph" w:styleId="FootnoteText">
    <w:name w:val="footnote text"/>
    <w:basedOn w:val="Normal"/>
    <w:link w:val="FootnoteTextChar"/>
    <w:uiPriority w:val="99"/>
    <w:unhideWhenUsed/>
    <w:rsid w:val="00D91FE5"/>
    <w:pPr>
      <w:spacing w:after="0" w:line="240" w:lineRule="auto"/>
    </w:pPr>
    <w:rPr>
      <w:sz w:val="20"/>
      <w:szCs w:val="20"/>
    </w:rPr>
  </w:style>
  <w:style w:type="character" w:customStyle="1" w:styleId="FootnoteTextChar">
    <w:name w:val="Footnote Text Char"/>
    <w:basedOn w:val="DefaultParagraphFont"/>
    <w:link w:val="FootnoteText"/>
    <w:uiPriority w:val="99"/>
    <w:rsid w:val="00D91FE5"/>
    <w:rPr>
      <w:sz w:val="20"/>
      <w:szCs w:val="20"/>
    </w:rPr>
  </w:style>
  <w:style w:type="character" w:styleId="FootnoteReference">
    <w:name w:val="footnote reference"/>
    <w:basedOn w:val="DefaultParagraphFont"/>
    <w:uiPriority w:val="99"/>
    <w:semiHidden/>
    <w:unhideWhenUsed/>
    <w:rsid w:val="00D91FE5"/>
    <w:rPr>
      <w:vertAlign w:val="superscript"/>
    </w:rPr>
  </w:style>
  <w:style w:type="paragraph" w:styleId="Header">
    <w:name w:val="header"/>
    <w:basedOn w:val="Normal"/>
    <w:link w:val="HeaderChar"/>
    <w:uiPriority w:val="99"/>
    <w:unhideWhenUsed/>
    <w:rsid w:val="00D91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FE5"/>
  </w:style>
  <w:style w:type="paragraph" w:styleId="Footer">
    <w:name w:val="footer"/>
    <w:basedOn w:val="Normal"/>
    <w:link w:val="FooterChar"/>
    <w:uiPriority w:val="99"/>
    <w:unhideWhenUsed/>
    <w:rsid w:val="00D91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FE5"/>
  </w:style>
  <w:style w:type="character" w:customStyle="1" w:styleId="ListParagraphChar">
    <w:name w:val="List Paragraph Char"/>
    <w:aliases w:val="Body of text Char"/>
    <w:basedOn w:val="DefaultParagraphFont"/>
    <w:link w:val="ListParagraph"/>
    <w:uiPriority w:val="34"/>
    <w:locked/>
    <w:rsid w:val="00D91F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FE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D91FE5"/>
    <w:pPr>
      <w:ind w:left="720"/>
      <w:contextualSpacing/>
    </w:pPr>
  </w:style>
  <w:style w:type="paragraph" w:styleId="FootnoteText">
    <w:name w:val="footnote text"/>
    <w:basedOn w:val="Normal"/>
    <w:link w:val="FootnoteTextChar"/>
    <w:uiPriority w:val="99"/>
    <w:unhideWhenUsed/>
    <w:rsid w:val="00D91FE5"/>
    <w:pPr>
      <w:spacing w:after="0" w:line="240" w:lineRule="auto"/>
    </w:pPr>
    <w:rPr>
      <w:sz w:val="20"/>
      <w:szCs w:val="20"/>
    </w:rPr>
  </w:style>
  <w:style w:type="character" w:customStyle="1" w:styleId="FootnoteTextChar">
    <w:name w:val="Footnote Text Char"/>
    <w:basedOn w:val="DefaultParagraphFont"/>
    <w:link w:val="FootnoteText"/>
    <w:uiPriority w:val="99"/>
    <w:rsid w:val="00D91FE5"/>
    <w:rPr>
      <w:sz w:val="20"/>
      <w:szCs w:val="20"/>
    </w:rPr>
  </w:style>
  <w:style w:type="character" w:styleId="FootnoteReference">
    <w:name w:val="footnote reference"/>
    <w:basedOn w:val="DefaultParagraphFont"/>
    <w:uiPriority w:val="99"/>
    <w:semiHidden/>
    <w:unhideWhenUsed/>
    <w:rsid w:val="00D91FE5"/>
    <w:rPr>
      <w:vertAlign w:val="superscript"/>
    </w:rPr>
  </w:style>
  <w:style w:type="paragraph" w:styleId="Header">
    <w:name w:val="header"/>
    <w:basedOn w:val="Normal"/>
    <w:link w:val="HeaderChar"/>
    <w:uiPriority w:val="99"/>
    <w:unhideWhenUsed/>
    <w:rsid w:val="00D91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FE5"/>
  </w:style>
  <w:style w:type="paragraph" w:styleId="Footer">
    <w:name w:val="footer"/>
    <w:basedOn w:val="Normal"/>
    <w:link w:val="FooterChar"/>
    <w:uiPriority w:val="99"/>
    <w:unhideWhenUsed/>
    <w:rsid w:val="00D91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FE5"/>
  </w:style>
  <w:style w:type="character" w:customStyle="1" w:styleId="ListParagraphChar">
    <w:name w:val="List Paragraph Char"/>
    <w:aliases w:val="Body of text Char"/>
    <w:basedOn w:val="DefaultParagraphFont"/>
    <w:link w:val="ListParagraph"/>
    <w:uiPriority w:val="34"/>
    <w:locked/>
    <w:rsid w:val="00D91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1521</Words>
  <Characters>8670</Characters>
  <Application>Microsoft Office Word</Application>
  <DocSecurity>0</DocSecurity>
  <Lines>72</Lines>
  <Paragraphs>20</Paragraphs>
  <ScaleCrop>false</ScaleCrop>
  <Company/>
  <LinksUpToDate>false</LinksUpToDate>
  <CharactersWithSpaces>10171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2018-12-09T03:32:00Z</dcterms:created>
  <dcterms:modified xsi:type="dcterms:W3CDTF">2018-12-09T03:32:00Z</dcterms:modified>
</cp:coreProperties>
</file>