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1031" w:rsidRPr="003171C7" w:rsidRDefault="005B1031" w:rsidP="005B1031">
      <w:pPr>
        <w:tabs>
          <w:tab w:val="left" w:pos="4470"/>
        </w:tabs>
        <w:ind w:left="0"/>
        <w:rPr>
          <w:lang w:val="en-US"/>
        </w:rPr>
      </w:pPr>
    </w:p>
    <w:p w:rsidR="005B1031" w:rsidRPr="00494411" w:rsidRDefault="005B1031" w:rsidP="005B1031">
      <w:pPr>
        <w:spacing w:after="0" w:line="360" w:lineRule="auto"/>
        <w:jc w:val="center"/>
        <w:outlineLvl w:val="0"/>
        <w:rPr>
          <w:rFonts w:asciiTheme="majorBidi" w:hAnsiTheme="majorBidi" w:cstheme="majorBidi"/>
          <w:b/>
          <w:bCs/>
          <w:sz w:val="24"/>
          <w:szCs w:val="24"/>
          <w:lang w:val="en-US"/>
        </w:rPr>
      </w:pPr>
      <w:r w:rsidRPr="00494411">
        <w:rPr>
          <w:rFonts w:asciiTheme="majorBidi" w:hAnsiTheme="majorBidi" w:cstheme="majorBidi"/>
          <w:b/>
          <w:bCs/>
          <w:sz w:val="24"/>
          <w:szCs w:val="24"/>
          <w:lang w:val="en-US"/>
        </w:rPr>
        <w:t>BAB I</w:t>
      </w:r>
    </w:p>
    <w:p w:rsidR="005B1031" w:rsidRDefault="005B1031" w:rsidP="005B1031">
      <w:pPr>
        <w:spacing w:after="0" w:line="480" w:lineRule="auto"/>
        <w:jc w:val="center"/>
        <w:rPr>
          <w:rFonts w:asciiTheme="majorBidi" w:hAnsiTheme="majorBidi" w:cstheme="majorBidi"/>
          <w:b/>
          <w:bCs/>
          <w:sz w:val="24"/>
          <w:szCs w:val="24"/>
          <w:lang w:val="en-US"/>
        </w:rPr>
      </w:pPr>
      <w:r w:rsidRPr="00494411">
        <w:rPr>
          <w:rFonts w:asciiTheme="majorBidi" w:hAnsiTheme="majorBidi" w:cstheme="majorBidi"/>
          <w:b/>
          <w:bCs/>
          <w:sz w:val="24"/>
          <w:szCs w:val="24"/>
          <w:lang w:val="en-US"/>
        </w:rPr>
        <w:t>PENDAHULUAN</w:t>
      </w:r>
    </w:p>
    <w:p w:rsidR="005B1031" w:rsidRPr="00494411" w:rsidRDefault="005B1031" w:rsidP="005B1031">
      <w:pPr>
        <w:spacing w:after="0" w:line="480" w:lineRule="auto"/>
        <w:jc w:val="center"/>
        <w:rPr>
          <w:rFonts w:asciiTheme="majorBidi" w:hAnsiTheme="majorBidi" w:cstheme="majorBidi"/>
          <w:b/>
          <w:bCs/>
          <w:sz w:val="24"/>
          <w:szCs w:val="24"/>
          <w:lang w:val="en-US"/>
        </w:rPr>
      </w:pPr>
    </w:p>
    <w:p w:rsidR="005B1031" w:rsidRPr="00243F53" w:rsidRDefault="005B1031" w:rsidP="005B1031">
      <w:pPr>
        <w:pStyle w:val="ListParagraph"/>
        <w:numPr>
          <w:ilvl w:val="0"/>
          <w:numId w:val="1"/>
        </w:numPr>
        <w:spacing w:after="0" w:line="480" w:lineRule="auto"/>
        <w:ind w:left="426" w:hanging="426"/>
        <w:contextualSpacing w:val="0"/>
        <w:jc w:val="both"/>
        <w:rPr>
          <w:rFonts w:asciiTheme="majorBidi" w:hAnsiTheme="majorBidi" w:cstheme="majorBidi"/>
          <w:b/>
          <w:bCs/>
          <w:sz w:val="24"/>
          <w:szCs w:val="24"/>
          <w:lang w:val="en-US"/>
        </w:rPr>
      </w:pPr>
      <w:proofErr w:type="spellStart"/>
      <w:r w:rsidRPr="00494411">
        <w:rPr>
          <w:rFonts w:asciiTheme="majorBidi" w:hAnsiTheme="majorBidi" w:cstheme="majorBidi"/>
          <w:b/>
          <w:bCs/>
          <w:sz w:val="24"/>
          <w:szCs w:val="24"/>
          <w:lang w:val="en-US"/>
        </w:rPr>
        <w:t>Latar</w:t>
      </w:r>
      <w:proofErr w:type="spellEnd"/>
      <w:r>
        <w:rPr>
          <w:rFonts w:asciiTheme="majorBidi" w:hAnsiTheme="majorBidi" w:cstheme="majorBidi"/>
          <w:b/>
          <w:bCs/>
          <w:sz w:val="24"/>
          <w:szCs w:val="24"/>
          <w:lang w:val="en-US"/>
        </w:rPr>
        <w:t xml:space="preserve"> </w:t>
      </w:r>
      <w:proofErr w:type="spellStart"/>
      <w:r w:rsidRPr="00494411">
        <w:rPr>
          <w:rFonts w:asciiTheme="majorBidi" w:hAnsiTheme="majorBidi" w:cstheme="majorBidi"/>
          <w:b/>
          <w:bCs/>
          <w:sz w:val="24"/>
          <w:szCs w:val="24"/>
          <w:lang w:val="en-US"/>
        </w:rPr>
        <w:t>Belakang</w:t>
      </w:r>
      <w:proofErr w:type="spellEnd"/>
    </w:p>
    <w:p w:rsidR="005B1031" w:rsidRDefault="005B1031" w:rsidP="005B1031">
      <w:pPr>
        <w:spacing w:after="0" w:line="480" w:lineRule="auto"/>
        <w:ind w:firstLine="720"/>
        <w:jc w:val="both"/>
        <w:rPr>
          <w:rFonts w:asciiTheme="majorBidi" w:hAnsiTheme="majorBidi" w:cstheme="majorBidi"/>
          <w:sz w:val="24"/>
          <w:szCs w:val="24"/>
        </w:rPr>
      </w:pPr>
      <w:r>
        <w:rPr>
          <w:rFonts w:asciiTheme="majorBidi" w:hAnsiTheme="majorBidi" w:cstheme="majorBidi"/>
          <w:sz w:val="24"/>
          <w:szCs w:val="24"/>
        </w:rPr>
        <w:t>Pendidikan adalah usaha sadar dan terencana untuk mewujudkan suasana belajar dan proses pembelajaran agar peserta didik secara aktif mengembangkan potensi dirinya untuk memiliki kekuatan spiritual keagamaan, pengendalian diri, kepribadian, kecerdasan yang diperlukan dimasyarakat.</w:t>
      </w:r>
    </w:p>
    <w:p w:rsidR="005B1031" w:rsidRDefault="005B1031" w:rsidP="005B1031">
      <w:pPr>
        <w:spacing w:after="0" w:line="240" w:lineRule="auto"/>
        <w:ind w:firstLine="720"/>
        <w:jc w:val="both"/>
        <w:rPr>
          <w:rFonts w:asciiTheme="majorBidi" w:hAnsiTheme="majorBidi" w:cstheme="majorBidi"/>
          <w:sz w:val="24"/>
          <w:szCs w:val="24"/>
        </w:rPr>
      </w:pPr>
      <w:r w:rsidRPr="002B2457">
        <w:rPr>
          <w:rFonts w:asciiTheme="majorBidi" w:hAnsiTheme="majorBidi" w:cstheme="majorBidi"/>
          <w:sz w:val="24"/>
          <w:szCs w:val="24"/>
        </w:rPr>
        <w:t>Pendidikan merupakan kegiatan universal dalam kehidupan manusia. Pendidikan itu terjadi sejak manusia ada. Pendidikan terjadi dari peradaban yang paling sederhana sampai dengan peradaban yang paling kompleks seperti dewasa ini. Oleh karena itu, tidak ada kegiatan dalam kehidupan masyarakat tanpa adanya kegiatan pendidikan.</w:t>
      </w:r>
      <w:r>
        <w:rPr>
          <w:rStyle w:val="FootnoteReference"/>
          <w:rFonts w:asciiTheme="majorBidi" w:hAnsiTheme="majorBidi" w:cstheme="majorBidi"/>
          <w:sz w:val="24"/>
          <w:szCs w:val="24"/>
        </w:rPr>
        <w:footnoteReference w:id="1"/>
      </w:r>
    </w:p>
    <w:p w:rsidR="005B1031" w:rsidRPr="002B2457" w:rsidRDefault="005B1031" w:rsidP="005B1031">
      <w:pPr>
        <w:spacing w:after="0" w:line="240" w:lineRule="auto"/>
        <w:ind w:firstLine="720"/>
        <w:jc w:val="both"/>
        <w:rPr>
          <w:rFonts w:asciiTheme="majorBidi" w:hAnsiTheme="majorBidi" w:cstheme="majorBidi"/>
          <w:sz w:val="24"/>
          <w:szCs w:val="24"/>
        </w:rPr>
      </w:pPr>
    </w:p>
    <w:p w:rsidR="005B1031" w:rsidRDefault="005B1031" w:rsidP="005B1031">
      <w:pPr>
        <w:spacing w:after="0" w:line="240" w:lineRule="auto"/>
        <w:ind w:firstLine="720"/>
        <w:jc w:val="both"/>
        <w:rPr>
          <w:rFonts w:asciiTheme="majorBidi" w:hAnsiTheme="majorBidi" w:cstheme="majorBidi"/>
          <w:sz w:val="24"/>
          <w:szCs w:val="24"/>
        </w:rPr>
      </w:pPr>
      <w:r w:rsidRPr="002B2457">
        <w:rPr>
          <w:rFonts w:asciiTheme="majorBidi" w:hAnsiTheme="majorBidi" w:cstheme="majorBidi"/>
          <w:sz w:val="24"/>
          <w:szCs w:val="24"/>
        </w:rPr>
        <w:t>Pendidikan merupakan proses pembelajaran dimana peserta didik (siswa) menerima dan memahami pengetahuan sebagai bagian dari dirinya, dan kemudian mengolahnya sedemikian rupa untuk kebaikan dan kemajuan bersama. Pendidikan yang dimaksud di atas bukanlah berupa materi pelajaran yang didengar ketika diucapkan, dilupakan ketika guru selesai mengajar dan baru diingat kembali ketika masa ulangan atau ujian datang, akan tetapi sebuah pendidikan yang memerlukan proses, yang bukan saja baik, tetapi juga asyik dan menarik, bagi guru maupun siswa.</w:t>
      </w:r>
      <w:r>
        <w:rPr>
          <w:rStyle w:val="FootnoteReference"/>
          <w:rFonts w:asciiTheme="majorBidi" w:hAnsiTheme="majorBidi" w:cstheme="majorBidi"/>
          <w:sz w:val="24"/>
          <w:szCs w:val="24"/>
        </w:rPr>
        <w:footnoteReference w:id="2"/>
      </w:r>
    </w:p>
    <w:p w:rsidR="005B1031" w:rsidRDefault="005B1031" w:rsidP="005B1031">
      <w:pPr>
        <w:spacing w:after="0" w:line="240" w:lineRule="auto"/>
        <w:ind w:firstLine="720"/>
        <w:jc w:val="both"/>
        <w:rPr>
          <w:rFonts w:asciiTheme="majorBidi" w:hAnsiTheme="majorBidi" w:cstheme="majorBidi"/>
          <w:sz w:val="24"/>
          <w:szCs w:val="24"/>
        </w:rPr>
      </w:pPr>
    </w:p>
    <w:p w:rsidR="005B1031" w:rsidRPr="00186185" w:rsidRDefault="005B1031" w:rsidP="005B1031">
      <w:pPr>
        <w:spacing w:after="0" w:line="480" w:lineRule="auto"/>
        <w:ind w:firstLine="720"/>
        <w:jc w:val="both"/>
        <w:rPr>
          <w:rFonts w:asciiTheme="majorBidi" w:hAnsiTheme="majorBidi" w:cstheme="majorBidi"/>
          <w:sz w:val="24"/>
          <w:szCs w:val="24"/>
          <w:lang w:val="en-US"/>
        </w:rPr>
      </w:pPr>
      <w:r w:rsidRPr="002B180E">
        <w:rPr>
          <w:rFonts w:ascii="Times New Roman" w:hAnsi="Times New Roman" w:cs="Times New Roman"/>
          <w:sz w:val="24"/>
          <w:szCs w:val="24"/>
        </w:rPr>
        <w:t>Manusia adalah makhluk yang senantiasa membutuhkan pendidikan karena ia memiliki potensi yang dinamis dan dapat dikembangkan menjadi kekuatan yang sangat dahsyat. Namun, potensi yang sangat besar itu tidak akan menjadi apa-apa jika tidak dikembangkan dengan pendidikan.</w:t>
      </w:r>
      <w:r>
        <w:rPr>
          <w:rStyle w:val="FootnoteReference"/>
          <w:rFonts w:ascii="Times New Roman" w:hAnsi="Times New Roman" w:cs="Times New Roman"/>
          <w:sz w:val="24"/>
          <w:szCs w:val="24"/>
        </w:rPr>
        <w:footnoteReference w:id="3"/>
      </w:r>
    </w:p>
    <w:p w:rsidR="005B1031" w:rsidRDefault="005B1031" w:rsidP="005B1031">
      <w:pPr>
        <w:spacing w:after="0" w:line="480" w:lineRule="auto"/>
        <w:ind w:firstLine="720"/>
        <w:jc w:val="both"/>
        <w:rPr>
          <w:rFonts w:asciiTheme="majorBidi" w:hAnsiTheme="majorBidi" w:cstheme="majorBidi"/>
          <w:sz w:val="24"/>
          <w:szCs w:val="24"/>
        </w:rPr>
        <w:sectPr w:rsidR="005B1031" w:rsidSect="003171C7">
          <w:headerReference w:type="default" r:id="rId8"/>
          <w:footerReference w:type="default" r:id="rId9"/>
          <w:pgSz w:w="11906" w:h="16838" w:code="9"/>
          <w:pgMar w:top="1701" w:right="1701" w:bottom="1701" w:left="2268" w:header="709" w:footer="709" w:gutter="0"/>
          <w:pgNumType w:start="1"/>
          <w:cols w:space="708"/>
          <w:docGrid w:linePitch="360"/>
        </w:sectPr>
      </w:pPr>
    </w:p>
    <w:p w:rsidR="005B1031" w:rsidRDefault="005B1031" w:rsidP="005B1031">
      <w:pPr>
        <w:spacing w:after="0" w:line="480" w:lineRule="auto"/>
        <w:ind w:firstLine="720"/>
        <w:jc w:val="both"/>
        <w:rPr>
          <w:rFonts w:asciiTheme="majorBidi" w:hAnsiTheme="majorBidi" w:cstheme="majorBidi"/>
          <w:sz w:val="24"/>
          <w:szCs w:val="24"/>
        </w:rPr>
      </w:pPr>
      <w:r>
        <w:rPr>
          <w:rFonts w:asciiTheme="majorBidi" w:hAnsiTheme="majorBidi" w:cstheme="majorBidi"/>
          <w:noProof/>
          <w:sz w:val="24"/>
          <w:szCs w:val="24"/>
          <w:lang w:val="en-US"/>
        </w:rPr>
        <w:lastRenderedPageBreak/>
        <mc:AlternateContent>
          <mc:Choice Requires="wps">
            <w:drawing>
              <wp:anchor distT="0" distB="0" distL="114300" distR="114300" simplePos="0" relativeHeight="251659264" behindDoc="0" locked="0" layoutInCell="1" allowOverlap="1" wp14:anchorId="11F94587" wp14:editId="22ED0AC3">
                <wp:simplePos x="0" y="0"/>
                <wp:positionH relativeFrom="column">
                  <wp:posOffset>2245995</wp:posOffset>
                </wp:positionH>
                <wp:positionV relativeFrom="paragraph">
                  <wp:posOffset>1955165</wp:posOffset>
                </wp:positionV>
                <wp:extent cx="190500" cy="276225"/>
                <wp:effectExtent l="9525" t="9525" r="9525" b="9525"/>
                <wp:wrapNone/>
                <wp:docPr id="74" name="Rectangl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276225"/>
                        </a:xfrm>
                        <a:prstGeom prst="rect">
                          <a:avLst/>
                        </a:prstGeom>
                        <a:solidFill>
                          <a:schemeClr val="bg1">
                            <a:lumMod val="100000"/>
                            <a:lumOff val="0"/>
                          </a:schemeClr>
                        </a:solidFill>
                        <a:ln w="9525">
                          <a:solidFill>
                            <a:schemeClr val="bg1">
                              <a:lumMod val="100000"/>
                              <a:lumOff val="0"/>
                            </a:schemeClr>
                          </a:solidFill>
                          <a:miter lim="800000"/>
                          <a:headEnd/>
                          <a:tailEnd/>
                        </a:ln>
                      </wps:spPr>
                      <wps:txbx>
                        <w:txbxContent>
                          <w:p w:rsidR="005B1031" w:rsidRDefault="005B1031" w:rsidP="005B1031">
                            <w: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4" o:spid="_x0000_s1026" style="position:absolute;left:0;text-align:left;margin-left:176.85pt;margin-top:153.95pt;width:15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" fillcolor="white [3212]" strokecolor="white [3212]">
                <v:textbox>
                  <w:txbxContent>
                    <w:p w:rsidR="005B1031" w:rsidRDefault="005B1031" w:rsidP="005B1031">
                      <w:r>
                        <w:t>1</w:t>
                      </w:r>
                    </w:p>
                  </w:txbxContent>
                </v:textbox>
              </v:rect>
            </w:pict>
          </mc:Fallback>
        </mc:AlternateContent>
      </w:r>
      <w:r w:rsidRPr="002B180E">
        <w:rPr>
          <w:rFonts w:asciiTheme="majorBidi" w:hAnsiTheme="majorBidi" w:cstheme="majorBidi"/>
          <w:sz w:val="24"/>
          <w:szCs w:val="24"/>
        </w:rPr>
        <w:t>Pendidikan berfungsi mengoptimalkan kapasitas atau potensi dasar siswa. Siswa pun harus didorong untuk berfikir bebas, tanpa rasa takut, tanpa melulu dijejali rumus-rumus, sehingga ia mampu menemukan sendiri apa yang nyata dan apa yang benar.</w:t>
      </w:r>
      <w:r>
        <w:rPr>
          <w:rStyle w:val="FootnoteReference"/>
          <w:rFonts w:asciiTheme="majorBidi" w:hAnsiTheme="majorBidi" w:cstheme="majorBidi"/>
          <w:sz w:val="24"/>
          <w:szCs w:val="24"/>
        </w:rPr>
        <w:footnoteReference w:id="4"/>
      </w:r>
    </w:p>
    <w:p w:rsidR="005B1031" w:rsidRDefault="005B1031" w:rsidP="005B1031">
      <w:pPr>
        <w:spacing w:after="0" w:line="240" w:lineRule="auto"/>
        <w:ind w:firstLine="720"/>
        <w:jc w:val="both"/>
        <w:rPr>
          <w:rFonts w:asciiTheme="majorBidi" w:hAnsiTheme="majorBidi" w:cstheme="majorBidi"/>
          <w:sz w:val="24"/>
          <w:szCs w:val="24"/>
        </w:rPr>
      </w:pPr>
      <w:r w:rsidRPr="002B180E">
        <w:rPr>
          <w:rFonts w:asciiTheme="majorBidi" w:hAnsiTheme="majorBidi" w:cstheme="majorBidi"/>
          <w:sz w:val="24"/>
          <w:szCs w:val="24"/>
        </w:rPr>
        <w:t>Menurut undang-undang No. 2 Tahun 1989 tentang sistem pendidikan Nasional, tujuan pendidikan Nasional adalah untuk menciptakan manusia Indonesia yang beriman, bertakwa terhadap Tuhan Yang Maha Esa, berbudi pekerti Luhur, memiliki pengetahuan dan keterampilan, kesehatan jasmani dan rohani, kepribadian yang mantap, mandiri dan memiliki rasa tanggung jawab kemasyarakatan dan kebangsaan.</w:t>
      </w:r>
      <w:r>
        <w:rPr>
          <w:rStyle w:val="FootnoteReference"/>
          <w:rFonts w:asciiTheme="majorBidi" w:hAnsiTheme="majorBidi" w:cstheme="majorBidi"/>
          <w:sz w:val="24"/>
          <w:szCs w:val="24"/>
        </w:rPr>
        <w:footnoteReference w:id="5"/>
      </w:r>
    </w:p>
    <w:p w:rsidR="005B1031" w:rsidRDefault="005B1031" w:rsidP="005B1031">
      <w:pPr>
        <w:spacing w:after="0" w:line="240" w:lineRule="auto"/>
        <w:ind w:firstLine="720"/>
        <w:jc w:val="both"/>
        <w:rPr>
          <w:rFonts w:asciiTheme="majorBidi" w:hAnsiTheme="majorBidi" w:cstheme="majorBidi"/>
          <w:sz w:val="24"/>
          <w:szCs w:val="24"/>
        </w:rPr>
      </w:pPr>
    </w:p>
    <w:p w:rsidR="005B1031" w:rsidRDefault="005B1031" w:rsidP="005B1031">
      <w:pPr>
        <w:spacing w:after="0" w:line="480" w:lineRule="auto"/>
        <w:ind w:firstLine="720"/>
        <w:jc w:val="both"/>
        <w:rPr>
          <w:rFonts w:asciiTheme="majorBidi" w:hAnsiTheme="majorBidi" w:cstheme="majorBidi"/>
          <w:sz w:val="24"/>
          <w:szCs w:val="24"/>
        </w:rPr>
      </w:pPr>
      <w:proofErr w:type="spellStart"/>
      <w:r w:rsidRPr="002B180E">
        <w:rPr>
          <w:rFonts w:asciiTheme="majorBidi" w:hAnsiTheme="majorBidi" w:cstheme="majorBidi"/>
          <w:sz w:val="24"/>
          <w:szCs w:val="24"/>
          <w:lang w:val="en-US"/>
        </w:rPr>
        <w:t>Siswa</w:t>
      </w:r>
      <w:proofErr w:type="spellEnd"/>
      <w:r>
        <w:rPr>
          <w:rFonts w:asciiTheme="majorBidi" w:hAnsiTheme="majorBidi" w:cstheme="majorBidi"/>
          <w:sz w:val="24"/>
          <w:szCs w:val="24"/>
        </w:rPr>
        <w:t xml:space="preserve"> </w:t>
      </w:r>
      <w:proofErr w:type="spellStart"/>
      <w:r w:rsidRPr="002B180E">
        <w:rPr>
          <w:rFonts w:asciiTheme="majorBidi" w:hAnsiTheme="majorBidi" w:cstheme="majorBidi"/>
          <w:sz w:val="24"/>
          <w:szCs w:val="24"/>
          <w:lang w:val="en-US"/>
        </w:rPr>
        <w:t>sekolah</w:t>
      </w:r>
      <w:proofErr w:type="spellEnd"/>
      <w:r>
        <w:rPr>
          <w:rFonts w:asciiTheme="majorBidi" w:hAnsiTheme="majorBidi" w:cstheme="majorBidi"/>
          <w:sz w:val="24"/>
          <w:szCs w:val="24"/>
        </w:rPr>
        <w:t xml:space="preserve"> </w:t>
      </w:r>
      <w:proofErr w:type="spellStart"/>
      <w:r w:rsidRPr="002B180E">
        <w:rPr>
          <w:rFonts w:asciiTheme="majorBidi" w:hAnsiTheme="majorBidi" w:cstheme="majorBidi"/>
          <w:sz w:val="24"/>
          <w:szCs w:val="24"/>
          <w:lang w:val="en-US"/>
        </w:rPr>
        <w:t>dasar</w:t>
      </w:r>
      <w:proofErr w:type="spellEnd"/>
      <w:r w:rsidRPr="002B180E">
        <w:rPr>
          <w:rFonts w:asciiTheme="majorBidi" w:hAnsiTheme="majorBidi" w:cstheme="majorBidi"/>
          <w:sz w:val="24"/>
          <w:szCs w:val="24"/>
          <w:lang w:val="en-US"/>
        </w:rPr>
        <w:t xml:space="preserve"> (SD) </w:t>
      </w:r>
      <w:proofErr w:type="spellStart"/>
      <w:r w:rsidRPr="002B180E">
        <w:rPr>
          <w:rFonts w:asciiTheme="majorBidi" w:hAnsiTheme="majorBidi" w:cstheme="majorBidi"/>
          <w:sz w:val="24"/>
          <w:szCs w:val="24"/>
          <w:lang w:val="en-US"/>
        </w:rPr>
        <w:t>umurnya</w:t>
      </w:r>
      <w:proofErr w:type="spellEnd"/>
      <w:r>
        <w:rPr>
          <w:rFonts w:asciiTheme="majorBidi" w:hAnsiTheme="majorBidi" w:cstheme="majorBidi"/>
          <w:sz w:val="24"/>
          <w:szCs w:val="24"/>
        </w:rPr>
        <w:t xml:space="preserve"> </w:t>
      </w:r>
      <w:proofErr w:type="spellStart"/>
      <w:r w:rsidRPr="002B180E">
        <w:rPr>
          <w:rFonts w:asciiTheme="majorBidi" w:hAnsiTheme="majorBidi" w:cstheme="majorBidi"/>
          <w:sz w:val="24"/>
          <w:szCs w:val="24"/>
          <w:lang w:val="en-US"/>
        </w:rPr>
        <w:t>berkisar</w:t>
      </w:r>
      <w:proofErr w:type="spellEnd"/>
      <w:r>
        <w:rPr>
          <w:rFonts w:asciiTheme="majorBidi" w:hAnsiTheme="majorBidi" w:cstheme="majorBidi"/>
          <w:sz w:val="24"/>
          <w:szCs w:val="24"/>
        </w:rPr>
        <w:t xml:space="preserve"> </w:t>
      </w:r>
      <w:proofErr w:type="spellStart"/>
      <w:r w:rsidRPr="002B180E">
        <w:rPr>
          <w:rFonts w:asciiTheme="majorBidi" w:hAnsiTheme="majorBidi" w:cstheme="majorBidi"/>
          <w:sz w:val="24"/>
          <w:szCs w:val="24"/>
          <w:lang w:val="en-US"/>
        </w:rPr>
        <w:t>antara</w:t>
      </w:r>
      <w:proofErr w:type="spellEnd"/>
      <w:r w:rsidRPr="002B180E">
        <w:rPr>
          <w:rFonts w:asciiTheme="majorBidi" w:hAnsiTheme="majorBidi" w:cstheme="majorBidi"/>
          <w:sz w:val="24"/>
          <w:szCs w:val="24"/>
          <w:lang w:val="en-US"/>
        </w:rPr>
        <w:t xml:space="preserve"> 6 </w:t>
      </w:r>
      <w:proofErr w:type="spellStart"/>
      <w:r w:rsidRPr="002B180E">
        <w:rPr>
          <w:rFonts w:asciiTheme="majorBidi" w:hAnsiTheme="majorBidi" w:cstheme="majorBidi"/>
          <w:sz w:val="24"/>
          <w:szCs w:val="24"/>
          <w:lang w:val="en-US"/>
        </w:rPr>
        <w:t>atau</w:t>
      </w:r>
      <w:proofErr w:type="spellEnd"/>
      <w:r w:rsidRPr="002B180E">
        <w:rPr>
          <w:rFonts w:asciiTheme="majorBidi" w:hAnsiTheme="majorBidi" w:cstheme="majorBidi"/>
          <w:sz w:val="24"/>
          <w:szCs w:val="24"/>
          <w:lang w:val="en-US"/>
        </w:rPr>
        <w:t xml:space="preserve"> 7 </w:t>
      </w:r>
      <w:proofErr w:type="spellStart"/>
      <w:r w:rsidRPr="002B180E">
        <w:rPr>
          <w:rFonts w:asciiTheme="majorBidi" w:hAnsiTheme="majorBidi" w:cstheme="majorBidi"/>
          <w:sz w:val="24"/>
          <w:szCs w:val="24"/>
          <w:lang w:val="en-US"/>
        </w:rPr>
        <w:t>tahun</w:t>
      </w:r>
      <w:proofErr w:type="spellEnd"/>
      <w:r w:rsidRPr="002B180E">
        <w:rPr>
          <w:rFonts w:asciiTheme="majorBidi" w:hAnsiTheme="majorBidi" w:cstheme="majorBidi"/>
          <w:sz w:val="24"/>
          <w:szCs w:val="24"/>
          <w:lang w:val="en-US"/>
        </w:rPr>
        <w:t xml:space="preserve">, </w:t>
      </w:r>
      <w:proofErr w:type="spellStart"/>
      <w:r w:rsidRPr="002B180E">
        <w:rPr>
          <w:rFonts w:asciiTheme="majorBidi" w:hAnsiTheme="majorBidi" w:cstheme="majorBidi"/>
          <w:sz w:val="24"/>
          <w:szCs w:val="24"/>
          <w:lang w:val="en-US"/>
        </w:rPr>
        <w:t>sampai</w:t>
      </w:r>
      <w:proofErr w:type="spellEnd"/>
      <w:r w:rsidRPr="002B180E">
        <w:rPr>
          <w:rFonts w:asciiTheme="majorBidi" w:hAnsiTheme="majorBidi" w:cstheme="majorBidi"/>
          <w:sz w:val="24"/>
          <w:szCs w:val="24"/>
          <w:lang w:val="en-US"/>
        </w:rPr>
        <w:t xml:space="preserve"> 12 </w:t>
      </w:r>
      <w:proofErr w:type="spellStart"/>
      <w:r w:rsidRPr="002B180E">
        <w:rPr>
          <w:rFonts w:asciiTheme="majorBidi" w:hAnsiTheme="majorBidi" w:cstheme="majorBidi"/>
          <w:sz w:val="24"/>
          <w:szCs w:val="24"/>
          <w:lang w:val="en-US"/>
        </w:rPr>
        <w:t>atau</w:t>
      </w:r>
      <w:proofErr w:type="spellEnd"/>
      <w:r w:rsidRPr="002B180E">
        <w:rPr>
          <w:rFonts w:asciiTheme="majorBidi" w:hAnsiTheme="majorBidi" w:cstheme="majorBidi"/>
          <w:sz w:val="24"/>
          <w:szCs w:val="24"/>
          <w:lang w:val="en-US"/>
        </w:rPr>
        <w:t xml:space="preserve"> 13 </w:t>
      </w:r>
      <w:proofErr w:type="spellStart"/>
      <w:r w:rsidRPr="002B180E">
        <w:rPr>
          <w:rFonts w:asciiTheme="majorBidi" w:hAnsiTheme="majorBidi" w:cstheme="majorBidi"/>
          <w:sz w:val="24"/>
          <w:szCs w:val="24"/>
          <w:lang w:val="en-US"/>
        </w:rPr>
        <w:t>tahun</w:t>
      </w:r>
      <w:proofErr w:type="spellEnd"/>
      <w:r w:rsidRPr="002B180E">
        <w:rPr>
          <w:rFonts w:asciiTheme="majorBidi" w:hAnsiTheme="majorBidi" w:cstheme="majorBidi"/>
          <w:sz w:val="24"/>
          <w:szCs w:val="24"/>
          <w:lang w:val="en-US"/>
        </w:rPr>
        <w:t xml:space="preserve">. </w:t>
      </w:r>
      <w:proofErr w:type="spellStart"/>
      <w:r w:rsidRPr="002B180E">
        <w:rPr>
          <w:rFonts w:asciiTheme="majorBidi" w:hAnsiTheme="majorBidi" w:cstheme="majorBidi"/>
          <w:sz w:val="24"/>
          <w:szCs w:val="24"/>
          <w:lang w:val="en-US"/>
        </w:rPr>
        <w:t>Menurut</w:t>
      </w:r>
      <w:proofErr w:type="spellEnd"/>
      <w:r>
        <w:rPr>
          <w:rFonts w:asciiTheme="majorBidi" w:hAnsiTheme="majorBidi" w:cstheme="majorBidi"/>
          <w:sz w:val="24"/>
          <w:szCs w:val="24"/>
        </w:rPr>
        <w:t xml:space="preserve"> </w:t>
      </w:r>
      <w:proofErr w:type="spellStart"/>
      <w:proofErr w:type="gramStart"/>
      <w:r w:rsidRPr="002B180E">
        <w:rPr>
          <w:rFonts w:asciiTheme="majorBidi" w:hAnsiTheme="majorBidi" w:cstheme="majorBidi"/>
          <w:sz w:val="24"/>
          <w:szCs w:val="24"/>
          <w:lang w:val="en-US"/>
        </w:rPr>
        <w:t>piaget</w:t>
      </w:r>
      <w:proofErr w:type="spellEnd"/>
      <w:proofErr w:type="gramEnd"/>
      <w:r w:rsidRPr="002B180E">
        <w:rPr>
          <w:rFonts w:asciiTheme="majorBidi" w:hAnsiTheme="majorBidi" w:cstheme="majorBidi"/>
          <w:sz w:val="24"/>
          <w:szCs w:val="24"/>
          <w:lang w:val="en-US"/>
        </w:rPr>
        <w:t xml:space="preserve">, </w:t>
      </w:r>
      <w:proofErr w:type="spellStart"/>
      <w:r w:rsidRPr="002B180E">
        <w:rPr>
          <w:rFonts w:asciiTheme="majorBidi" w:hAnsiTheme="majorBidi" w:cstheme="majorBidi"/>
          <w:sz w:val="24"/>
          <w:szCs w:val="24"/>
          <w:lang w:val="en-US"/>
        </w:rPr>
        <w:t>mereka</w:t>
      </w:r>
      <w:proofErr w:type="spellEnd"/>
      <w:r>
        <w:rPr>
          <w:rFonts w:asciiTheme="majorBidi" w:hAnsiTheme="majorBidi" w:cstheme="majorBidi"/>
          <w:sz w:val="24"/>
          <w:szCs w:val="24"/>
        </w:rPr>
        <w:t xml:space="preserve"> </w:t>
      </w:r>
      <w:proofErr w:type="spellStart"/>
      <w:r w:rsidRPr="002B180E">
        <w:rPr>
          <w:rFonts w:asciiTheme="majorBidi" w:hAnsiTheme="majorBidi" w:cstheme="majorBidi"/>
          <w:sz w:val="24"/>
          <w:szCs w:val="24"/>
          <w:lang w:val="en-US"/>
        </w:rPr>
        <w:t>berada</w:t>
      </w:r>
      <w:proofErr w:type="spellEnd"/>
      <w:r>
        <w:rPr>
          <w:rFonts w:asciiTheme="majorBidi" w:hAnsiTheme="majorBidi" w:cstheme="majorBidi"/>
          <w:sz w:val="24"/>
          <w:szCs w:val="24"/>
        </w:rPr>
        <w:t xml:space="preserve"> </w:t>
      </w:r>
      <w:proofErr w:type="spellStart"/>
      <w:r w:rsidRPr="002B180E">
        <w:rPr>
          <w:rFonts w:asciiTheme="majorBidi" w:hAnsiTheme="majorBidi" w:cstheme="majorBidi"/>
          <w:sz w:val="24"/>
          <w:szCs w:val="24"/>
          <w:lang w:val="en-US"/>
        </w:rPr>
        <w:t>pada</w:t>
      </w:r>
      <w:proofErr w:type="spellEnd"/>
      <w:r>
        <w:rPr>
          <w:rFonts w:asciiTheme="majorBidi" w:hAnsiTheme="majorBidi" w:cstheme="majorBidi"/>
          <w:sz w:val="24"/>
          <w:szCs w:val="24"/>
        </w:rPr>
        <w:t xml:space="preserve"> </w:t>
      </w:r>
      <w:proofErr w:type="spellStart"/>
      <w:r w:rsidRPr="002B180E">
        <w:rPr>
          <w:rFonts w:asciiTheme="majorBidi" w:hAnsiTheme="majorBidi" w:cstheme="majorBidi"/>
          <w:sz w:val="24"/>
          <w:szCs w:val="24"/>
          <w:lang w:val="en-US"/>
        </w:rPr>
        <w:t>fase</w:t>
      </w:r>
      <w:proofErr w:type="spellEnd"/>
      <w:r>
        <w:rPr>
          <w:rFonts w:asciiTheme="majorBidi" w:hAnsiTheme="majorBidi" w:cstheme="majorBidi"/>
          <w:sz w:val="24"/>
          <w:szCs w:val="24"/>
        </w:rPr>
        <w:t xml:space="preserve"> </w:t>
      </w:r>
      <w:proofErr w:type="spellStart"/>
      <w:r w:rsidRPr="002B180E">
        <w:rPr>
          <w:rFonts w:asciiTheme="majorBidi" w:hAnsiTheme="majorBidi" w:cstheme="majorBidi"/>
          <w:sz w:val="24"/>
          <w:szCs w:val="24"/>
          <w:lang w:val="en-US"/>
        </w:rPr>
        <w:t>operasional</w:t>
      </w:r>
      <w:proofErr w:type="spellEnd"/>
      <w:r>
        <w:rPr>
          <w:rFonts w:asciiTheme="majorBidi" w:hAnsiTheme="majorBidi" w:cstheme="majorBidi"/>
          <w:sz w:val="24"/>
          <w:szCs w:val="24"/>
        </w:rPr>
        <w:t xml:space="preserve"> </w:t>
      </w:r>
      <w:proofErr w:type="spellStart"/>
      <w:r w:rsidRPr="002B180E">
        <w:rPr>
          <w:rFonts w:asciiTheme="majorBidi" w:hAnsiTheme="majorBidi" w:cstheme="majorBidi"/>
          <w:sz w:val="24"/>
          <w:szCs w:val="24"/>
          <w:lang w:val="en-US"/>
        </w:rPr>
        <w:t>konkret</w:t>
      </w:r>
      <w:proofErr w:type="spellEnd"/>
      <w:r w:rsidRPr="002B180E">
        <w:rPr>
          <w:rFonts w:asciiTheme="majorBidi" w:hAnsiTheme="majorBidi" w:cstheme="majorBidi"/>
          <w:sz w:val="24"/>
          <w:szCs w:val="24"/>
          <w:lang w:val="en-US"/>
        </w:rPr>
        <w:t xml:space="preserve">. </w:t>
      </w:r>
      <w:proofErr w:type="spellStart"/>
      <w:r w:rsidRPr="002B180E">
        <w:rPr>
          <w:rFonts w:asciiTheme="majorBidi" w:hAnsiTheme="majorBidi" w:cstheme="majorBidi"/>
          <w:sz w:val="24"/>
          <w:szCs w:val="24"/>
          <w:lang w:val="en-US"/>
        </w:rPr>
        <w:t>Kemampuan</w:t>
      </w:r>
      <w:proofErr w:type="spellEnd"/>
      <w:r w:rsidRPr="002B180E">
        <w:rPr>
          <w:rFonts w:asciiTheme="majorBidi" w:hAnsiTheme="majorBidi" w:cstheme="majorBidi"/>
          <w:sz w:val="24"/>
          <w:szCs w:val="24"/>
          <w:lang w:val="en-US"/>
        </w:rPr>
        <w:t xml:space="preserve"> yang </w:t>
      </w:r>
      <w:proofErr w:type="spellStart"/>
      <w:r w:rsidRPr="002B180E">
        <w:rPr>
          <w:rFonts w:asciiTheme="majorBidi" w:hAnsiTheme="majorBidi" w:cstheme="majorBidi"/>
          <w:sz w:val="24"/>
          <w:szCs w:val="24"/>
          <w:lang w:val="en-US"/>
        </w:rPr>
        <w:t>tampak</w:t>
      </w:r>
      <w:proofErr w:type="spellEnd"/>
      <w:r>
        <w:rPr>
          <w:rFonts w:asciiTheme="majorBidi" w:hAnsiTheme="majorBidi" w:cstheme="majorBidi"/>
          <w:sz w:val="24"/>
          <w:szCs w:val="24"/>
        </w:rPr>
        <w:t xml:space="preserve"> </w:t>
      </w:r>
      <w:proofErr w:type="spellStart"/>
      <w:r w:rsidRPr="002B180E">
        <w:rPr>
          <w:rFonts w:asciiTheme="majorBidi" w:hAnsiTheme="majorBidi" w:cstheme="majorBidi"/>
          <w:sz w:val="24"/>
          <w:szCs w:val="24"/>
          <w:lang w:val="en-US"/>
        </w:rPr>
        <w:t>pada</w:t>
      </w:r>
      <w:proofErr w:type="spellEnd"/>
      <w:r>
        <w:rPr>
          <w:rFonts w:asciiTheme="majorBidi" w:hAnsiTheme="majorBidi" w:cstheme="majorBidi"/>
          <w:sz w:val="24"/>
          <w:szCs w:val="24"/>
        </w:rPr>
        <w:t xml:space="preserve"> </w:t>
      </w:r>
      <w:proofErr w:type="spellStart"/>
      <w:r w:rsidRPr="002B180E">
        <w:rPr>
          <w:rFonts w:asciiTheme="majorBidi" w:hAnsiTheme="majorBidi" w:cstheme="majorBidi"/>
          <w:sz w:val="24"/>
          <w:szCs w:val="24"/>
          <w:lang w:val="en-US"/>
        </w:rPr>
        <w:t>fase</w:t>
      </w:r>
      <w:proofErr w:type="spellEnd"/>
      <w:r>
        <w:rPr>
          <w:rFonts w:asciiTheme="majorBidi" w:hAnsiTheme="majorBidi" w:cstheme="majorBidi"/>
          <w:sz w:val="24"/>
          <w:szCs w:val="24"/>
        </w:rPr>
        <w:t xml:space="preserve"> </w:t>
      </w:r>
      <w:proofErr w:type="spellStart"/>
      <w:r w:rsidRPr="002B180E">
        <w:rPr>
          <w:rFonts w:asciiTheme="majorBidi" w:hAnsiTheme="majorBidi" w:cstheme="majorBidi"/>
          <w:sz w:val="24"/>
          <w:szCs w:val="24"/>
          <w:lang w:val="en-US"/>
        </w:rPr>
        <w:t>ini</w:t>
      </w:r>
      <w:proofErr w:type="spellEnd"/>
      <w:r>
        <w:rPr>
          <w:rFonts w:asciiTheme="majorBidi" w:hAnsiTheme="majorBidi" w:cstheme="majorBidi"/>
          <w:sz w:val="24"/>
          <w:szCs w:val="24"/>
        </w:rPr>
        <w:t xml:space="preserve"> </w:t>
      </w:r>
      <w:proofErr w:type="spellStart"/>
      <w:r w:rsidRPr="002B180E">
        <w:rPr>
          <w:rFonts w:asciiTheme="majorBidi" w:hAnsiTheme="majorBidi" w:cstheme="majorBidi"/>
          <w:sz w:val="24"/>
          <w:szCs w:val="24"/>
          <w:lang w:val="en-US"/>
        </w:rPr>
        <w:t>adalah</w:t>
      </w:r>
      <w:proofErr w:type="spellEnd"/>
      <w:r>
        <w:rPr>
          <w:rFonts w:asciiTheme="majorBidi" w:hAnsiTheme="majorBidi" w:cstheme="majorBidi"/>
          <w:sz w:val="24"/>
          <w:szCs w:val="24"/>
        </w:rPr>
        <w:t xml:space="preserve"> </w:t>
      </w:r>
      <w:proofErr w:type="spellStart"/>
      <w:r w:rsidRPr="002B180E">
        <w:rPr>
          <w:rFonts w:asciiTheme="majorBidi" w:hAnsiTheme="majorBidi" w:cstheme="majorBidi"/>
          <w:sz w:val="24"/>
          <w:szCs w:val="24"/>
          <w:lang w:val="en-US"/>
        </w:rPr>
        <w:t>kemampuan</w:t>
      </w:r>
      <w:proofErr w:type="spellEnd"/>
      <w:r>
        <w:rPr>
          <w:rFonts w:asciiTheme="majorBidi" w:hAnsiTheme="majorBidi" w:cstheme="majorBidi"/>
          <w:sz w:val="24"/>
          <w:szCs w:val="24"/>
        </w:rPr>
        <w:t xml:space="preserve"> </w:t>
      </w:r>
      <w:proofErr w:type="spellStart"/>
      <w:r w:rsidRPr="002B180E">
        <w:rPr>
          <w:rFonts w:asciiTheme="majorBidi" w:hAnsiTheme="majorBidi" w:cstheme="majorBidi"/>
          <w:sz w:val="24"/>
          <w:szCs w:val="24"/>
          <w:lang w:val="en-US"/>
        </w:rPr>
        <w:t>dalam</w:t>
      </w:r>
      <w:proofErr w:type="spellEnd"/>
      <w:r w:rsidRPr="002B180E">
        <w:rPr>
          <w:rFonts w:asciiTheme="majorBidi" w:hAnsiTheme="majorBidi" w:cstheme="majorBidi"/>
          <w:sz w:val="24"/>
          <w:szCs w:val="24"/>
          <w:lang w:val="en-US"/>
        </w:rPr>
        <w:t xml:space="preserve"> proses </w:t>
      </w:r>
      <w:proofErr w:type="spellStart"/>
      <w:r w:rsidRPr="002B180E">
        <w:rPr>
          <w:rFonts w:asciiTheme="majorBidi" w:hAnsiTheme="majorBidi" w:cstheme="majorBidi"/>
          <w:sz w:val="24"/>
          <w:szCs w:val="24"/>
          <w:lang w:val="en-US"/>
        </w:rPr>
        <w:t>berpikir</w:t>
      </w:r>
      <w:proofErr w:type="spellEnd"/>
      <w:r>
        <w:rPr>
          <w:rFonts w:asciiTheme="majorBidi" w:hAnsiTheme="majorBidi" w:cstheme="majorBidi"/>
          <w:sz w:val="24"/>
          <w:szCs w:val="24"/>
        </w:rPr>
        <w:t xml:space="preserve"> </w:t>
      </w:r>
      <w:proofErr w:type="spellStart"/>
      <w:r w:rsidRPr="002B180E">
        <w:rPr>
          <w:rFonts w:asciiTheme="majorBidi" w:hAnsiTheme="majorBidi" w:cstheme="majorBidi"/>
          <w:sz w:val="24"/>
          <w:szCs w:val="24"/>
          <w:lang w:val="en-US"/>
        </w:rPr>
        <w:t>untuk</w:t>
      </w:r>
      <w:proofErr w:type="spellEnd"/>
      <w:r>
        <w:rPr>
          <w:rFonts w:asciiTheme="majorBidi" w:hAnsiTheme="majorBidi" w:cstheme="majorBidi"/>
          <w:sz w:val="24"/>
          <w:szCs w:val="24"/>
        </w:rPr>
        <w:t xml:space="preserve"> </w:t>
      </w:r>
      <w:proofErr w:type="spellStart"/>
      <w:r w:rsidRPr="002B180E">
        <w:rPr>
          <w:rFonts w:asciiTheme="majorBidi" w:hAnsiTheme="majorBidi" w:cstheme="majorBidi"/>
          <w:sz w:val="24"/>
          <w:szCs w:val="24"/>
          <w:lang w:val="en-US"/>
        </w:rPr>
        <w:t>pengoperasikan</w:t>
      </w:r>
      <w:proofErr w:type="spellEnd"/>
      <w:r>
        <w:rPr>
          <w:rFonts w:asciiTheme="majorBidi" w:hAnsiTheme="majorBidi" w:cstheme="majorBidi"/>
          <w:sz w:val="24"/>
          <w:szCs w:val="24"/>
        </w:rPr>
        <w:t xml:space="preserve"> </w:t>
      </w:r>
      <w:proofErr w:type="spellStart"/>
      <w:r w:rsidRPr="002B180E">
        <w:rPr>
          <w:rFonts w:asciiTheme="majorBidi" w:hAnsiTheme="majorBidi" w:cstheme="majorBidi"/>
          <w:sz w:val="24"/>
          <w:szCs w:val="24"/>
          <w:lang w:val="en-US"/>
        </w:rPr>
        <w:t>kaidah-kaidah</w:t>
      </w:r>
      <w:proofErr w:type="spellEnd"/>
      <w:r>
        <w:rPr>
          <w:rFonts w:asciiTheme="majorBidi" w:hAnsiTheme="majorBidi" w:cstheme="majorBidi"/>
          <w:sz w:val="24"/>
          <w:szCs w:val="24"/>
        </w:rPr>
        <w:t xml:space="preserve"> </w:t>
      </w:r>
      <w:proofErr w:type="spellStart"/>
      <w:r w:rsidRPr="002B180E">
        <w:rPr>
          <w:rFonts w:asciiTheme="majorBidi" w:hAnsiTheme="majorBidi" w:cstheme="majorBidi"/>
          <w:sz w:val="24"/>
          <w:szCs w:val="24"/>
          <w:lang w:val="en-US"/>
        </w:rPr>
        <w:t>logika</w:t>
      </w:r>
      <w:proofErr w:type="spellEnd"/>
      <w:r w:rsidRPr="002B180E">
        <w:rPr>
          <w:rFonts w:asciiTheme="majorBidi" w:hAnsiTheme="majorBidi" w:cstheme="majorBidi"/>
          <w:sz w:val="24"/>
          <w:szCs w:val="24"/>
          <w:lang w:val="en-US"/>
        </w:rPr>
        <w:t xml:space="preserve">, </w:t>
      </w:r>
      <w:proofErr w:type="spellStart"/>
      <w:r w:rsidRPr="002B180E">
        <w:rPr>
          <w:rFonts w:asciiTheme="majorBidi" w:hAnsiTheme="majorBidi" w:cstheme="majorBidi"/>
          <w:sz w:val="24"/>
          <w:szCs w:val="24"/>
          <w:lang w:val="en-US"/>
        </w:rPr>
        <w:t>meskipun</w:t>
      </w:r>
      <w:proofErr w:type="spellEnd"/>
      <w:r>
        <w:rPr>
          <w:rFonts w:asciiTheme="majorBidi" w:hAnsiTheme="majorBidi" w:cstheme="majorBidi"/>
          <w:sz w:val="24"/>
          <w:szCs w:val="24"/>
        </w:rPr>
        <w:t xml:space="preserve"> </w:t>
      </w:r>
      <w:proofErr w:type="spellStart"/>
      <w:r w:rsidRPr="002B180E">
        <w:rPr>
          <w:rFonts w:asciiTheme="majorBidi" w:hAnsiTheme="majorBidi" w:cstheme="majorBidi"/>
          <w:sz w:val="24"/>
          <w:szCs w:val="24"/>
          <w:lang w:val="en-US"/>
        </w:rPr>
        <w:t>masih</w:t>
      </w:r>
      <w:proofErr w:type="spellEnd"/>
      <w:r>
        <w:rPr>
          <w:rFonts w:asciiTheme="majorBidi" w:hAnsiTheme="majorBidi" w:cstheme="majorBidi"/>
          <w:sz w:val="24"/>
          <w:szCs w:val="24"/>
        </w:rPr>
        <w:t xml:space="preserve"> </w:t>
      </w:r>
      <w:proofErr w:type="spellStart"/>
      <w:r w:rsidRPr="002B180E">
        <w:rPr>
          <w:rFonts w:asciiTheme="majorBidi" w:hAnsiTheme="majorBidi" w:cstheme="majorBidi"/>
          <w:sz w:val="24"/>
          <w:szCs w:val="24"/>
          <w:lang w:val="en-US"/>
        </w:rPr>
        <w:t>terikat</w:t>
      </w:r>
      <w:proofErr w:type="spellEnd"/>
      <w:r>
        <w:rPr>
          <w:rFonts w:asciiTheme="majorBidi" w:hAnsiTheme="majorBidi" w:cstheme="majorBidi"/>
          <w:sz w:val="24"/>
          <w:szCs w:val="24"/>
        </w:rPr>
        <w:t xml:space="preserve"> </w:t>
      </w:r>
      <w:proofErr w:type="spellStart"/>
      <w:r w:rsidRPr="002B180E">
        <w:rPr>
          <w:rFonts w:asciiTheme="majorBidi" w:hAnsiTheme="majorBidi" w:cstheme="majorBidi"/>
          <w:sz w:val="24"/>
          <w:szCs w:val="24"/>
          <w:lang w:val="en-US"/>
        </w:rPr>
        <w:t>dengan</w:t>
      </w:r>
      <w:proofErr w:type="spellEnd"/>
      <w:r>
        <w:rPr>
          <w:rFonts w:asciiTheme="majorBidi" w:hAnsiTheme="majorBidi" w:cstheme="majorBidi"/>
          <w:sz w:val="24"/>
          <w:szCs w:val="24"/>
        </w:rPr>
        <w:t xml:space="preserve"> </w:t>
      </w:r>
      <w:proofErr w:type="spellStart"/>
      <w:r w:rsidRPr="002B180E">
        <w:rPr>
          <w:rFonts w:asciiTheme="majorBidi" w:hAnsiTheme="majorBidi" w:cstheme="majorBidi"/>
          <w:sz w:val="24"/>
          <w:szCs w:val="24"/>
          <w:lang w:val="en-US"/>
        </w:rPr>
        <w:t>objek</w:t>
      </w:r>
      <w:proofErr w:type="spellEnd"/>
      <w:r w:rsidRPr="002B180E">
        <w:rPr>
          <w:rFonts w:asciiTheme="majorBidi" w:hAnsiTheme="majorBidi" w:cstheme="majorBidi"/>
          <w:sz w:val="24"/>
          <w:szCs w:val="24"/>
          <w:lang w:val="en-US"/>
        </w:rPr>
        <w:t xml:space="preserve"> yang </w:t>
      </w:r>
      <w:proofErr w:type="spellStart"/>
      <w:r w:rsidRPr="002B180E">
        <w:rPr>
          <w:rFonts w:asciiTheme="majorBidi" w:hAnsiTheme="majorBidi" w:cstheme="majorBidi"/>
          <w:sz w:val="24"/>
          <w:szCs w:val="24"/>
          <w:lang w:val="en-US"/>
        </w:rPr>
        <w:t>bersifat</w:t>
      </w:r>
      <w:proofErr w:type="spellEnd"/>
      <w:r>
        <w:rPr>
          <w:rFonts w:asciiTheme="majorBidi" w:hAnsiTheme="majorBidi" w:cstheme="majorBidi"/>
          <w:sz w:val="24"/>
          <w:szCs w:val="24"/>
        </w:rPr>
        <w:t xml:space="preserve"> </w:t>
      </w:r>
      <w:proofErr w:type="spellStart"/>
      <w:r w:rsidRPr="002B180E">
        <w:rPr>
          <w:rFonts w:asciiTheme="majorBidi" w:hAnsiTheme="majorBidi" w:cstheme="majorBidi"/>
          <w:sz w:val="24"/>
          <w:szCs w:val="24"/>
          <w:lang w:val="en-US"/>
        </w:rPr>
        <w:t>konkret</w:t>
      </w:r>
      <w:proofErr w:type="spellEnd"/>
      <w:r w:rsidRPr="002B180E">
        <w:rPr>
          <w:rFonts w:asciiTheme="majorBidi" w:hAnsiTheme="majorBidi" w:cstheme="majorBidi"/>
          <w:sz w:val="24"/>
          <w:szCs w:val="24"/>
          <w:lang w:val="en-US"/>
        </w:rPr>
        <w:t>.</w:t>
      </w:r>
      <w:r>
        <w:rPr>
          <w:rStyle w:val="FootnoteReference"/>
          <w:rFonts w:asciiTheme="majorBidi" w:hAnsiTheme="majorBidi" w:cstheme="majorBidi"/>
          <w:sz w:val="24"/>
          <w:szCs w:val="24"/>
          <w:lang w:val="en-US"/>
        </w:rPr>
        <w:footnoteReference w:id="6"/>
      </w:r>
      <w:r w:rsidRPr="002B180E">
        <w:rPr>
          <w:rFonts w:asciiTheme="majorBidi" w:hAnsiTheme="majorBidi" w:cstheme="majorBidi"/>
          <w:sz w:val="24"/>
          <w:szCs w:val="24"/>
        </w:rPr>
        <w:t xml:space="preserve"> Maka dari itu pendidik di tuntut untuk memberikan pembelajaran yang bersifat fakta/ konkret serta mudah dipahami oleh peserta didik.</w:t>
      </w:r>
    </w:p>
    <w:p w:rsidR="005B1031" w:rsidRPr="009D39CF" w:rsidRDefault="005B1031" w:rsidP="005B1031">
      <w:pPr>
        <w:spacing w:after="0" w:line="240" w:lineRule="auto"/>
        <w:ind w:firstLine="720"/>
        <w:jc w:val="both"/>
        <w:rPr>
          <w:rFonts w:asciiTheme="majorBidi" w:hAnsiTheme="majorBidi" w:cstheme="majorBidi"/>
          <w:sz w:val="24"/>
          <w:szCs w:val="24"/>
        </w:rPr>
      </w:pPr>
      <w:r w:rsidRPr="002B180E">
        <w:rPr>
          <w:rFonts w:asciiTheme="majorBidi" w:hAnsiTheme="majorBidi" w:cstheme="majorBidi"/>
          <w:sz w:val="24"/>
          <w:szCs w:val="24"/>
        </w:rPr>
        <w:t>Strategi pembelajaran merupakan komponen penting dalam sistem pembelajaran. Strategi pembelajaran terkait dengan bagaimana materi disiapkan, metode apa yang terbaik untuk menyampaikan materi pembelajaran tersebut, dan bagaimana bentuk evaluasi yang tepat digunakan untuk mendapatkan umpan balik pembelajaran.</w:t>
      </w:r>
      <w:r>
        <w:rPr>
          <w:rStyle w:val="FootnoteReference"/>
          <w:rFonts w:asciiTheme="majorBidi" w:hAnsiTheme="majorBidi" w:cstheme="majorBidi"/>
          <w:sz w:val="24"/>
          <w:szCs w:val="24"/>
        </w:rPr>
        <w:footnoteReference w:id="7"/>
      </w:r>
      <w:r w:rsidRPr="002B180E">
        <w:rPr>
          <w:rFonts w:asciiTheme="majorBidi" w:hAnsiTheme="majorBidi" w:cstheme="majorBidi"/>
          <w:sz w:val="24"/>
          <w:szCs w:val="24"/>
        </w:rPr>
        <w:t xml:space="preserve"> Firman Allah dalam surah An-Nahl ayat 125:</w:t>
      </w:r>
    </w:p>
    <w:p w:rsidR="005B1031" w:rsidRPr="009D39CF" w:rsidRDefault="005B1031" w:rsidP="005B1031">
      <w:pPr>
        <w:spacing w:after="0" w:line="240" w:lineRule="auto"/>
        <w:ind w:firstLine="720"/>
        <w:jc w:val="both"/>
        <w:rPr>
          <w:rFonts w:asciiTheme="majorBidi" w:hAnsiTheme="majorBidi" w:cstheme="majorBidi"/>
          <w:sz w:val="24"/>
          <w:szCs w:val="24"/>
        </w:rPr>
      </w:pPr>
    </w:p>
    <w:p w:rsidR="005B1031" w:rsidRDefault="005B1031" w:rsidP="005B1031">
      <w:pPr>
        <w:bidi/>
        <w:spacing w:after="0" w:line="240" w:lineRule="auto"/>
        <w:jc w:val="both"/>
        <w:rPr>
          <w:rFonts w:ascii="(normal text)" w:hAnsi="(normal text)"/>
          <w:rtl/>
        </w:rPr>
        <w:sectPr w:rsidR="005B1031" w:rsidSect="003171C7">
          <w:headerReference w:type="default" r:id="rId10"/>
          <w:footerReference w:type="default" r:id="rId11"/>
          <w:pgSz w:w="11906" w:h="16838" w:code="9"/>
          <w:pgMar w:top="1701" w:right="1701" w:bottom="1701" w:left="2268" w:header="709" w:footer="709" w:gutter="0"/>
          <w:pgNumType w:start="1"/>
          <w:cols w:space="708"/>
          <w:docGrid w:linePitch="360"/>
        </w:sectPr>
      </w:pPr>
      <w:r w:rsidRPr="009D39CF">
        <w:rPr>
          <w:rFonts w:asciiTheme="majorBidi" w:hAnsiTheme="majorBidi" w:cstheme="majorBidi"/>
          <w:sz w:val="24"/>
          <w:szCs w:val="24"/>
        </w:rPr>
        <w:sym w:font="HQPB4" w:char="F0E4"/>
      </w:r>
      <w:r w:rsidRPr="009D39CF">
        <w:rPr>
          <w:rFonts w:asciiTheme="majorBidi" w:hAnsiTheme="majorBidi" w:cstheme="majorBidi"/>
          <w:sz w:val="24"/>
          <w:szCs w:val="24"/>
        </w:rPr>
        <w:sym w:font="HQPB1" w:char="F0ED"/>
      </w:r>
      <w:r w:rsidRPr="009D39CF">
        <w:rPr>
          <w:rFonts w:asciiTheme="majorBidi" w:hAnsiTheme="majorBidi" w:cstheme="majorBidi"/>
          <w:sz w:val="24"/>
          <w:szCs w:val="24"/>
        </w:rPr>
        <w:sym w:font="HQPB4" w:char="F0F7"/>
      </w:r>
      <w:r w:rsidRPr="009D39CF">
        <w:rPr>
          <w:rFonts w:asciiTheme="majorBidi" w:hAnsiTheme="majorBidi" w:cstheme="majorBidi"/>
          <w:sz w:val="24"/>
          <w:szCs w:val="24"/>
        </w:rPr>
        <w:sym w:font="HQPB1" w:char="F08A"/>
      </w:r>
      <w:r w:rsidRPr="009D39CF">
        <w:rPr>
          <w:rFonts w:asciiTheme="majorBidi" w:hAnsiTheme="majorBidi" w:cstheme="majorBidi"/>
          <w:sz w:val="24"/>
          <w:szCs w:val="24"/>
        </w:rPr>
        <w:sym w:font="HQPB5" w:char="F024"/>
      </w:r>
      <w:r w:rsidRPr="009D39CF">
        <w:rPr>
          <w:rFonts w:asciiTheme="majorBidi" w:hAnsiTheme="majorBidi" w:cstheme="majorBidi"/>
          <w:sz w:val="24"/>
          <w:szCs w:val="24"/>
        </w:rPr>
        <w:sym w:font="HQPB1" w:char="F023"/>
      </w:r>
      <w:r w:rsidRPr="009D39CF">
        <w:rPr>
          <w:rFonts w:asciiTheme="majorBidi" w:hAnsiTheme="majorBidi" w:cstheme="majorBidi"/>
          <w:sz w:val="24"/>
          <w:szCs w:val="24"/>
          <w:rtl/>
        </w:rPr>
        <w:t xml:space="preserve"> </w:t>
      </w:r>
      <w:r w:rsidRPr="009D39CF">
        <w:rPr>
          <w:rFonts w:asciiTheme="majorBidi" w:hAnsiTheme="majorBidi" w:cstheme="majorBidi"/>
          <w:sz w:val="24"/>
          <w:szCs w:val="24"/>
        </w:rPr>
        <w:sym w:font="HQPB5" w:char="F034"/>
      </w:r>
      <w:r w:rsidRPr="009D39CF">
        <w:rPr>
          <w:rFonts w:asciiTheme="majorBidi" w:hAnsiTheme="majorBidi" w:cstheme="majorBidi"/>
          <w:sz w:val="24"/>
          <w:szCs w:val="24"/>
        </w:rPr>
        <w:sym w:font="HQPB2" w:char="F092"/>
      </w:r>
      <w:r w:rsidRPr="009D39CF">
        <w:rPr>
          <w:rFonts w:asciiTheme="majorBidi" w:hAnsiTheme="majorBidi" w:cstheme="majorBidi"/>
          <w:sz w:val="24"/>
          <w:szCs w:val="24"/>
        </w:rPr>
        <w:sym w:font="HQPB5" w:char="F06E"/>
      </w:r>
      <w:r w:rsidRPr="009D39CF">
        <w:rPr>
          <w:rFonts w:asciiTheme="majorBidi" w:hAnsiTheme="majorBidi" w:cstheme="majorBidi"/>
          <w:sz w:val="24"/>
          <w:szCs w:val="24"/>
        </w:rPr>
        <w:sym w:font="HQPB2" w:char="F03C"/>
      </w:r>
      <w:r w:rsidRPr="009D39CF">
        <w:rPr>
          <w:rFonts w:asciiTheme="majorBidi" w:hAnsiTheme="majorBidi" w:cstheme="majorBidi"/>
          <w:sz w:val="24"/>
          <w:szCs w:val="24"/>
        </w:rPr>
        <w:sym w:font="HQPB4" w:char="F0CE"/>
      </w:r>
      <w:r w:rsidRPr="009D39CF">
        <w:rPr>
          <w:rFonts w:asciiTheme="majorBidi" w:hAnsiTheme="majorBidi" w:cstheme="majorBidi"/>
          <w:sz w:val="24"/>
          <w:szCs w:val="24"/>
        </w:rPr>
        <w:sym w:font="HQPB1" w:char="F029"/>
      </w:r>
      <w:r w:rsidRPr="009D39CF">
        <w:rPr>
          <w:rFonts w:asciiTheme="majorBidi" w:hAnsiTheme="majorBidi" w:cstheme="majorBidi"/>
          <w:sz w:val="24"/>
          <w:szCs w:val="24"/>
          <w:rtl/>
        </w:rPr>
        <w:t xml:space="preserve"> </w:t>
      </w:r>
      <w:r w:rsidRPr="009D39CF">
        <w:rPr>
          <w:rFonts w:asciiTheme="majorBidi" w:hAnsiTheme="majorBidi" w:cstheme="majorBidi"/>
          <w:sz w:val="24"/>
          <w:szCs w:val="24"/>
        </w:rPr>
        <w:sym w:font="HQPB4" w:char="F0C8"/>
      </w:r>
      <w:r w:rsidRPr="009D39CF">
        <w:rPr>
          <w:rFonts w:asciiTheme="majorBidi" w:hAnsiTheme="majorBidi" w:cstheme="majorBidi"/>
          <w:sz w:val="24"/>
          <w:szCs w:val="24"/>
        </w:rPr>
        <w:sym w:font="HQPB2" w:char="F040"/>
      </w:r>
      <w:r w:rsidRPr="009D39CF">
        <w:rPr>
          <w:rFonts w:asciiTheme="majorBidi" w:hAnsiTheme="majorBidi" w:cstheme="majorBidi"/>
          <w:sz w:val="24"/>
          <w:szCs w:val="24"/>
        </w:rPr>
        <w:sym w:font="HQPB2" w:char="F08B"/>
      </w:r>
      <w:r w:rsidRPr="009D39CF">
        <w:rPr>
          <w:rFonts w:asciiTheme="majorBidi" w:hAnsiTheme="majorBidi" w:cstheme="majorBidi"/>
          <w:sz w:val="24"/>
          <w:szCs w:val="24"/>
        </w:rPr>
        <w:sym w:font="HQPB4" w:char="F0CE"/>
      </w:r>
      <w:r w:rsidRPr="009D39CF">
        <w:rPr>
          <w:rFonts w:asciiTheme="majorBidi" w:hAnsiTheme="majorBidi" w:cstheme="majorBidi"/>
          <w:sz w:val="24"/>
          <w:szCs w:val="24"/>
        </w:rPr>
        <w:sym w:font="HQPB1" w:char="F036"/>
      </w:r>
      <w:r w:rsidRPr="009D39CF">
        <w:rPr>
          <w:rFonts w:asciiTheme="majorBidi" w:hAnsiTheme="majorBidi" w:cstheme="majorBidi"/>
          <w:sz w:val="24"/>
          <w:szCs w:val="24"/>
        </w:rPr>
        <w:sym w:font="HQPB5" w:char="F079"/>
      </w:r>
      <w:r w:rsidRPr="009D39CF">
        <w:rPr>
          <w:rFonts w:asciiTheme="majorBidi" w:hAnsiTheme="majorBidi" w:cstheme="majorBidi"/>
          <w:sz w:val="24"/>
          <w:szCs w:val="24"/>
        </w:rPr>
        <w:sym w:font="HQPB1" w:char="F099"/>
      </w:r>
      <w:r w:rsidRPr="009D39CF">
        <w:rPr>
          <w:rFonts w:asciiTheme="majorBidi" w:hAnsiTheme="majorBidi" w:cstheme="majorBidi"/>
          <w:sz w:val="24"/>
          <w:szCs w:val="24"/>
          <w:rtl/>
        </w:rPr>
        <w:t xml:space="preserve"> </w:t>
      </w:r>
      <w:r w:rsidRPr="009D39CF">
        <w:rPr>
          <w:rFonts w:asciiTheme="majorBidi" w:hAnsiTheme="majorBidi" w:cstheme="majorBidi"/>
          <w:sz w:val="24"/>
          <w:szCs w:val="24"/>
        </w:rPr>
        <w:sym w:font="HQPB5" w:char="F079"/>
      </w:r>
      <w:r w:rsidRPr="009D39CF">
        <w:rPr>
          <w:rFonts w:asciiTheme="majorBidi" w:hAnsiTheme="majorBidi" w:cstheme="majorBidi"/>
          <w:sz w:val="24"/>
          <w:szCs w:val="24"/>
        </w:rPr>
        <w:sym w:font="HQPB2" w:char="F037"/>
      </w:r>
      <w:r w:rsidRPr="009D39CF">
        <w:rPr>
          <w:rFonts w:asciiTheme="majorBidi" w:hAnsiTheme="majorBidi" w:cstheme="majorBidi"/>
          <w:sz w:val="24"/>
          <w:szCs w:val="24"/>
        </w:rPr>
        <w:sym w:font="HQPB4" w:char="F0CE"/>
      </w:r>
      <w:r w:rsidRPr="009D39CF">
        <w:rPr>
          <w:rFonts w:asciiTheme="majorBidi" w:hAnsiTheme="majorBidi" w:cstheme="majorBidi"/>
          <w:sz w:val="24"/>
          <w:szCs w:val="24"/>
        </w:rPr>
        <w:sym w:font="HQPB4" w:char="F06E"/>
      </w:r>
      <w:r w:rsidRPr="009D39CF">
        <w:rPr>
          <w:rFonts w:asciiTheme="majorBidi" w:hAnsiTheme="majorBidi" w:cstheme="majorBidi"/>
          <w:sz w:val="24"/>
          <w:szCs w:val="24"/>
        </w:rPr>
        <w:sym w:font="HQPB1" w:char="F02F"/>
      </w:r>
      <w:r w:rsidRPr="009D39CF">
        <w:rPr>
          <w:rFonts w:asciiTheme="majorBidi" w:hAnsiTheme="majorBidi" w:cstheme="majorBidi"/>
          <w:sz w:val="24"/>
          <w:szCs w:val="24"/>
        </w:rPr>
        <w:sym w:font="HQPB5" w:char="F075"/>
      </w:r>
      <w:r w:rsidRPr="009D39CF">
        <w:rPr>
          <w:rFonts w:asciiTheme="majorBidi" w:hAnsiTheme="majorBidi" w:cstheme="majorBidi"/>
          <w:sz w:val="24"/>
          <w:szCs w:val="24"/>
        </w:rPr>
        <w:sym w:font="HQPB1" w:char="F091"/>
      </w:r>
      <w:r w:rsidRPr="009D39CF">
        <w:rPr>
          <w:rFonts w:asciiTheme="majorBidi" w:hAnsiTheme="majorBidi" w:cstheme="majorBidi"/>
          <w:sz w:val="24"/>
          <w:szCs w:val="24"/>
          <w:rtl/>
        </w:rPr>
        <w:t xml:space="preserve"> </w:t>
      </w:r>
      <w:r w:rsidRPr="009D39CF">
        <w:rPr>
          <w:rFonts w:asciiTheme="majorBidi" w:hAnsiTheme="majorBidi" w:cstheme="majorBidi"/>
          <w:sz w:val="24"/>
          <w:szCs w:val="24"/>
        </w:rPr>
        <w:sym w:font="HQPB4" w:char="F0CF"/>
      </w:r>
      <w:r w:rsidRPr="009D39CF">
        <w:rPr>
          <w:rFonts w:asciiTheme="majorBidi" w:hAnsiTheme="majorBidi" w:cstheme="majorBidi"/>
          <w:sz w:val="24"/>
          <w:szCs w:val="24"/>
        </w:rPr>
        <w:sym w:font="HQPB2" w:char="F070"/>
      </w:r>
      <w:r w:rsidRPr="009D39CF">
        <w:rPr>
          <w:rFonts w:asciiTheme="majorBidi" w:hAnsiTheme="majorBidi" w:cstheme="majorBidi"/>
          <w:sz w:val="24"/>
          <w:szCs w:val="24"/>
        </w:rPr>
        <w:sym w:font="HQPB5" w:char="F079"/>
      </w:r>
      <w:r w:rsidRPr="009D39CF">
        <w:rPr>
          <w:rFonts w:asciiTheme="majorBidi" w:hAnsiTheme="majorBidi" w:cstheme="majorBidi"/>
          <w:sz w:val="24"/>
          <w:szCs w:val="24"/>
        </w:rPr>
        <w:sym w:font="HQPB2" w:char="F04A"/>
      </w:r>
      <w:r w:rsidRPr="009D39CF">
        <w:rPr>
          <w:rFonts w:asciiTheme="majorBidi" w:hAnsiTheme="majorBidi" w:cstheme="majorBidi"/>
          <w:sz w:val="24"/>
          <w:szCs w:val="24"/>
        </w:rPr>
        <w:sym w:font="HQPB4" w:char="F0F5"/>
      </w:r>
      <w:r w:rsidRPr="009D39CF">
        <w:rPr>
          <w:rFonts w:asciiTheme="majorBidi" w:hAnsiTheme="majorBidi" w:cstheme="majorBidi"/>
          <w:sz w:val="24"/>
          <w:szCs w:val="24"/>
        </w:rPr>
        <w:sym w:font="HQPB2" w:char="F033"/>
      </w:r>
      <w:r w:rsidRPr="009D39CF">
        <w:rPr>
          <w:rFonts w:asciiTheme="majorBidi" w:hAnsiTheme="majorBidi" w:cstheme="majorBidi"/>
          <w:sz w:val="24"/>
          <w:szCs w:val="24"/>
        </w:rPr>
        <w:sym w:font="HQPB4" w:char="F0CF"/>
      </w:r>
      <w:r w:rsidRPr="009D39CF">
        <w:rPr>
          <w:rFonts w:asciiTheme="majorBidi" w:hAnsiTheme="majorBidi" w:cstheme="majorBidi"/>
          <w:sz w:val="24"/>
          <w:szCs w:val="24"/>
        </w:rPr>
        <w:sym w:font="HQPB1" w:char="F074"/>
      </w:r>
      <w:r w:rsidRPr="009D39CF">
        <w:rPr>
          <w:rFonts w:asciiTheme="majorBidi" w:hAnsiTheme="majorBidi" w:cstheme="majorBidi"/>
          <w:sz w:val="24"/>
          <w:szCs w:val="24"/>
        </w:rPr>
        <w:sym w:font="HQPB4" w:char="F0F8"/>
      </w:r>
      <w:r w:rsidRPr="009D39CF">
        <w:rPr>
          <w:rFonts w:asciiTheme="majorBidi" w:hAnsiTheme="majorBidi" w:cstheme="majorBidi"/>
          <w:sz w:val="24"/>
          <w:szCs w:val="24"/>
        </w:rPr>
        <w:sym w:font="HQPB2" w:char="F03A"/>
      </w:r>
      <w:r w:rsidRPr="009D39CF">
        <w:rPr>
          <w:rFonts w:asciiTheme="majorBidi" w:hAnsiTheme="majorBidi" w:cstheme="majorBidi"/>
          <w:sz w:val="24"/>
          <w:szCs w:val="24"/>
        </w:rPr>
        <w:sym w:font="HQPB5" w:char="F024"/>
      </w:r>
      <w:r w:rsidRPr="009D39CF">
        <w:rPr>
          <w:rFonts w:asciiTheme="majorBidi" w:hAnsiTheme="majorBidi" w:cstheme="majorBidi"/>
          <w:sz w:val="24"/>
          <w:szCs w:val="24"/>
        </w:rPr>
        <w:sym w:font="HQPB1" w:char="F024"/>
      </w:r>
      <w:r w:rsidRPr="009D39CF">
        <w:rPr>
          <w:rFonts w:asciiTheme="majorBidi" w:hAnsiTheme="majorBidi" w:cstheme="majorBidi"/>
          <w:sz w:val="24"/>
          <w:szCs w:val="24"/>
        </w:rPr>
        <w:sym w:font="HQPB4" w:char="F0CE"/>
      </w:r>
      <w:r w:rsidRPr="009D39CF">
        <w:rPr>
          <w:rFonts w:asciiTheme="majorBidi" w:hAnsiTheme="majorBidi" w:cstheme="majorBidi"/>
          <w:sz w:val="24"/>
          <w:szCs w:val="24"/>
        </w:rPr>
        <w:sym w:font="HQPB1" w:char="F02F"/>
      </w:r>
      <w:r w:rsidRPr="009D39CF">
        <w:rPr>
          <w:rFonts w:asciiTheme="majorBidi" w:hAnsiTheme="majorBidi" w:cstheme="majorBidi"/>
          <w:sz w:val="24"/>
          <w:szCs w:val="24"/>
          <w:rtl/>
        </w:rPr>
        <w:t xml:space="preserve"> </w:t>
      </w:r>
      <w:r w:rsidRPr="009D39CF">
        <w:rPr>
          <w:rFonts w:asciiTheme="majorBidi" w:hAnsiTheme="majorBidi" w:cstheme="majorBidi"/>
          <w:sz w:val="24"/>
          <w:szCs w:val="24"/>
        </w:rPr>
        <w:sym w:font="HQPB4" w:char="F0CF"/>
      </w:r>
      <w:r w:rsidRPr="009D39CF">
        <w:rPr>
          <w:rFonts w:asciiTheme="majorBidi" w:hAnsiTheme="majorBidi" w:cstheme="majorBidi"/>
          <w:sz w:val="24"/>
          <w:szCs w:val="24"/>
        </w:rPr>
        <w:sym w:font="HQPB2" w:char="F070"/>
      </w:r>
      <w:r w:rsidRPr="009D39CF">
        <w:rPr>
          <w:rFonts w:asciiTheme="majorBidi" w:hAnsiTheme="majorBidi" w:cstheme="majorBidi"/>
          <w:sz w:val="24"/>
          <w:szCs w:val="24"/>
        </w:rPr>
        <w:sym w:font="HQPB5" w:char="F073"/>
      </w:r>
      <w:r w:rsidRPr="009D39CF">
        <w:rPr>
          <w:rFonts w:asciiTheme="majorBidi" w:hAnsiTheme="majorBidi" w:cstheme="majorBidi"/>
          <w:sz w:val="24"/>
          <w:szCs w:val="24"/>
        </w:rPr>
        <w:sym w:font="HQPB1" w:char="F0E0"/>
      </w:r>
      <w:r w:rsidRPr="009D39CF">
        <w:rPr>
          <w:rFonts w:asciiTheme="majorBidi" w:hAnsiTheme="majorBidi" w:cstheme="majorBidi"/>
          <w:sz w:val="24"/>
          <w:szCs w:val="24"/>
        </w:rPr>
        <w:sym w:font="HQPB4" w:char="F0CF"/>
      </w:r>
      <w:r w:rsidRPr="009D39CF">
        <w:rPr>
          <w:rFonts w:asciiTheme="majorBidi" w:hAnsiTheme="majorBidi" w:cstheme="majorBidi"/>
          <w:sz w:val="24"/>
          <w:szCs w:val="24"/>
        </w:rPr>
        <w:sym w:font="HQPB1" w:char="F0E3"/>
      </w:r>
      <w:r w:rsidRPr="009D39CF">
        <w:rPr>
          <w:rFonts w:asciiTheme="majorBidi" w:hAnsiTheme="majorBidi" w:cstheme="majorBidi"/>
          <w:sz w:val="24"/>
          <w:szCs w:val="24"/>
        </w:rPr>
        <w:sym w:font="HQPB4" w:char="F0F6"/>
      </w:r>
      <w:r w:rsidRPr="009D39CF">
        <w:rPr>
          <w:rFonts w:asciiTheme="majorBidi" w:hAnsiTheme="majorBidi" w:cstheme="majorBidi"/>
          <w:sz w:val="24"/>
          <w:szCs w:val="24"/>
        </w:rPr>
        <w:sym w:font="HQPB2" w:char="F071"/>
      </w:r>
      <w:r w:rsidRPr="009D39CF">
        <w:rPr>
          <w:rFonts w:asciiTheme="majorBidi" w:hAnsiTheme="majorBidi" w:cstheme="majorBidi"/>
          <w:sz w:val="24"/>
          <w:szCs w:val="24"/>
        </w:rPr>
        <w:sym w:font="HQPB5" w:char="F079"/>
      </w:r>
      <w:r w:rsidRPr="009D39CF">
        <w:rPr>
          <w:rFonts w:asciiTheme="majorBidi" w:hAnsiTheme="majorBidi" w:cstheme="majorBidi"/>
          <w:sz w:val="24"/>
          <w:szCs w:val="24"/>
        </w:rPr>
        <w:sym w:font="HQPB2" w:char="F04A"/>
      </w:r>
      <w:r w:rsidRPr="009D39CF">
        <w:rPr>
          <w:rFonts w:asciiTheme="majorBidi" w:hAnsiTheme="majorBidi" w:cstheme="majorBidi"/>
          <w:sz w:val="24"/>
          <w:szCs w:val="24"/>
        </w:rPr>
        <w:sym w:font="HQPB4" w:char="F0F8"/>
      </w:r>
      <w:r w:rsidRPr="009D39CF">
        <w:rPr>
          <w:rFonts w:asciiTheme="majorBidi" w:hAnsiTheme="majorBidi" w:cstheme="majorBidi"/>
          <w:sz w:val="24"/>
          <w:szCs w:val="24"/>
        </w:rPr>
        <w:sym w:font="HQPB2" w:char="F039"/>
      </w:r>
      <w:r w:rsidRPr="009D39CF">
        <w:rPr>
          <w:rFonts w:asciiTheme="majorBidi" w:hAnsiTheme="majorBidi" w:cstheme="majorBidi"/>
          <w:sz w:val="24"/>
          <w:szCs w:val="24"/>
        </w:rPr>
        <w:sym w:font="HQPB5" w:char="F024"/>
      </w:r>
      <w:r w:rsidRPr="009D39CF">
        <w:rPr>
          <w:rFonts w:asciiTheme="majorBidi" w:hAnsiTheme="majorBidi" w:cstheme="majorBidi"/>
          <w:sz w:val="24"/>
          <w:szCs w:val="24"/>
        </w:rPr>
        <w:sym w:font="HQPB1" w:char="F023"/>
      </w:r>
      <w:r w:rsidRPr="009D39CF">
        <w:rPr>
          <w:rFonts w:asciiTheme="majorBidi" w:hAnsiTheme="majorBidi" w:cstheme="majorBidi"/>
          <w:sz w:val="24"/>
          <w:szCs w:val="24"/>
        </w:rPr>
        <w:sym w:font="HQPB5" w:char="F075"/>
      </w:r>
      <w:r w:rsidRPr="009D39CF">
        <w:rPr>
          <w:rFonts w:asciiTheme="majorBidi" w:hAnsiTheme="majorBidi" w:cstheme="majorBidi"/>
          <w:sz w:val="24"/>
          <w:szCs w:val="24"/>
        </w:rPr>
        <w:sym w:font="HQPB2" w:char="F072"/>
      </w:r>
      <w:r w:rsidRPr="009D39CF">
        <w:rPr>
          <w:rFonts w:asciiTheme="majorBidi" w:hAnsiTheme="majorBidi" w:cstheme="majorBidi"/>
          <w:sz w:val="24"/>
          <w:szCs w:val="24"/>
          <w:rtl/>
        </w:rPr>
        <w:t xml:space="preserve"> </w:t>
      </w:r>
      <w:r w:rsidRPr="009D39CF">
        <w:rPr>
          <w:rFonts w:asciiTheme="majorBidi" w:hAnsiTheme="majorBidi" w:cstheme="majorBidi"/>
          <w:sz w:val="24"/>
          <w:szCs w:val="24"/>
        </w:rPr>
        <w:sym w:font="HQPB4" w:char="F0CF"/>
      </w:r>
      <w:r w:rsidRPr="009D39CF">
        <w:rPr>
          <w:rFonts w:asciiTheme="majorBidi" w:hAnsiTheme="majorBidi" w:cstheme="majorBidi"/>
          <w:sz w:val="24"/>
          <w:szCs w:val="24"/>
        </w:rPr>
        <w:sym w:font="HQPB2" w:char="F070"/>
      </w:r>
      <w:r w:rsidRPr="009D39CF">
        <w:rPr>
          <w:rFonts w:asciiTheme="majorBidi" w:hAnsiTheme="majorBidi" w:cstheme="majorBidi"/>
          <w:sz w:val="24"/>
          <w:szCs w:val="24"/>
        </w:rPr>
        <w:sym w:font="HQPB5" w:char="F075"/>
      </w:r>
      <w:r w:rsidRPr="009D39CF">
        <w:rPr>
          <w:rFonts w:asciiTheme="majorBidi" w:hAnsiTheme="majorBidi" w:cstheme="majorBidi"/>
          <w:sz w:val="24"/>
          <w:szCs w:val="24"/>
        </w:rPr>
        <w:sym w:font="HQPB2" w:char="F05A"/>
      </w:r>
      <w:r w:rsidRPr="009D39CF">
        <w:rPr>
          <w:rFonts w:asciiTheme="majorBidi" w:hAnsiTheme="majorBidi" w:cstheme="majorBidi"/>
          <w:sz w:val="24"/>
          <w:szCs w:val="24"/>
        </w:rPr>
        <w:sym w:font="HQPB5" w:char="F07C"/>
      </w:r>
      <w:r w:rsidRPr="009D39CF">
        <w:rPr>
          <w:rFonts w:asciiTheme="majorBidi" w:hAnsiTheme="majorBidi" w:cstheme="majorBidi"/>
          <w:sz w:val="24"/>
          <w:szCs w:val="24"/>
        </w:rPr>
        <w:sym w:font="HQPB1" w:char="F0A1"/>
      </w:r>
      <w:r w:rsidRPr="009D39CF">
        <w:rPr>
          <w:rFonts w:asciiTheme="majorBidi" w:hAnsiTheme="majorBidi" w:cstheme="majorBidi"/>
          <w:sz w:val="24"/>
          <w:szCs w:val="24"/>
        </w:rPr>
        <w:sym w:font="HQPB5" w:char="F070"/>
      </w:r>
      <w:r w:rsidRPr="009D39CF">
        <w:rPr>
          <w:rFonts w:asciiTheme="majorBidi" w:hAnsiTheme="majorBidi" w:cstheme="majorBidi"/>
          <w:sz w:val="24"/>
          <w:szCs w:val="24"/>
        </w:rPr>
        <w:sym w:font="HQPB1" w:char="F074"/>
      </w:r>
      <w:r w:rsidRPr="009D39CF">
        <w:rPr>
          <w:rFonts w:asciiTheme="majorBidi" w:hAnsiTheme="majorBidi" w:cstheme="majorBidi"/>
          <w:sz w:val="24"/>
          <w:szCs w:val="24"/>
        </w:rPr>
        <w:sym w:font="HQPB4" w:char="F0F8"/>
      </w:r>
      <w:r w:rsidRPr="009D39CF">
        <w:rPr>
          <w:rFonts w:asciiTheme="majorBidi" w:hAnsiTheme="majorBidi" w:cstheme="majorBidi"/>
          <w:sz w:val="24"/>
          <w:szCs w:val="24"/>
        </w:rPr>
        <w:sym w:font="HQPB2" w:char="F03A"/>
      </w:r>
      <w:r w:rsidRPr="009D39CF">
        <w:rPr>
          <w:rFonts w:asciiTheme="majorBidi" w:hAnsiTheme="majorBidi" w:cstheme="majorBidi"/>
          <w:sz w:val="24"/>
          <w:szCs w:val="24"/>
        </w:rPr>
        <w:sym w:font="HQPB5" w:char="F024"/>
      </w:r>
      <w:r w:rsidRPr="009D39CF">
        <w:rPr>
          <w:rFonts w:asciiTheme="majorBidi" w:hAnsiTheme="majorBidi" w:cstheme="majorBidi"/>
          <w:sz w:val="24"/>
          <w:szCs w:val="24"/>
        </w:rPr>
        <w:sym w:font="HQPB1" w:char="F023"/>
      </w:r>
      <w:r w:rsidRPr="009D39CF">
        <w:rPr>
          <w:rFonts w:asciiTheme="majorBidi" w:hAnsiTheme="majorBidi" w:cstheme="majorBidi"/>
          <w:sz w:val="24"/>
          <w:szCs w:val="24"/>
          <w:rtl/>
        </w:rPr>
        <w:t xml:space="preserve"> </w:t>
      </w:r>
      <w:r w:rsidRPr="009D39CF">
        <w:rPr>
          <w:rFonts w:asciiTheme="majorBidi" w:hAnsiTheme="majorBidi" w:cstheme="majorBidi"/>
          <w:sz w:val="24"/>
          <w:szCs w:val="24"/>
        </w:rPr>
        <w:sym w:font="HQPB4" w:char="F028"/>
      </w:r>
      <w:r w:rsidRPr="009D39CF">
        <w:rPr>
          <w:rFonts w:asciiTheme="majorBidi" w:hAnsiTheme="majorBidi" w:cstheme="majorBidi"/>
          <w:sz w:val="24"/>
          <w:szCs w:val="24"/>
          <w:rtl/>
        </w:rPr>
        <w:t xml:space="preserve"> </w:t>
      </w:r>
      <w:r w:rsidRPr="009D39CF">
        <w:rPr>
          <w:rFonts w:asciiTheme="majorBidi" w:hAnsiTheme="majorBidi" w:cstheme="majorBidi"/>
          <w:sz w:val="24"/>
          <w:szCs w:val="24"/>
        </w:rPr>
        <w:sym w:font="HQPB2" w:char="F04F"/>
      </w:r>
      <w:r w:rsidRPr="009D39CF">
        <w:rPr>
          <w:rFonts w:asciiTheme="majorBidi" w:hAnsiTheme="majorBidi" w:cstheme="majorBidi"/>
          <w:sz w:val="24"/>
          <w:szCs w:val="24"/>
        </w:rPr>
        <w:sym w:font="HQPB4" w:char="F0DF"/>
      </w:r>
      <w:r w:rsidRPr="009D39CF">
        <w:rPr>
          <w:rFonts w:asciiTheme="majorBidi" w:hAnsiTheme="majorBidi" w:cstheme="majorBidi"/>
          <w:sz w:val="24"/>
          <w:szCs w:val="24"/>
        </w:rPr>
        <w:sym w:font="HQPB2" w:char="F067"/>
      </w:r>
      <w:r w:rsidRPr="009D39CF">
        <w:rPr>
          <w:rFonts w:asciiTheme="majorBidi" w:hAnsiTheme="majorBidi" w:cstheme="majorBidi"/>
          <w:sz w:val="24"/>
          <w:szCs w:val="24"/>
        </w:rPr>
        <w:sym w:font="HQPB4" w:char="F0F8"/>
      </w:r>
      <w:r w:rsidRPr="009D39CF">
        <w:rPr>
          <w:rFonts w:asciiTheme="majorBidi" w:hAnsiTheme="majorBidi" w:cstheme="majorBidi"/>
          <w:sz w:val="24"/>
          <w:szCs w:val="24"/>
        </w:rPr>
        <w:sym w:font="HQPB2" w:char="F039"/>
      </w:r>
      <w:r w:rsidRPr="009D39CF">
        <w:rPr>
          <w:rFonts w:asciiTheme="majorBidi" w:hAnsiTheme="majorBidi" w:cstheme="majorBidi"/>
          <w:sz w:val="24"/>
          <w:szCs w:val="24"/>
        </w:rPr>
        <w:sym w:font="HQPB4" w:char="F0CF"/>
      </w:r>
      <w:r w:rsidRPr="009D39CF">
        <w:rPr>
          <w:rFonts w:asciiTheme="majorBidi" w:hAnsiTheme="majorBidi" w:cstheme="majorBidi"/>
          <w:sz w:val="24"/>
          <w:szCs w:val="24"/>
        </w:rPr>
        <w:sym w:font="HQPB1" w:char="F089"/>
      </w:r>
      <w:r w:rsidRPr="009D39CF">
        <w:rPr>
          <w:rFonts w:asciiTheme="majorBidi" w:hAnsiTheme="majorBidi" w:cstheme="majorBidi"/>
          <w:sz w:val="24"/>
          <w:szCs w:val="24"/>
        </w:rPr>
        <w:sym w:font="HQPB2" w:char="F0BB"/>
      </w:r>
      <w:r w:rsidRPr="009D39CF">
        <w:rPr>
          <w:rFonts w:asciiTheme="majorBidi" w:hAnsiTheme="majorBidi" w:cstheme="majorBidi"/>
          <w:sz w:val="24"/>
          <w:szCs w:val="24"/>
        </w:rPr>
        <w:sym w:font="HQPB5" w:char="F079"/>
      </w:r>
      <w:r w:rsidRPr="009D39CF">
        <w:rPr>
          <w:rFonts w:asciiTheme="majorBidi" w:hAnsiTheme="majorBidi" w:cstheme="majorBidi"/>
          <w:sz w:val="24"/>
          <w:szCs w:val="24"/>
        </w:rPr>
        <w:sym w:font="HQPB1" w:char="F05F"/>
      </w:r>
      <w:r w:rsidRPr="009D39CF">
        <w:rPr>
          <w:rFonts w:asciiTheme="majorBidi" w:hAnsiTheme="majorBidi" w:cstheme="majorBidi"/>
          <w:sz w:val="24"/>
          <w:szCs w:val="24"/>
        </w:rPr>
        <w:sym w:font="HQPB5" w:char="F075"/>
      </w:r>
      <w:r w:rsidRPr="009D39CF">
        <w:rPr>
          <w:rFonts w:asciiTheme="majorBidi" w:hAnsiTheme="majorBidi" w:cstheme="majorBidi"/>
          <w:sz w:val="24"/>
          <w:szCs w:val="24"/>
        </w:rPr>
        <w:sym w:font="HQPB2" w:char="F072"/>
      </w:r>
      <w:r w:rsidRPr="009D39CF">
        <w:rPr>
          <w:rFonts w:asciiTheme="majorBidi" w:hAnsiTheme="majorBidi" w:cstheme="majorBidi"/>
          <w:sz w:val="24"/>
          <w:szCs w:val="24"/>
          <w:rtl/>
        </w:rPr>
        <w:t xml:space="preserve"> </w:t>
      </w:r>
      <w:r w:rsidRPr="009D39CF">
        <w:rPr>
          <w:rFonts w:asciiTheme="majorBidi" w:hAnsiTheme="majorBidi" w:cstheme="majorBidi"/>
          <w:sz w:val="24"/>
          <w:szCs w:val="24"/>
        </w:rPr>
        <w:sym w:font="HQPB2" w:char="F0D3"/>
      </w:r>
      <w:r w:rsidRPr="009D39CF">
        <w:rPr>
          <w:rFonts w:asciiTheme="majorBidi" w:hAnsiTheme="majorBidi" w:cstheme="majorBidi"/>
          <w:sz w:val="24"/>
          <w:szCs w:val="24"/>
        </w:rPr>
        <w:sym w:font="HQPB4" w:char="F0C9"/>
      </w:r>
      <w:r w:rsidRPr="009D39CF">
        <w:rPr>
          <w:rFonts w:asciiTheme="majorBidi" w:hAnsiTheme="majorBidi" w:cstheme="majorBidi"/>
          <w:sz w:val="24"/>
          <w:szCs w:val="24"/>
        </w:rPr>
        <w:sym w:font="HQPB1" w:char="F04C"/>
      </w:r>
      <w:r w:rsidRPr="009D39CF">
        <w:rPr>
          <w:rFonts w:asciiTheme="majorBidi" w:hAnsiTheme="majorBidi" w:cstheme="majorBidi"/>
          <w:sz w:val="24"/>
          <w:szCs w:val="24"/>
        </w:rPr>
        <w:sym w:font="HQPB4" w:char="F0A9"/>
      </w:r>
      <w:r w:rsidRPr="009D39CF">
        <w:rPr>
          <w:rFonts w:asciiTheme="majorBidi" w:hAnsiTheme="majorBidi" w:cstheme="majorBidi"/>
          <w:sz w:val="24"/>
          <w:szCs w:val="24"/>
        </w:rPr>
        <w:sym w:font="HQPB2" w:char="F039"/>
      </w:r>
      <w:r w:rsidRPr="009D39CF">
        <w:rPr>
          <w:rFonts w:asciiTheme="majorBidi" w:hAnsiTheme="majorBidi" w:cstheme="majorBidi"/>
          <w:sz w:val="24"/>
          <w:szCs w:val="24"/>
        </w:rPr>
        <w:sym w:font="HQPB5" w:char="F024"/>
      </w:r>
      <w:r w:rsidRPr="009D39CF">
        <w:rPr>
          <w:rFonts w:asciiTheme="majorBidi" w:hAnsiTheme="majorBidi" w:cstheme="majorBidi"/>
          <w:sz w:val="24"/>
          <w:szCs w:val="24"/>
        </w:rPr>
        <w:sym w:font="HQPB1" w:char="F024"/>
      </w:r>
      <w:r w:rsidRPr="009D39CF">
        <w:rPr>
          <w:rFonts w:asciiTheme="majorBidi" w:hAnsiTheme="majorBidi" w:cstheme="majorBidi"/>
          <w:sz w:val="24"/>
          <w:szCs w:val="24"/>
        </w:rPr>
        <w:sym w:font="HQPB4" w:char="F0CE"/>
      </w:r>
      <w:r w:rsidRPr="009D39CF">
        <w:rPr>
          <w:rFonts w:asciiTheme="majorBidi" w:hAnsiTheme="majorBidi" w:cstheme="majorBidi"/>
          <w:sz w:val="24"/>
          <w:szCs w:val="24"/>
        </w:rPr>
        <w:sym w:font="HQPB1" w:char="F02F"/>
      </w:r>
      <w:r w:rsidRPr="009D39CF">
        <w:rPr>
          <w:rFonts w:asciiTheme="majorBidi" w:hAnsiTheme="majorBidi" w:cstheme="majorBidi"/>
          <w:sz w:val="24"/>
          <w:szCs w:val="24"/>
          <w:rtl/>
        </w:rPr>
        <w:t xml:space="preserve"> </w:t>
      </w:r>
      <w:r w:rsidRPr="009D39CF">
        <w:rPr>
          <w:rFonts w:asciiTheme="majorBidi" w:hAnsiTheme="majorBidi" w:cstheme="majorBidi"/>
          <w:sz w:val="24"/>
          <w:szCs w:val="24"/>
        </w:rPr>
        <w:sym w:font="HQPB5" w:char="F07D"/>
      </w:r>
      <w:r w:rsidRPr="009D39CF">
        <w:rPr>
          <w:rFonts w:asciiTheme="majorBidi" w:hAnsiTheme="majorBidi" w:cstheme="majorBidi"/>
          <w:sz w:val="24"/>
          <w:szCs w:val="24"/>
        </w:rPr>
        <w:sym w:font="HQPB2" w:char="F091"/>
      </w:r>
      <w:r w:rsidRPr="009D39CF">
        <w:rPr>
          <w:rFonts w:asciiTheme="majorBidi" w:hAnsiTheme="majorBidi" w:cstheme="majorBidi"/>
          <w:sz w:val="24"/>
          <w:szCs w:val="24"/>
        </w:rPr>
        <w:sym w:font="HQPB4" w:char="F0CF"/>
      </w:r>
      <w:r w:rsidRPr="009D39CF">
        <w:rPr>
          <w:rFonts w:asciiTheme="majorBidi" w:hAnsiTheme="majorBidi" w:cstheme="majorBidi"/>
          <w:sz w:val="24"/>
          <w:szCs w:val="24"/>
        </w:rPr>
        <w:sym w:font="HQPB2" w:char="F064"/>
      </w:r>
      <w:r w:rsidRPr="009D39CF">
        <w:rPr>
          <w:rFonts w:asciiTheme="majorBidi" w:hAnsiTheme="majorBidi" w:cstheme="majorBidi"/>
          <w:sz w:val="24"/>
          <w:szCs w:val="24"/>
          <w:rtl/>
        </w:rPr>
        <w:t xml:space="preserve"> </w:t>
      </w:r>
      <w:r w:rsidRPr="009D39CF">
        <w:rPr>
          <w:rFonts w:asciiTheme="majorBidi" w:hAnsiTheme="majorBidi" w:cstheme="majorBidi"/>
          <w:sz w:val="24"/>
          <w:szCs w:val="24"/>
        </w:rPr>
        <w:sym w:font="HQPB4" w:char="F0DF"/>
      </w:r>
      <w:r w:rsidRPr="009D39CF">
        <w:rPr>
          <w:rFonts w:asciiTheme="majorBidi" w:hAnsiTheme="majorBidi" w:cstheme="majorBidi"/>
          <w:sz w:val="24"/>
          <w:szCs w:val="24"/>
        </w:rPr>
        <w:sym w:font="HQPB2" w:char="F060"/>
      </w:r>
      <w:r w:rsidRPr="009D39CF">
        <w:rPr>
          <w:rFonts w:asciiTheme="majorBidi" w:hAnsiTheme="majorBidi" w:cstheme="majorBidi"/>
          <w:sz w:val="24"/>
          <w:szCs w:val="24"/>
        </w:rPr>
        <w:sym w:font="HQPB5" w:char="F07C"/>
      </w:r>
      <w:r w:rsidRPr="009D39CF">
        <w:rPr>
          <w:rFonts w:asciiTheme="majorBidi" w:hAnsiTheme="majorBidi" w:cstheme="majorBidi"/>
          <w:sz w:val="24"/>
          <w:szCs w:val="24"/>
        </w:rPr>
        <w:sym w:font="HQPB1" w:char="F0A1"/>
      </w:r>
      <w:r w:rsidRPr="009D39CF">
        <w:rPr>
          <w:rFonts w:asciiTheme="majorBidi" w:hAnsiTheme="majorBidi" w:cstheme="majorBidi"/>
          <w:sz w:val="24"/>
          <w:szCs w:val="24"/>
        </w:rPr>
        <w:sym w:font="HQPB4" w:char="F0F4"/>
      </w:r>
      <w:r w:rsidRPr="009D39CF">
        <w:rPr>
          <w:rFonts w:asciiTheme="majorBidi" w:hAnsiTheme="majorBidi" w:cstheme="majorBidi"/>
          <w:sz w:val="24"/>
          <w:szCs w:val="24"/>
        </w:rPr>
        <w:sym w:font="HQPB1" w:char="F06D"/>
      </w:r>
      <w:r w:rsidRPr="009D39CF">
        <w:rPr>
          <w:rFonts w:asciiTheme="majorBidi" w:hAnsiTheme="majorBidi" w:cstheme="majorBidi"/>
          <w:sz w:val="24"/>
          <w:szCs w:val="24"/>
        </w:rPr>
        <w:sym w:font="HQPB5" w:char="F072"/>
      </w:r>
      <w:r w:rsidRPr="009D39CF">
        <w:rPr>
          <w:rFonts w:asciiTheme="majorBidi" w:hAnsiTheme="majorBidi" w:cstheme="majorBidi"/>
          <w:sz w:val="24"/>
          <w:szCs w:val="24"/>
        </w:rPr>
        <w:sym w:font="HQPB1" w:char="F026"/>
      </w:r>
      <w:r w:rsidRPr="009D39CF">
        <w:rPr>
          <w:rFonts w:asciiTheme="majorBidi" w:hAnsiTheme="majorBidi" w:cstheme="majorBidi"/>
          <w:sz w:val="24"/>
          <w:szCs w:val="24"/>
          <w:rtl/>
        </w:rPr>
        <w:t xml:space="preserve"> </w:t>
      </w:r>
      <w:r w:rsidRPr="009D39CF">
        <w:rPr>
          <w:rFonts w:asciiTheme="majorBidi" w:hAnsiTheme="majorBidi" w:cstheme="majorBidi"/>
          <w:sz w:val="24"/>
          <w:szCs w:val="24"/>
        </w:rPr>
        <w:sym w:font="HQPB4" w:char="F034"/>
      </w:r>
      <w:r w:rsidRPr="009D39CF">
        <w:rPr>
          <w:rFonts w:asciiTheme="majorBidi" w:hAnsiTheme="majorBidi" w:cstheme="majorBidi"/>
          <w:sz w:val="24"/>
          <w:szCs w:val="24"/>
          <w:rtl/>
        </w:rPr>
        <w:t xml:space="preserve"> </w:t>
      </w:r>
      <w:r w:rsidRPr="009D39CF">
        <w:rPr>
          <w:rFonts w:asciiTheme="majorBidi" w:hAnsiTheme="majorBidi" w:cstheme="majorBidi"/>
          <w:sz w:val="24"/>
          <w:szCs w:val="24"/>
        </w:rPr>
        <w:sym w:font="HQPB4" w:char="F0A8"/>
      </w:r>
      <w:r w:rsidRPr="009D39CF">
        <w:rPr>
          <w:rFonts w:asciiTheme="majorBidi" w:hAnsiTheme="majorBidi" w:cstheme="majorBidi"/>
          <w:sz w:val="24"/>
          <w:szCs w:val="24"/>
        </w:rPr>
        <w:sym w:font="HQPB2" w:char="F062"/>
      </w:r>
      <w:r w:rsidRPr="009D39CF">
        <w:rPr>
          <w:rFonts w:asciiTheme="majorBidi" w:hAnsiTheme="majorBidi" w:cstheme="majorBidi"/>
          <w:sz w:val="24"/>
          <w:szCs w:val="24"/>
        </w:rPr>
        <w:sym w:font="HQPB4" w:char="F0CE"/>
      </w:r>
      <w:r w:rsidRPr="009D39CF">
        <w:rPr>
          <w:rFonts w:asciiTheme="majorBidi" w:hAnsiTheme="majorBidi" w:cstheme="majorBidi"/>
          <w:sz w:val="24"/>
          <w:szCs w:val="24"/>
        </w:rPr>
        <w:sym w:font="HQPB1" w:char="F029"/>
      </w:r>
      <w:r w:rsidRPr="009D39CF">
        <w:rPr>
          <w:rFonts w:asciiTheme="majorBidi" w:hAnsiTheme="majorBidi" w:cstheme="majorBidi"/>
          <w:sz w:val="24"/>
          <w:szCs w:val="24"/>
          <w:rtl/>
        </w:rPr>
        <w:t xml:space="preserve"> </w:t>
      </w:r>
      <w:r w:rsidRPr="009D39CF">
        <w:rPr>
          <w:rFonts w:asciiTheme="majorBidi" w:hAnsiTheme="majorBidi" w:cstheme="majorBidi"/>
          <w:sz w:val="24"/>
          <w:szCs w:val="24"/>
        </w:rPr>
        <w:sym w:font="HQPB5" w:char="F079"/>
      </w:r>
      <w:r w:rsidRPr="009D39CF">
        <w:rPr>
          <w:rFonts w:asciiTheme="majorBidi" w:hAnsiTheme="majorBidi" w:cstheme="majorBidi"/>
          <w:sz w:val="24"/>
          <w:szCs w:val="24"/>
        </w:rPr>
        <w:sym w:font="HQPB2" w:char="F037"/>
      </w:r>
      <w:r w:rsidRPr="009D39CF">
        <w:rPr>
          <w:rFonts w:asciiTheme="majorBidi" w:hAnsiTheme="majorBidi" w:cstheme="majorBidi"/>
          <w:sz w:val="24"/>
          <w:szCs w:val="24"/>
        </w:rPr>
        <w:sym w:font="HQPB4" w:char="F0AD"/>
      </w:r>
      <w:r w:rsidRPr="009D39CF">
        <w:rPr>
          <w:rFonts w:asciiTheme="majorBidi" w:hAnsiTheme="majorBidi" w:cstheme="majorBidi"/>
          <w:sz w:val="24"/>
          <w:szCs w:val="24"/>
        </w:rPr>
        <w:sym w:font="HQPB1" w:char="F02F"/>
      </w:r>
      <w:r w:rsidRPr="009D39CF">
        <w:rPr>
          <w:rFonts w:asciiTheme="majorBidi" w:hAnsiTheme="majorBidi" w:cstheme="majorBidi"/>
          <w:sz w:val="24"/>
          <w:szCs w:val="24"/>
        </w:rPr>
        <w:sym w:font="HQPB5" w:char="F075"/>
      </w:r>
      <w:r w:rsidRPr="009D39CF">
        <w:rPr>
          <w:rFonts w:asciiTheme="majorBidi" w:hAnsiTheme="majorBidi" w:cstheme="majorBidi"/>
          <w:sz w:val="24"/>
          <w:szCs w:val="24"/>
        </w:rPr>
        <w:sym w:font="HQPB1" w:char="F091"/>
      </w:r>
      <w:r w:rsidRPr="009D39CF">
        <w:rPr>
          <w:rFonts w:asciiTheme="majorBidi" w:hAnsiTheme="majorBidi" w:cstheme="majorBidi"/>
          <w:sz w:val="24"/>
          <w:szCs w:val="24"/>
          <w:rtl/>
        </w:rPr>
        <w:t xml:space="preserve"> </w:t>
      </w:r>
      <w:r w:rsidRPr="009D39CF">
        <w:rPr>
          <w:rFonts w:asciiTheme="majorBidi" w:hAnsiTheme="majorBidi" w:cstheme="majorBidi"/>
          <w:sz w:val="24"/>
          <w:szCs w:val="24"/>
        </w:rPr>
        <w:sym w:font="HQPB5" w:char="F075"/>
      </w:r>
      <w:r w:rsidRPr="009D39CF">
        <w:rPr>
          <w:rFonts w:asciiTheme="majorBidi" w:hAnsiTheme="majorBidi" w:cstheme="majorBidi"/>
          <w:sz w:val="24"/>
          <w:szCs w:val="24"/>
        </w:rPr>
        <w:sym w:font="HQPB2" w:char="F071"/>
      </w:r>
      <w:r w:rsidRPr="009D39CF">
        <w:rPr>
          <w:rFonts w:asciiTheme="majorBidi" w:hAnsiTheme="majorBidi" w:cstheme="majorBidi"/>
          <w:sz w:val="24"/>
          <w:szCs w:val="24"/>
        </w:rPr>
        <w:sym w:font="HQPB4" w:char="F0E8"/>
      </w:r>
      <w:r w:rsidRPr="009D39CF">
        <w:rPr>
          <w:rFonts w:asciiTheme="majorBidi" w:hAnsiTheme="majorBidi" w:cstheme="majorBidi"/>
          <w:sz w:val="24"/>
          <w:szCs w:val="24"/>
        </w:rPr>
        <w:sym w:font="HQPB2" w:char="F064"/>
      </w:r>
      <w:r w:rsidRPr="009D39CF">
        <w:rPr>
          <w:rFonts w:asciiTheme="majorBidi" w:hAnsiTheme="majorBidi" w:cstheme="majorBidi"/>
          <w:sz w:val="24"/>
          <w:szCs w:val="24"/>
          <w:rtl/>
        </w:rPr>
        <w:t xml:space="preserve"> </w:t>
      </w:r>
      <w:r w:rsidRPr="009D39CF">
        <w:rPr>
          <w:rFonts w:asciiTheme="majorBidi" w:hAnsiTheme="majorBidi" w:cstheme="majorBidi"/>
          <w:sz w:val="24"/>
          <w:szCs w:val="24"/>
        </w:rPr>
        <w:sym w:font="HQPB4" w:char="F0DE"/>
      </w:r>
      <w:r w:rsidRPr="009D39CF">
        <w:rPr>
          <w:rFonts w:asciiTheme="majorBidi" w:hAnsiTheme="majorBidi" w:cstheme="majorBidi"/>
          <w:sz w:val="24"/>
          <w:szCs w:val="24"/>
        </w:rPr>
        <w:sym w:font="HQPB2" w:char="F04F"/>
      </w:r>
      <w:r w:rsidRPr="009D39CF">
        <w:rPr>
          <w:rFonts w:asciiTheme="majorBidi" w:hAnsiTheme="majorBidi" w:cstheme="majorBidi"/>
          <w:sz w:val="24"/>
          <w:szCs w:val="24"/>
        </w:rPr>
        <w:sym w:font="HQPB5" w:char="F06E"/>
      </w:r>
      <w:r w:rsidRPr="009D39CF">
        <w:rPr>
          <w:rFonts w:asciiTheme="majorBidi" w:hAnsiTheme="majorBidi" w:cstheme="majorBidi"/>
          <w:sz w:val="24"/>
          <w:szCs w:val="24"/>
        </w:rPr>
        <w:sym w:font="HQPB2" w:char="F03D"/>
      </w:r>
      <w:r w:rsidRPr="009D39CF">
        <w:rPr>
          <w:rFonts w:asciiTheme="majorBidi" w:hAnsiTheme="majorBidi" w:cstheme="majorBidi"/>
          <w:sz w:val="24"/>
          <w:szCs w:val="24"/>
        </w:rPr>
        <w:sym w:font="HQPB4" w:char="F0F4"/>
      </w:r>
      <w:r w:rsidRPr="009D39CF">
        <w:rPr>
          <w:rFonts w:asciiTheme="majorBidi" w:hAnsiTheme="majorBidi" w:cstheme="majorBidi"/>
          <w:sz w:val="24"/>
          <w:szCs w:val="24"/>
        </w:rPr>
        <w:sym w:font="HQPB1" w:char="F0E3"/>
      </w:r>
      <w:r w:rsidRPr="009D39CF">
        <w:rPr>
          <w:rFonts w:asciiTheme="majorBidi" w:hAnsiTheme="majorBidi" w:cstheme="majorBidi"/>
          <w:sz w:val="24"/>
          <w:szCs w:val="24"/>
        </w:rPr>
        <w:sym w:font="HQPB5" w:char="F072"/>
      </w:r>
      <w:r w:rsidRPr="009D39CF">
        <w:rPr>
          <w:rFonts w:asciiTheme="majorBidi" w:hAnsiTheme="majorBidi" w:cstheme="majorBidi"/>
          <w:sz w:val="24"/>
          <w:szCs w:val="24"/>
        </w:rPr>
        <w:sym w:font="HQPB1" w:char="F026"/>
      </w:r>
      <w:r w:rsidRPr="009D39CF">
        <w:rPr>
          <w:rFonts w:asciiTheme="majorBidi" w:hAnsiTheme="majorBidi" w:cstheme="majorBidi"/>
          <w:sz w:val="24"/>
          <w:szCs w:val="24"/>
          <w:rtl/>
        </w:rPr>
        <w:t xml:space="preserve"> </w:t>
      </w:r>
      <w:r w:rsidRPr="009D39CF">
        <w:rPr>
          <w:rFonts w:asciiTheme="majorBidi" w:hAnsiTheme="majorBidi" w:cstheme="majorBidi"/>
          <w:sz w:val="24"/>
          <w:szCs w:val="24"/>
        </w:rPr>
        <w:sym w:font="HQPB2" w:char="F060"/>
      </w:r>
      <w:r w:rsidRPr="009D39CF">
        <w:rPr>
          <w:rFonts w:asciiTheme="majorBidi" w:hAnsiTheme="majorBidi" w:cstheme="majorBidi"/>
          <w:sz w:val="24"/>
          <w:szCs w:val="24"/>
        </w:rPr>
        <w:sym w:font="HQPB5" w:char="F079"/>
      </w:r>
      <w:r w:rsidRPr="009D39CF">
        <w:rPr>
          <w:rFonts w:asciiTheme="majorBidi" w:hAnsiTheme="majorBidi" w:cstheme="majorBidi"/>
          <w:sz w:val="24"/>
          <w:szCs w:val="24"/>
        </w:rPr>
        <w:sym w:font="HQPB2" w:char="F04A"/>
      </w:r>
      <w:r w:rsidRPr="009D39CF">
        <w:rPr>
          <w:rFonts w:asciiTheme="majorBidi" w:hAnsiTheme="majorBidi" w:cstheme="majorBidi"/>
          <w:sz w:val="24"/>
          <w:szCs w:val="24"/>
        </w:rPr>
        <w:sym w:font="HQPB4" w:char="F0CE"/>
      </w:r>
      <w:r w:rsidRPr="009D39CF">
        <w:rPr>
          <w:rFonts w:asciiTheme="majorBidi" w:hAnsiTheme="majorBidi" w:cstheme="majorBidi"/>
          <w:sz w:val="24"/>
          <w:szCs w:val="24"/>
        </w:rPr>
        <w:sym w:font="HQPB1" w:char="F02F"/>
      </w:r>
      <w:r w:rsidRPr="009D39CF">
        <w:rPr>
          <w:rFonts w:asciiTheme="majorBidi" w:hAnsiTheme="majorBidi" w:cstheme="majorBidi"/>
          <w:sz w:val="24"/>
          <w:szCs w:val="24"/>
          <w:rtl/>
        </w:rPr>
        <w:t xml:space="preserve"> </w:t>
      </w:r>
      <w:r w:rsidRPr="009D39CF">
        <w:rPr>
          <w:rFonts w:asciiTheme="majorBidi" w:hAnsiTheme="majorBidi" w:cstheme="majorBidi"/>
          <w:sz w:val="24"/>
          <w:szCs w:val="24"/>
        </w:rPr>
        <w:sym w:font="HQPB4" w:char="F0A8"/>
      </w:r>
      <w:r w:rsidRPr="009D39CF">
        <w:rPr>
          <w:rFonts w:asciiTheme="majorBidi" w:hAnsiTheme="majorBidi" w:cstheme="majorBidi"/>
          <w:sz w:val="24"/>
          <w:szCs w:val="24"/>
        </w:rPr>
        <w:sym w:font="HQPB2" w:char="F040"/>
      </w:r>
      <w:r w:rsidRPr="009D39CF">
        <w:rPr>
          <w:rFonts w:asciiTheme="majorBidi" w:hAnsiTheme="majorBidi" w:cstheme="majorBidi"/>
          <w:sz w:val="24"/>
          <w:szCs w:val="24"/>
        </w:rPr>
        <w:sym w:font="HQPB5" w:char="F07C"/>
      </w:r>
      <w:r w:rsidRPr="009D39CF">
        <w:rPr>
          <w:rFonts w:asciiTheme="majorBidi" w:hAnsiTheme="majorBidi" w:cstheme="majorBidi"/>
          <w:sz w:val="24"/>
          <w:szCs w:val="24"/>
        </w:rPr>
        <w:sym w:font="HQPB1" w:char="F0CA"/>
      </w:r>
      <w:r w:rsidRPr="009D39CF">
        <w:rPr>
          <w:rFonts w:asciiTheme="majorBidi" w:hAnsiTheme="majorBidi" w:cstheme="majorBidi"/>
          <w:sz w:val="24"/>
          <w:szCs w:val="24"/>
          <w:rtl/>
        </w:rPr>
        <w:t xml:space="preserve"> </w:t>
      </w:r>
      <w:r w:rsidRPr="009D39CF">
        <w:rPr>
          <w:rFonts w:asciiTheme="majorBidi" w:hAnsiTheme="majorBidi" w:cstheme="majorBidi"/>
          <w:sz w:val="24"/>
          <w:szCs w:val="24"/>
        </w:rPr>
        <w:sym w:font="HQPB2" w:char="F060"/>
      </w:r>
      <w:r w:rsidRPr="009D39CF">
        <w:rPr>
          <w:rFonts w:asciiTheme="majorBidi" w:hAnsiTheme="majorBidi" w:cstheme="majorBidi"/>
          <w:sz w:val="24"/>
          <w:szCs w:val="24"/>
        </w:rPr>
        <w:sym w:font="HQPB5" w:char="F074"/>
      </w:r>
      <w:r w:rsidRPr="009D39CF">
        <w:rPr>
          <w:rFonts w:asciiTheme="majorBidi" w:hAnsiTheme="majorBidi" w:cstheme="majorBidi"/>
          <w:sz w:val="24"/>
          <w:szCs w:val="24"/>
        </w:rPr>
        <w:sym w:font="HQPB1" w:char="F0E3"/>
      </w:r>
      <w:r w:rsidRPr="009D39CF">
        <w:rPr>
          <w:rFonts w:asciiTheme="majorBidi" w:hAnsiTheme="majorBidi" w:cstheme="majorBidi"/>
          <w:sz w:val="24"/>
          <w:szCs w:val="24"/>
          <w:rtl/>
        </w:rPr>
        <w:t xml:space="preserve"> </w:t>
      </w:r>
      <w:r w:rsidRPr="009D39CF">
        <w:rPr>
          <w:rFonts w:asciiTheme="majorBidi" w:hAnsiTheme="majorBidi" w:cstheme="majorBidi"/>
          <w:sz w:val="24"/>
          <w:szCs w:val="24"/>
        </w:rPr>
        <w:sym w:font="HQPB2" w:char="F0BE"/>
      </w:r>
      <w:r w:rsidRPr="009D39CF">
        <w:rPr>
          <w:rFonts w:asciiTheme="majorBidi" w:hAnsiTheme="majorBidi" w:cstheme="majorBidi"/>
          <w:sz w:val="24"/>
          <w:szCs w:val="24"/>
        </w:rPr>
        <w:sym w:font="HQPB4" w:char="F0CF"/>
      </w:r>
      <w:r w:rsidRPr="009D39CF">
        <w:rPr>
          <w:rFonts w:asciiTheme="majorBidi" w:hAnsiTheme="majorBidi" w:cstheme="majorBidi"/>
          <w:sz w:val="24"/>
          <w:szCs w:val="24"/>
        </w:rPr>
        <w:sym w:font="HQPB3" w:char="F026"/>
      </w:r>
      <w:r w:rsidRPr="009D39CF">
        <w:rPr>
          <w:rFonts w:asciiTheme="majorBidi" w:hAnsiTheme="majorBidi" w:cstheme="majorBidi"/>
          <w:sz w:val="24"/>
          <w:szCs w:val="24"/>
        </w:rPr>
        <w:sym w:font="HQPB4" w:char="F0CE"/>
      </w:r>
      <w:r w:rsidRPr="009D39CF">
        <w:rPr>
          <w:rFonts w:asciiTheme="majorBidi" w:hAnsiTheme="majorBidi" w:cstheme="majorBidi"/>
          <w:sz w:val="24"/>
          <w:szCs w:val="24"/>
        </w:rPr>
        <w:sym w:font="HQPB3" w:char="F023"/>
      </w:r>
      <w:r w:rsidRPr="009D39CF">
        <w:rPr>
          <w:rFonts w:asciiTheme="majorBidi" w:hAnsiTheme="majorBidi" w:cstheme="majorBidi"/>
          <w:sz w:val="24"/>
          <w:szCs w:val="24"/>
        </w:rPr>
        <w:sym w:font="HQPB2" w:char="F08B"/>
      </w:r>
      <w:r w:rsidRPr="009D39CF">
        <w:rPr>
          <w:rFonts w:asciiTheme="majorBidi" w:hAnsiTheme="majorBidi" w:cstheme="majorBidi"/>
          <w:sz w:val="24"/>
          <w:szCs w:val="24"/>
        </w:rPr>
        <w:sym w:font="HQPB4" w:char="F0CE"/>
      </w:r>
      <w:r w:rsidRPr="009D39CF">
        <w:rPr>
          <w:rFonts w:asciiTheme="majorBidi" w:hAnsiTheme="majorBidi" w:cstheme="majorBidi"/>
          <w:sz w:val="24"/>
          <w:szCs w:val="24"/>
        </w:rPr>
        <w:sym w:font="HQPB1" w:char="F036"/>
      </w:r>
      <w:r w:rsidRPr="009D39CF">
        <w:rPr>
          <w:rFonts w:asciiTheme="majorBidi" w:hAnsiTheme="majorBidi" w:cstheme="majorBidi"/>
          <w:sz w:val="24"/>
          <w:szCs w:val="24"/>
        </w:rPr>
        <w:sym w:font="HQPB5" w:char="F079"/>
      </w:r>
      <w:r w:rsidRPr="009D39CF">
        <w:rPr>
          <w:rFonts w:asciiTheme="majorBidi" w:hAnsiTheme="majorBidi" w:cstheme="majorBidi"/>
          <w:sz w:val="24"/>
          <w:szCs w:val="24"/>
        </w:rPr>
        <w:sym w:font="HQPB1" w:char="F099"/>
      </w:r>
      <w:r w:rsidRPr="009D39CF">
        <w:rPr>
          <w:rFonts w:asciiTheme="majorBidi" w:hAnsiTheme="majorBidi" w:cstheme="majorBidi"/>
          <w:sz w:val="24"/>
          <w:szCs w:val="24"/>
          <w:rtl/>
        </w:rPr>
        <w:t xml:space="preserve"> </w:t>
      </w:r>
      <w:r w:rsidRPr="009D39CF">
        <w:rPr>
          <w:rFonts w:asciiTheme="majorBidi" w:hAnsiTheme="majorBidi" w:cstheme="majorBidi"/>
          <w:sz w:val="24"/>
          <w:szCs w:val="24"/>
        </w:rPr>
        <w:sym w:font="HQPB4" w:char="F028"/>
      </w:r>
      <w:r w:rsidRPr="009D39CF">
        <w:rPr>
          <w:rFonts w:asciiTheme="majorBidi" w:hAnsiTheme="majorBidi" w:cstheme="majorBidi"/>
          <w:sz w:val="24"/>
          <w:szCs w:val="24"/>
          <w:rtl/>
        </w:rPr>
        <w:t xml:space="preserve"> </w:t>
      </w:r>
      <w:r w:rsidRPr="009D39CF">
        <w:rPr>
          <w:rFonts w:asciiTheme="majorBidi" w:hAnsiTheme="majorBidi" w:cstheme="majorBidi"/>
          <w:sz w:val="24"/>
          <w:szCs w:val="24"/>
        </w:rPr>
        <w:sym w:font="HQPB5" w:char="F075"/>
      </w:r>
      <w:r w:rsidRPr="009D39CF">
        <w:rPr>
          <w:rFonts w:asciiTheme="majorBidi" w:hAnsiTheme="majorBidi" w:cstheme="majorBidi"/>
          <w:sz w:val="24"/>
          <w:szCs w:val="24"/>
        </w:rPr>
        <w:sym w:font="HQPB2" w:char="F071"/>
      </w:r>
      <w:r w:rsidRPr="009D39CF">
        <w:rPr>
          <w:rFonts w:asciiTheme="majorBidi" w:hAnsiTheme="majorBidi" w:cstheme="majorBidi"/>
          <w:sz w:val="24"/>
          <w:szCs w:val="24"/>
        </w:rPr>
        <w:sym w:font="HQPB4" w:char="F0E8"/>
      </w:r>
      <w:r w:rsidRPr="009D39CF">
        <w:rPr>
          <w:rFonts w:asciiTheme="majorBidi" w:hAnsiTheme="majorBidi" w:cstheme="majorBidi"/>
          <w:sz w:val="24"/>
          <w:szCs w:val="24"/>
        </w:rPr>
        <w:sym w:font="HQPB2" w:char="F064"/>
      </w:r>
      <w:r w:rsidRPr="009D39CF">
        <w:rPr>
          <w:rFonts w:asciiTheme="majorBidi" w:hAnsiTheme="majorBidi" w:cstheme="majorBidi"/>
          <w:sz w:val="24"/>
          <w:szCs w:val="24"/>
        </w:rPr>
        <w:sym w:font="HQPB5" w:char="F075"/>
      </w:r>
      <w:r w:rsidRPr="009D39CF">
        <w:rPr>
          <w:rFonts w:asciiTheme="majorBidi" w:hAnsiTheme="majorBidi" w:cstheme="majorBidi"/>
          <w:sz w:val="24"/>
          <w:szCs w:val="24"/>
        </w:rPr>
        <w:sym w:font="HQPB2" w:char="F072"/>
      </w:r>
      <w:r w:rsidRPr="009D39CF">
        <w:rPr>
          <w:rFonts w:asciiTheme="majorBidi" w:hAnsiTheme="majorBidi" w:cstheme="majorBidi"/>
          <w:sz w:val="24"/>
          <w:szCs w:val="24"/>
          <w:rtl/>
        </w:rPr>
        <w:t xml:space="preserve"> </w:t>
      </w:r>
      <w:r w:rsidRPr="009D39CF">
        <w:rPr>
          <w:rFonts w:asciiTheme="majorBidi" w:hAnsiTheme="majorBidi" w:cstheme="majorBidi"/>
          <w:sz w:val="24"/>
          <w:szCs w:val="24"/>
        </w:rPr>
        <w:sym w:font="HQPB4" w:char="F0DE"/>
      </w:r>
      <w:r w:rsidRPr="009D39CF">
        <w:rPr>
          <w:rFonts w:asciiTheme="majorBidi" w:hAnsiTheme="majorBidi" w:cstheme="majorBidi"/>
          <w:sz w:val="24"/>
          <w:szCs w:val="24"/>
        </w:rPr>
        <w:sym w:font="HQPB2" w:char="F04F"/>
      </w:r>
      <w:r w:rsidRPr="009D39CF">
        <w:rPr>
          <w:rFonts w:asciiTheme="majorBidi" w:hAnsiTheme="majorBidi" w:cstheme="majorBidi"/>
          <w:sz w:val="24"/>
          <w:szCs w:val="24"/>
        </w:rPr>
        <w:sym w:font="HQPB5" w:char="F06E"/>
      </w:r>
      <w:r w:rsidRPr="009D39CF">
        <w:rPr>
          <w:rFonts w:asciiTheme="majorBidi" w:hAnsiTheme="majorBidi" w:cstheme="majorBidi"/>
          <w:sz w:val="24"/>
          <w:szCs w:val="24"/>
        </w:rPr>
        <w:sym w:font="HQPB2" w:char="F03D"/>
      </w:r>
      <w:r w:rsidRPr="009D39CF">
        <w:rPr>
          <w:rFonts w:asciiTheme="majorBidi" w:hAnsiTheme="majorBidi" w:cstheme="majorBidi"/>
          <w:sz w:val="24"/>
          <w:szCs w:val="24"/>
        </w:rPr>
        <w:sym w:font="HQPB4" w:char="F0F4"/>
      </w:r>
      <w:r w:rsidRPr="009D39CF">
        <w:rPr>
          <w:rFonts w:asciiTheme="majorBidi" w:hAnsiTheme="majorBidi" w:cstheme="majorBidi"/>
          <w:sz w:val="24"/>
          <w:szCs w:val="24"/>
        </w:rPr>
        <w:sym w:font="HQPB1" w:char="F0E3"/>
      </w:r>
      <w:r w:rsidRPr="009D39CF">
        <w:rPr>
          <w:rFonts w:asciiTheme="majorBidi" w:hAnsiTheme="majorBidi" w:cstheme="majorBidi"/>
          <w:sz w:val="24"/>
          <w:szCs w:val="24"/>
        </w:rPr>
        <w:sym w:font="HQPB5" w:char="F072"/>
      </w:r>
      <w:r w:rsidRPr="009D39CF">
        <w:rPr>
          <w:rFonts w:asciiTheme="majorBidi" w:hAnsiTheme="majorBidi" w:cstheme="majorBidi"/>
          <w:sz w:val="24"/>
          <w:szCs w:val="24"/>
        </w:rPr>
        <w:sym w:font="HQPB1" w:char="F026"/>
      </w:r>
      <w:r w:rsidRPr="009D39CF">
        <w:rPr>
          <w:rFonts w:asciiTheme="majorBidi" w:hAnsiTheme="majorBidi" w:cstheme="majorBidi"/>
          <w:sz w:val="24"/>
          <w:szCs w:val="24"/>
          <w:rtl/>
        </w:rPr>
        <w:t xml:space="preserve"> </w:t>
      </w:r>
      <w:r w:rsidRPr="009D39CF">
        <w:rPr>
          <w:rFonts w:asciiTheme="majorBidi" w:hAnsiTheme="majorBidi" w:cstheme="majorBidi"/>
          <w:sz w:val="24"/>
          <w:szCs w:val="24"/>
        </w:rPr>
        <w:sym w:font="HQPB5" w:char="F074"/>
      </w:r>
      <w:r w:rsidRPr="009D39CF">
        <w:rPr>
          <w:rFonts w:asciiTheme="majorBidi" w:hAnsiTheme="majorBidi" w:cstheme="majorBidi"/>
          <w:sz w:val="24"/>
          <w:szCs w:val="24"/>
        </w:rPr>
        <w:sym w:font="HQPB2" w:char="F0FB"/>
      </w:r>
      <w:r w:rsidRPr="009D39CF">
        <w:rPr>
          <w:rFonts w:asciiTheme="majorBidi" w:hAnsiTheme="majorBidi" w:cstheme="majorBidi"/>
          <w:sz w:val="24"/>
          <w:szCs w:val="24"/>
        </w:rPr>
        <w:sym w:font="HQPB2" w:char="F0EF"/>
      </w:r>
      <w:r w:rsidRPr="009D39CF">
        <w:rPr>
          <w:rFonts w:asciiTheme="majorBidi" w:hAnsiTheme="majorBidi" w:cstheme="majorBidi"/>
          <w:sz w:val="24"/>
          <w:szCs w:val="24"/>
        </w:rPr>
        <w:sym w:font="HQPB4" w:char="F0CF"/>
      </w:r>
      <w:r w:rsidRPr="009D39CF">
        <w:rPr>
          <w:rFonts w:asciiTheme="majorBidi" w:hAnsiTheme="majorBidi" w:cstheme="majorBidi"/>
          <w:sz w:val="24"/>
          <w:szCs w:val="24"/>
        </w:rPr>
        <w:sym w:font="HQPB1" w:char="F089"/>
      </w:r>
      <w:r w:rsidRPr="009D39CF">
        <w:rPr>
          <w:rFonts w:asciiTheme="majorBidi" w:hAnsiTheme="majorBidi" w:cstheme="majorBidi"/>
          <w:sz w:val="24"/>
          <w:szCs w:val="24"/>
        </w:rPr>
        <w:sym w:font="HQPB5" w:char="F074"/>
      </w:r>
      <w:r w:rsidRPr="009D39CF">
        <w:rPr>
          <w:rFonts w:asciiTheme="majorBidi" w:hAnsiTheme="majorBidi" w:cstheme="majorBidi"/>
          <w:sz w:val="24"/>
          <w:szCs w:val="24"/>
        </w:rPr>
        <w:sym w:font="HQPB1" w:char="F047"/>
      </w:r>
      <w:r w:rsidRPr="009D39CF">
        <w:rPr>
          <w:rFonts w:asciiTheme="majorBidi" w:hAnsiTheme="majorBidi" w:cstheme="majorBidi"/>
          <w:sz w:val="24"/>
          <w:szCs w:val="24"/>
        </w:rPr>
        <w:sym w:font="HQPB4" w:char="F0F4"/>
      </w:r>
      <w:r w:rsidRPr="009D39CF">
        <w:rPr>
          <w:rFonts w:asciiTheme="majorBidi" w:hAnsiTheme="majorBidi" w:cstheme="majorBidi"/>
          <w:sz w:val="24"/>
          <w:szCs w:val="24"/>
        </w:rPr>
        <w:sym w:font="HQPB2" w:char="F067"/>
      </w:r>
      <w:r w:rsidRPr="009D39CF">
        <w:rPr>
          <w:rFonts w:asciiTheme="majorBidi" w:hAnsiTheme="majorBidi" w:cstheme="majorBidi"/>
          <w:sz w:val="24"/>
          <w:szCs w:val="24"/>
        </w:rPr>
        <w:sym w:font="HQPB4" w:char="F0DF"/>
      </w:r>
      <w:r w:rsidRPr="009D39CF">
        <w:rPr>
          <w:rFonts w:asciiTheme="majorBidi" w:hAnsiTheme="majorBidi" w:cstheme="majorBidi"/>
          <w:sz w:val="24"/>
          <w:szCs w:val="24"/>
        </w:rPr>
        <w:sym w:font="HQPB2" w:char="F04A"/>
      </w:r>
      <w:r w:rsidRPr="009D39CF">
        <w:rPr>
          <w:rFonts w:asciiTheme="majorBidi" w:hAnsiTheme="majorBidi" w:cstheme="majorBidi"/>
          <w:sz w:val="24"/>
          <w:szCs w:val="24"/>
        </w:rPr>
        <w:sym w:font="HQPB4" w:char="F0F8"/>
      </w:r>
      <w:r w:rsidRPr="009D39CF">
        <w:rPr>
          <w:rFonts w:asciiTheme="majorBidi" w:hAnsiTheme="majorBidi" w:cstheme="majorBidi"/>
          <w:sz w:val="24"/>
          <w:szCs w:val="24"/>
        </w:rPr>
        <w:sym w:font="HQPB2" w:char="F039"/>
      </w:r>
      <w:r w:rsidRPr="009D39CF">
        <w:rPr>
          <w:rFonts w:asciiTheme="majorBidi" w:hAnsiTheme="majorBidi" w:cstheme="majorBidi"/>
          <w:sz w:val="24"/>
          <w:szCs w:val="24"/>
        </w:rPr>
        <w:sym w:font="HQPB5" w:char="F024"/>
      </w:r>
      <w:r w:rsidRPr="009D39CF">
        <w:rPr>
          <w:rFonts w:asciiTheme="majorBidi" w:hAnsiTheme="majorBidi" w:cstheme="majorBidi"/>
          <w:sz w:val="24"/>
          <w:szCs w:val="24"/>
        </w:rPr>
        <w:sym w:font="HQPB1" w:char="F024"/>
      </w:r>
      <w:r w:rsidRPr="009D39CF">
        <w:rPr>
          <w:rFonts w:asciiTheme="majorBidi" w:hAnsiTheme="majorBidi" w:cstheme="majorBidi"/>
          <w:sz w:val="24"/>
          <w:szCs w:val="24"/>
        </w:rPr>
        <w:sym w:font="HQPB4" w:char="F0CE"/>
      </w:r>
      <w:r w:rsidRPr="009D39CF">
        <w:rPr>
          <w:rFonts w:asciiTheme="majorBidi" w:hAnsiTheme="majorBidi" w:cstheme="majorBidi"/>
          <w:sz w:val="24"/>
          <w:szCs w:val="24"/>
        </w:rPr>
        <w:sym w:font="HQPB1" w:char="F02F"/>
      </w:r>
      <w:r w:rsidRPr="009D39CF">
        <w:rPr>
          <w:rFonts w:asciiTheme="majorBidi" w:hAnsiTheme="majorBidi" w:cstheme="majorBidi"/>
          <w:sz w:val="24"/>
          <w:szCs w:val="24"/>
          <w:rtl/>
        </w:rPr>
        <w:t xml:space="preserve"> </w:t>
      </w:r>
      <w:r w:rsidRPr="009D39CF">
        <w:rPr>
          <w:rFonts w:asciiTheme="majorBidi" w:hAnsiTheme="majorBidi" w:cstheme="majorBidi"/>
          <w:sz w:val="24"/>
          <w:szCs w:val="24"/>
        </w:rPr>
        <w:sym w:font="HQPB2" w:char="F0C7"/>
      </w:r>
      <w:r w:rsidRPr="009D39CF">
        <w:rPr>
          <w:rFonts w:asciiTheme="majorBidi" w:hAnsiTheme="majorBidi" w:cstheme="majorBidi"/>
          <w:sz w:val="24"/>
          <w:szCs w:val="24"/>
        </w:rPr>
        <w:sym w:font="HQPB2" w:char="F0CA"/>
      </w:r>
      <w:r w:rsidRPr="009D39CF">
        <w:rPr>
          <w:rFonts w:asciiTheme="majorBidi" w:hAnsiTheme="majorBidi" w:cstheme="majorBidi"/>
          <w:sz w:val="24"/>
          <w:szCs w:val="24"/>
        </w:rPr>
        <w:sym w:font="HQPB2" w:char="F0CB"/>
      </w:r>
      <w:r w:rsidRPr="009D39CF">
        <w:rPr>
          <w:rFonts w:asciiTheme="majorBidi" w:hAnsiTheme="majorBidi" w:cstheme="majorBidi"/>
          <w:sz w:val="24"/>
          <w:szCs w:val="24"/>
        </w:rPr>
        <w:sym w:font="HQPB2" w:char="F0CE"/>
      </w:r>
      <w:r w:rsidRPr="009D39CF">
        <w:rPr>
          <w:rFonts w:asciiTheme="majorBidi" w:hAnsiTheme="majorBidi" w:cstheme="majorBidi"/>
          <w:sz w:val="24"/>
          <w:szCs w:val="24"/>
        </w:rPr>
        <w:sym w:font="HQPB2" w:char="F0C8"/>
      </w:r>
      <w:r>
        <w:rPr>
          <w:rFonts w:ascii="(normal text)" w:hAnsi="(normal text)"/>
          <w:rtl/>
        </w:rPr>
        <w:t xml:space="preserve"> </w:t>
      </w:r>
    </w:p>
    <w:p w:rsidR="005B1031" w:rsidRPr="009D39CF" w:rsidRDefault="005B1031" w:rsidP="005B1031">
      <w:pPr>
        <w:bidi/>
        <w:spacing w:after="0" w:line="240" w:lineRule="auto"/>
        <w:jc w:val="both"/>
        <w:rPr>
          <w:rFonts w:ascii="(normal text)" w:hAnsi="(normal text)"/>
        </w:rPr>
      </w:pPr>
    </w:p>
    <w:p w:rsidR="005B1031" w:rsidRDefault="005B1031" w:rsidP="005B1031">
      <w:pPr>
        <w:tabs>
          <w:tab w:val="left" w:pos="2610"/>
          <w:tab w:val="center" w:pos="4147"/>
        </w:tabs>
        <w:spacing w:after="0" w:line="240" w:lineRule="auto"/>
        <w:jc w:val="both"/>
        <w:rPr>
          <w:rFonts w:asciiTheme="majorBidi" w:hAnsiTheme="majorBidi" w:cstheme="majorBidi"/>
          <w:sz w:val="24"/>
          <w:szCs w:val="24"/>
        </w:rPr>
      </w:pPr>
      <w:r>
        <w:rPr>
          <w:rFonts w:asciiTheme="majorBidi" w:hAnsiTheme="majorBidi" w:cstheme="majorBidi"/>
          <w:sz w:val="24"/>
          <w:szCs w:val="24"/>
        </w:rPr>
        <w:t xml:space="preserve">Artinya: </w:t>
      </w:r>
      <w:r>
        <w:rPr>
          <w:rFonts w:asciiTheme="majorBidi" w:hAnsiTheme="majorBidi" w:cstheme="majorBidi"/>
          <w:sz w:val="24"/>
          <w:szCs w:val="24"/>
        </w:rPr>
        <w:tab/>
      </w:r>
      <w:r>
        <w:rPr>
          <w:rFonts w:asciiTheme="majorBidi" w:hAnsiTheme="majorBidi" w:cstheme="majorBidi"/>
          <w:sz w:val="24"/>
          <w:szCs w:val="24"/>
        </w:rPr>
        <w:tab/>
      </w:r>
    </w:p>
    <w:p w:rsidR="005B1031" w:rsidRPr="009D39CF" w:rsidRDefault="005B1031" w:rsidP="005B1031">
      <w:pPr>
        <w:spacing w:after="0" w:line="240" w:lineRule="auto"/>
        <w:jc w:val="both"/>
        <w:rPr>
          <w:rFonts w:asciiTheme="majorBidi" w:hAnsiTheme="majorBidi" w:cstheme="majorBidi"/>
          <w:sz w:val="24"/>
          <w:szCs w:val="24"/>
        </w:rPr>
      </w:pPr>
    </w:p>
    <w:p w:rsidR="005B1031" w:rsidRPr="009D39CF" w:rsidRDefault="005B1031" w:rsidP="005B1031">
      <w:pPr>
        <w:tabs>
          <w:tab w:val="left" w:pos="1843"/>
        </w:tabs>
        <w:spacing w:after="0"/>
        <w:ind w:left="709" w:firstLine="11"/>
        <w:jc w:val="both"/>
        <w:rPr>
          <w:rFonts w:asciiTheme="majorBidi" w:hAnsiTheme="majorBidi" w:cstheme="majorBidi"/>
          <w:i/>
          <w:iCs/>
          <w:sz w:val="24"/>
          <w:szCs w:val="24"/>
        </w:rPr>
      </w:pPr>
      <w:r w:rsidRPr="000D1166">
        <w:rPr>
          <w:rFonts w:asciiTheme="majorBidi" w:hAnsiTheme="majorBidi" w:cstheme="majorBidi"/>
          <w:i/>
          <w:iCs/>
          <w:sz w:val="24"/>
          <w:szCs w:val="24"/>
        </w:rPr>
        <w:t>“Serulah (manusia) kepada jalan Tuhan-mu dengan hikmah dan pelajaran yang baik dan bantahlah mereka dengan cara yang baik. Sesungguhnya Tuhanmu Dialah yang lebih mengetahui tentang siapa yang tersesat dari jalan-Nya dan Dialah yang lebih mengetahui orang-orang yang mendapat petunjuk</w:t>
      </w:r>
      <w:r w:rsidRPr="000D1166">
        <w:rPr>
          <w:rFonts w:asciiTheme="majorBidi" w:hAnsiTheme="majorBidi" w:cstheme="majorBidi"/>
          <w:sz w:val="24"/>
          <w:szCs w:val="24"/>
        </w:rPr>
        <w:t>.”</w:t>
      </w:r>
      <w:r>
        <w:rPr>
          <w:rStyle w:val="FootnoteReference"/>
          <w:rFonts w:asciiTheme="majorBidi" w:hAnsiTheme="majorBidi" w:cstheme="majorBidi"/>
          <w:sz w:val="24"/>
          <w:szCs w:val="24"/>
        </w:rPr>
        <w:footnoteReference w:id="8"/>
      </w:r>
    </w:p>
    <w:p w:rsidR="005B1031" w:rsidRDefault="005B1031" w:rsidP="005B1031">
      <w:pPr>
        <w:spacing w:after="0" w:line="480" w:lineRule="auto"/>
        <w:jc w:val="both"/>
        <w:rPr>
          <w:rFonts w:asciiTheme="majorBidi" w:hAnsiTheme="majorBidi" w:cstheme="majorBidi"/>
          <w:sz w:val="24"/>
          <w:szCs w:val="24"/>
        </w:rPr>
      </w:pPr>
    </w:p>
    <w:p w:rsidR="005B1031" w:rsidRDefault="005B1031" w:rsidP="005B1031">
      <w:pPr>
        <w:spacing w:after="0" w:line="240" w:lineRule="auto"/>
        <w:ind w:firstLine="720"/>
        <w:jc w:val="both"/>
        <w:rPr>
          <w:rFonts w:asciiTheme="majorBidi" w:hAnsiTheme="majorBidi" w:cstheme="majorBidi"/>
          <w:sz w:val="24"/>
          <w:szCs w:val="24"/>
        </w:rPr>
      </w:pPr>
      <w:r w:rsidRPr="000D1166">
        <w:rPr>
          <w:rFonts w:asciiTheme="majorBidi" w:hAnsiTheme="majorBidi" w:cstheme="majorBidi"/>
          <w:sz w:val="24"/>
          <w:szCs w:val="24"/>
        </w:rPr>
        <w:t>Maksud ayat diatas adalah mengandung ajaran kepada Rasulullah s.a.w tentang cara melancarkan da’wah, atau seruan terhadap manusia agar mereka berjalan diatas jalan Allah (Sabilillah). Serta menganjurkan cara mengajarkan pengajaran yang baik atau pesan-pesan yang baik, yang disampaikan sebagai nasihat, sebagai pendidikan dan tuntunan sejak kecil. Kemudian bantahlah dengan cara yang lebih baik.</w:t>
      </w:r>
      <w:r>
        <w:rPr>
          <w:rStyle w:val="FootnoteReference"/>
          <w:rFonts w:asciiTheme="majorBidi" w:hAnsiTheme="majorBidi" w:cstheme="majorBidi"/>
          <w:sz w:val="24"/>
          <w:szCs w:val="24"/>
        </w:rPr>
        <w:footnoteReference w:id="9"/>
      </w:r>
    </w:p>
    <w:p w:rsidR="005B1031" w:rsidRDefault="005B1031" w:rsidP="005B1031">
      <w:pPr>
        <w:spacing w:after="0" w:line="240" w:lineRule="auto"/>
        <w:ind w:firstLine="720"/>
        <w:jc w:val="both"/>
        <w:rPr>
          <w:rFonts w:asciiTheme="majorBidi" w:hAnsiTheme="majorBidi" w:cstheme="majorBidi"/>
          <w:sz w:val="24"/>
          <w:szCs w:val="24"/>
        </w:rPr>
      </w:pPr>
    </w:p>
    <w:p w:rsidR="005B1031" w:rsidRDefault="005B1031" w:rsidP="005B1031">
      <w:pPr>
        <w:spacing w:after="0" w:line="480" w:lineRule="auto"/>
        <w:ind w:firstLine="720"/>
        <w:jc w:val="both"/>
        <w:rPr>
          <w:rFonts w:asciiTheme="majorBidi" w:hAnsiTheme="majorBidi" w:cstheme="majorBidi"/>
          <w:sz w:val="24"/>
          <w:szCs w:val="24"/>
        </w:rPr>
      </w:pPr>
      <w:r>
        <w:rPr>
          <w:rFonts w:asciiTheme="majorBidi" w:hAnsiTheme="majorBidi" w:cstheme="majorBidi"/>
          <w:sz w:val="24"/>
          <w:szCs w:val="24"/>
        </w:rPr>
        <w:t>Dari</w:t>
      </w:r>
      <w:r w:rsidRPr="000D1166">
        <w:rPr>
          <w:rFonts w:asciiTheme="majorBidi" w:hAnsiTheme="majorBidi" w:cstheme="majorBidi"/>
          <w:sz w:val="24"/>
          <w:szCs w:val="24"/>
        </w:rPr>
        <w:t xml:space="preserve"> pengamatan di MIS Nidaul Insan Desa tengah kecamatan Pantai Labu, kelas IV pada mata pelajaran </w:t>
      </w:r>
      <w:r>
        <w:rPr>
          <w:rFonts w:asciiTheme="majorBidi" w:hAnsiTheme="majorBidi" w:cstheme="majorBidi"/>
          <w:sz w:val="24"/>
          <w:szCs w:val="24"/>
        </w:rPr>
        <w:t>Matematika</w:t>
      </w:r>
      <w:r w:rsidRPr="000D1166">
        <w:rPr>
          <w:rFonts w:asciiTheme="majorBidi" w:hAnsiTheme="majorBidi" w:cstheme="majorBidi"/>
          <w:sz w:val="24"/>
          <w:szCs w:val="24"/>
        </w:rPr>
        <w:t xml:space="preserve"> materi pecahan. Hasil observasi nilai hasil ulangan masih terdapat 11 orang siswa memperoleh nilai &lt;65 belum mencapai KKM. Dimana sekolah menetapkan nilai kriteria ketuntasan minimal (KKM) untuk tahun 2017/2018 ad</w:t>
      </w:r>
      <w:r>
        <w:rPr>
          <w:rFonts w:asciiTheme="majorBidi" w:hAnsiTheme="majorBidi" w:cstheme="majorBidi"/>
          <w:sz w:val="24"/>
          <w:szCs w:val="24"/>
        </w:rPr>
        <w:t>alah</w:t>
      </w:r>
      <w:r w:rsidRPr="000D1166">
        <w:rPr>
          <w:rFonts w:asciiTheme="majorBidi" w:hAnsiTheme="majorBidi" w:cstheme="majorBidi"/>
          <w:sz w:val="24"/>
          <w:szCs w:val="24"/>
        </w:rPr>
        <w:t xml:space="preserve"> nilai enam puluh lima (65) dengan jumlah siswa 13 orang. Standart ketuntasan belajar minimal merupakan target kompetensi yang harus dicapai siswa dan acuan yang menentukan kompeten atau tidaknya siswa. Informasi ini diperoleh dari wawancara dan observasi yang dilakukan di MIS Nidaul Insan Desa tengah kecamatan Pantai Labu diperoleh keterangan dari guru kelas IV.</w:t>
      </w:r>
    </w:p>
    <w:p w:rsidR="005B1031" w:rsidRDefault="005B1031" w:rsidP="005B1031">
      <w:pPr>
        <w:spacing w:after="0" w:line="480" w:lineRule="auto"/>
        <w:ind w:firstLine="720"/>
        <w:jc w:val="both"/>
        <w:rPr>
          <w:rFonts w:asciiTheme="majorBidi" w:hAnsiTheme="majorBidi" w:cstheme="majorBidi"/>
          <w:sz w:val="24"/>
          <w:szCs w:val="24"/>
        </w:rPr>
      </w:pPr>
      <w:r w:rsidRPr="000D1166">
        <w:rPr>
          <w:rFonts w:asciiTheme="majorBidi" w:hAnsiTheme="majorBidi" w:cstheme="majorBidi"/>
          <w:sz w:val="24"/>
          <w:szCs w:val="24"/>
        </w:rPr>
        <w:t xml:space="preserve">Model pembelajaran yang digunakan oleh guru tidak memberikan rasa ingin tahu siswa terhadap materi yang disampaikan, sehingga siswa tidak memberikan perhatiannya terhadap materi yang di ajarkan oleh guru, dan </w:t>
      </w:r>
      <w:r w:rsidRPr="000D1166">
        <w:rPr>
          <w:rFonts w:asciiTheme="majorBidi" w:hAnsiTheme="majorBidi" w:cstheme="majorBidi"/>
          <w:sz w:val="24"/>
          <w:szCs w:val="24"/>
        </w:rPr>
        <w:lastRenderedPageBreak/>
        <w:t xml:space="preserve">ketika di adakan evaluasi siswa tersebut tidak dapat menjawab pertanyaan yang diberikan oleh guru. Hal ini disebabkan pada saat proses belajar mengajar berlangsung anak didik tidak dilibatkan dalam proses belajar. </w:t>
      </w:r>
    </w:p>
    <w:p w:rsidR="005B1031" w:rsidRDefault="005B1031" w:rsidP="005B1031">
      <w:pPr>
        <w:spacing w:after="0" w:line="480" w:lineRule="auto"/>
        <w:ind w:firstLine="720"/>
        <w:jc w:val="both"/>
        <w:rPr>
          <w:rFonts w:asciiTheme="majorBidi" w:hAnsiTheme="majorBidi" w:cstheme="majorBidi"/>
          <w:sz w:val="24"/>
          <w:szCs w:val="24"/>
        </w:rPr>
      </w:pPr>
      <w:r w:rsidRPr="000D1166">
        <w:rPr>
          <w:rFonts w:asciiTheme="majorBidi" w:hAnsiTheme="majorBidi" w:cstheme="majorBidi"/>
          <w:sz w:val="24"/>
          <w:szCs w:val="24"/>
        </w:rPr>
        <w:t>Dari hasil pengamatan penulis dapat mengidentifikasi beberapa faktor yang menjadi penyebab ketidak berhasilan siswa dalam bela</w:t>
      </w:r>
      <w:r>
        <w:rPr>
          <w:rFonts w:asciiTheme="majorBidi" w:hAnsiTheme="majorBidi" w:cstheme="majorBidi"/>
          <w:sz w:val="24"/>
          <w:szCs w:val="24"/>
        </w:rPr>
        <w:t>jar, yaitu disebabkan guru kurang</w:t>
      </w:r>
      <w:r w:rsidRPr="000D1166">
        <w:rPr>
          <w:rFonts w:asciiTheme="majorBidi" w:hAnsiTheme="majorBidi" w:cstheme="majorBidi"/>
          <w:sz w:val="24"/>
          <w:szCs w:val="24"/>
        </w:rPr>
        <w:t xml:space="preserve"> mampu membuat suasana belajar yang dapat memancing rasa ingin tahu dan meningkatkan aktif belajar siswa dalam belajar dengan alat peraga atau eksperimen. Hal ini dapat memberikan pemahaman yang kuat terhadap anak didik. Sehingga proses pembelajaran yang diajarkan terhadap suatu materi tersebut tidak membosankan dan tidak bersifat hanya monoton saja yang mengakibatkan hasil belajar siswa tidak optimal.</w:t>
      </w:r>
    </w:p>
    <w:p w:rsidR="005B1031" w:rsidRDefault="005B1031" w:rsidP="005B1031">
      <w:pPr>
        <w:spacing w:after="0" w:line="240" w:lineRule="auto"/>
        <w:ind w:firstLine="720"/>
        <w:jc w:val="both"/>
        <w:rPr>
          <w:rFonts w:asciiTheme="majorBidi" w:hAnsiTheme="majorBidi" w:cstheme="majorBidi"/>
          <w:sz w:val="24"/>
          <w:szCs w:val="24"/>
        </w:rPr>
      </w:pPr>
      <w:r w:rsidRPr="000D1166">
        <w:rPr>
          <w:rFonts w:asciiTheme="majorBidi" w:hAnsiTheme="majorBidi" w:cstheme="majorBidi"/>
          <w:sz w:val="24"/>
          <w:szCs w:val="24"/>
        </w:rPr>
        <w:t>Penggunaan model pembelajaran inkuiri mampu berperan penting dalam proses belajar siswa yang mampu menuntun mereka pada  proses pembelajaran yang dapat memberikan pemahaman dan menjadikan siswa belajar dengan aktif. Pembelajaran inkuiri ini bertujuan untuk memberikan cara bagi siswa untuk membangun kecakapan-kecakapan intelektual (kecakapan berfikir) terkait dengan pr</w:t>
      </w:r>
      <w:r>
        <w:rPr>
          <w:rFonts w:asciiTheme="majorBidi" w:hAnsiTheme="majorBidi" w:cstheme="majorBidi"/>
          <w:sz w:val="24"/>
          <w:szCs w:val="24"/>
        </w:rPr>
        <w:t>oses-proses berpikir reflektif.</w:t>
      </w:r>
      <w:r>
        <w:rPr>
          <w:rStyle w:val="FootnoteReference"/>
          <w:rFonts w:asciiTheme="majorBidi" w:hAnsiTheme="majorBidi" w:cstheme="majorBidi"/>
          <w:sz w:val="24"/>
          <w:szCs w:val="24"/>
        </w:rPr>
        <w:footnoteReference w:id="10"/>
      </w:r>
    </w:p>
    <w:p w:rsidR="005B1031" w:rsidRPr="000D1166" w:rsidRDefault="005B1031" w:rsidP="005B1031">
      <w:pPr>
        <w:spacing w:after="0" w:line="240" w:lineRule="auto"/>
        <w:ind w:firstLine="720"/>
        <w:jc w:val="both"/>
        <w:rPr>
          <w:rFonts w:asciiTheme="majorBidi" w:hAnsiTheme="majorBidi" w:cstheme="majorBidi"/>
          <w:sz w:val="24"/>
          <w:szCs w:val="24"/>
        </w:rPr>
      </w:pPr>
    </w:p>
    <w:p w:rsidR="005B1031" w:rsidRDefault="005B1031" w:rsidP="005B1031">
      <w:pPr>
        <w:spacing w:after="0" w:line="240" w:lineRule="auto"/>
        <w:ind w:firstLine="720"/>
        <w:jc w:val="both"/>
        <w:rPr>
          <w:rFonts w:asciiTheme="majorBidi" w:hAnsiTheme="majorBidi" w:cstheme="majorBidi"/>
          <w:sz w:val="24"/>
          <w:szCs w:val="24"/>
        </w:rPr>
      </w:pPr>
      <w:r w:rsidRPr="000D1166">
        <w:rPr>
          <w:rFonts w:asciiTheme="majorBidi" w:hAnsiTheme="majorBidi" w:cstheme="majorBidi"/>
          <w:sz w:val="24"/>
          <w:szCs w:val="24"/>
        </w:rPr>
        <w:t xml:space="preserve">Strategi pembelajaran inkuiri merupakan bentuk dari pendekatan pembelajaran yang berorientasi kepada siswa </w:t>
      </w:r>
      <w:r w:rsidRPr="000D1166">
        <w:rPr>
          <w:rFonts w:asciiTheme="majorBidi" w:hAnsiTheme="majorBidi" w:cstheme="majorBidi"/>
          <w:i/>
          <w:sz w:val="24"/>
          <w:szCs w:val="24"/>
        </w:rPr>
        <w:t xml:space="preserve">(student centered approach), </w:t>
      </w:r>
      <w:r w:rsidRPr="000D1166">
        <w:rPr>
          <w:rFonts w:asciiTheme="majorBidi" w:hAnsiTheme="majorBidi" w:cstheme="majorBidi"/>
          <w:sz w:val="24"/>
          <w:szCs w:val="24"/>
        </w:rPr>
        <w:t>karena dalam strategi ini siswa memegang peran yang sangat dominan dalam proses pembelajaran.Tujuan utama dari strategi inkuiri adalah penngembangan kemampuan berfikir. Dengan demikian, strategi pembelajaran ini selain berorientasi kepada hasil belajar juga berorientasi pada proses belajar. Karena itu, kriteria keberhasilan dari proses pembelajaran dengan menggunakan strategi inkuiri bukan ditentukan oleh sejauh mana siswa dapat menguasai materi pelajaran, akan tetapi sejauh mana siswa beraktivitas mencari dan menemukan sesuatu.</w:t>
      </w:r>
      <w:r>
        <w:rPr>
          <w:rStyle w:val="FootnoteReference"/>
          <w:rFonts w:asciiTheme="majorBidi" w:hAnsiTheme="majorBidi" w:cstheme="majorBidi"/>
          <w:sz w:val="24"/>
          <w:szCs w:val="24"/>
        </w:rPr>
        <w:footnoteReference w:id="11"/>
      </w:r>
    </w:p>
    <w:p w:rsidR="005B1031" w:rsidRPr="000D1166" w:rsidRDefault="005B1031" w:rsidP="005B1031">
      <w:pPr>
        <w:spacing w:after="0" w:line="240" w:lineRule="auto"/>
        <w:ind w:firstLine="720"/>
        <w:jc w:val="both"/>
        <w:rPr>
          <w:rFonts w:asciiTheme="majorBidi" w:hAnsiTheme="majorBidi" w:cstheme="majorBidi"/>
          <w:sz w:val="24"/>
          <w:szCs w:val="24"/>
        </w:rPr>
      </w:pPr>
    </w:p>
    <w:p w:rsidR="005B1031" w:rsidRDefault="005B1031" w:rsidP="005B1031">
      <w:pPr>
        <w:spacing w:after="0" w:line="480" w:lineRule="auto"/>
        <w:ind w:firstLine="720"/>
        <w:jc w:val="both"/>
        <w:rPr>
          <w:rFonts w:asciiTheme="majorBidi" w:hAnsiTheme="majorBidi" w:cstheme="majorBidi"/>
          <w:sz w:val="24"/>
          <w:szCs w:val="24"/>
        </w:rPr>
      </w:pPr>
      <w:r w:rsidRPr="000D1166">
        <w:rPr>
          <w:rFonts w:asciiTheme="majorBidi" w:hAnsiTheme="majorBidi" w:cstheme="majorBidi"/>
          <w:sz w:val="24"/>
          <w:szCs w:val="24"/>
        </w:rPr>
        <w:lastRenderedPageBreak/>
        <w:t xml:space="preserve">Adanya uraian tersebut maka dapat disimpulkan bahwa salah satu yang baik dari seorang guru dalam menyampaikan pengetahuan yaitu dengan menggunakan strategi pembelajaran. Dalam pembelajaran seorang pendidik juga harus mampu menggunakan strategi yang sesuai dan yang tepat sebagai salah satu upaya guru untuk meningkatkan hasil belajar siswanya, serta membantu mengatasi permasalahan yang dihadapi siswa dalam proses belajar. Dengan demikian memilih dan menerapakan strategi yang sesuai dan yang tepat dengan menggunakan materi yang akan di ajarkan maka proses pembelajaran lebih bermanfaat. </w:t>
      </w:r>
    </w:p>
    <w:p w:rsidR="005B1031" w:rsidRPr="000D1166" w:rsidRDefault="005B1031" w:rsidP="005B1031">
      <w:pPr>
        <w:spacing w:after="0" w:line="480" w:lineRule="auto"/>
        <w:ind w:firstLine="720"/>
        <w:jc w:val="both"/>
        <w:rPr>
          <w:rFonts w:asciiTheme="majorBidi" w:hAnsiTheme="majorBidi" w:cstheme="majorBidi"/>
          <w:sz w:val="24"/>
          <w:szCs w:val="24"/>
        </w:rPr>
      </w:pPr>
      <w:r w:rsidRPr="000D1166">
        <w:rPr>
          <w:rFonts w:asciiTheme="majorBidi" w:hAnsiTheme="majorBidi" w:cstheme="majorBidi"/>
          <w:sz w:val="24"/>
          <w:szCs w:val="24"/>
        </w:rPr>
        <w:t>Dari latar belakang yang telah diuraikan di atas, penulis tertarik untuk melakukan penelitian mengenai “</w:t>
      </w:r>
      <w:r w:rsidRPr="000D1166">
        <w:rPr>
          <w:rFonts w:asciiTheme="majorBidi" w:hAnsiTheme="majorBidi" w:cstheme="majorBidi"/>
          <w:b/>
          <w:sz w:val="24"/>
          <w:szCs w:val="24"/>
        </w:rPr>
        <w:t xml:space="preserve">Upaya Meningkatkan Hasil Belajar Siswa Pada Mata Pelajaran </w:t>
      </w:r>
      <w:r>
        <w:rPr>
          <w:rFonts w:asciiTheme="majorBidi" w:hAnsiTheme="majorBidi" w:cstheme="majorBidi"/>
          <w:b/>
          <w:sz w:val="24"/>
          <w:szCs w:val="24"/>
        </w:rPr>
        <w:t>Matematika</w:t>
      </w:r>
      <w:r w:rsidRPr="000D1166">
        <w:rPr>
          <w:rFonts w:asciiTheme="majorBidi" w:hAnsiTheme="majorBidi" w:cstheme="majorBidi"/>
          <w:b/>
          <w:sz w:val="24"/>
          <w:szCs w:val="24"/>
        </w:rPr>
        <w:t xml:space="preserve"> Menggunakan Strategi Pembelajaran Inkuiri Di Kelas IV Di MIS Nidaul Insan Desa Tengah Kecamatan Pantai Labu</w:t>
      </w:r>
      <w:r w:rsidRPr="000D1166">
        <w:rPr>
          <w:rFonts w:asciiTheme="majorBidi" w:hAnsiTheme="majorBidi" w:cstheme="majorBidi"/>
          <w:sz w:val="24"/>
          <w:szCs w:val="24"/>
        </w:rPr>
        <w:t>”.</w:t>
      </w:r>
    </w:p>
    <w:p w:rsidR="005B1031" w:rsidRPr="00494411" w:rsidRDefault="005B1031" w:rsidP="005B1031">
      <w:pPr>
        <w:pStyle w:val="ListParagraph"/>
        <w:numPr>
          <w:ilvl w:val="0"/>
          <w:numId w:val="1"/>
        </w:numPr>
        <w:spacing w:after="0" w:line="480" w:lineRule="auto"/>
        <w:ind w:left="426" w:hanging="426"/>
        <w:contextualSpacing w:val="0"/>
        <w:jc w:val="both"/>
        <w:rPr>
          <w:rFonts w:asciiTheme="majorBidi" w:hAnsiTheme="majorBidi" w:cstheme="majorBidi"/>
          <w:b/>
          <w:bCs/>
          <w:sz w:val="24"/>
          <w:szCs w:val="24"/>
          <w:lang w:val="en-US"/>
        </w:rPr>
      </w:pPr>
      <w:proofErr w:type="spellStart"/>
      <w:r w:rsidRPr="00494411">
        <w:rPr>
          <w:rFonts w:asciiTheme="majorBidi" w:hAnsiTheme="majorBidi" w:cstheme="majorBidi"/>
          <w:b/>
          <w:bCs/>
          <w:sz w:val="24"/>
          <w:szCs w:val="24"/>
          <w:lang w:val="en-US"/>
        </w:rPr>
        <w:t>Identifikasi</w:t>
      </w:r>
      <w:proofErr w:type="spellEnd"/>
      <w:r>
        <w:rPr>
          <w:rFonts w:asciiTheme="majorBidi" w:hAnsiTheme="majorBidi" w:cstheme="majorBidi"/>
          <w:b/>
          <w:bCs/>
          <w:sz w:val="24"/>
          <w:szCs w:val="24"/>
        </w:rPr>
        <w:t xml:space="preserve"> </w:t>
      </w:r>
      <w:proofErr w:type="spellStart"/>
      <w:r w:rsidRPr="00494411">
        <w:rPr>
          <w:rFonts w:asciiTheme="majorBidi" w:hAnsiTheme="majorBidi" w:cstheme="majorBidi"/>
          <w:b/>
          <w:bCs/>
          <w:sz w:val="24"/>
          <w:szCs w:val="24"/>
          <w:lang w:val="en-US"/>
        </w:rPr>
        <w:t>Masalah</w:t>
      </w:r>
      <w:proofErr w:type="spellEnd"/>
    </w:p>
    <w:p w:rsidR="005B1031" w:rsidRPr="000D1166" w:rsidRDefault="005B1031" w:rsidP="005B1031">
      <w:pPr>
        <w:spacing w:after="0" w:line="480" w:lineRule="auto"/>
        <w:ind w:firstLine="720"/>
        <w:jc w:val="both"/>
        <w:rPr>
          <w:rFonts w:asciiTheme="majorBidi" w:hAnsiTheme="majorBidi" w:cstheme="majorBidi"/>
          <w:sz w:val="24"/>
          <w:szCs w:val="24"/>
          <w:lang w:val="en-US"/>
        </w:rPr>
      </w:pPr>
      <w:r w:rsidRPr="000D1166">
        <w:rPr>
          <w:rFonts w:asciiTheme="majorBidi" w:hAnsiTheme="majorBidi" w:cstheme="majorBidi"/>
          <w:sz w:val="24"/>
          <w:szCs w:val="24"/>
          <w:lang w:val="en-US"/>
        </w:rPr>
        <w:t>Dari</w:t>
      </w:r>
      <w:r>
        <w:rPr>
          <w:rFonts w:asciiTheme="majorBidi" w:hAnsiTheme="majorBidi" w:cstheme="majorBidi"/>
          <w:sz w:val="24"/>
          <w:szCs w:val="24"/>
        </w:rPr>
        <w:t xml:space="preserve"> </w:t>
      </w:r>
      <w:proofErr w:type="spellStart"/>
      <w:r w:rsidRPr="000D1166">
        <w:rPr>
          <w:rFonts w:asciiTheme="majorBidi" w:hAnsiTheme="majorBidi" w:cstheme="majorBidi"/>
          <w:sz w:val="24"/>
          <w:szCs w:val="24"/>
          <w:lang w:val="en-US"/>
        </w:rPr>
        <w:t>latar</w:t>
      </w:r>
      <w:proofErr w:type="spellEnd"/>
      <w:r>
        <w:rPr>
          <w:rFonts w:asciiTheme="majorBidi" w:hAnsiTheme="majorBidi" w:cstheme="majorBidi"/>
          <w:sz w:val="24"/>
          <w:szCs w:val="24"/>
        </w:rPr>
        <w:t xml:space="preserve"> </w:t>
      </w:r>
      <w:proofErr w:type="spellStart"/>
      <w:r w:rsidRPr="000D1166">
        <w:rPr>
          <w:rFonts w:asciiTheme="majorBidi" w:hAnsiTheme="majorBidi" w:cstheme="majorBidi"/>
          <w:sz w:val="24"/>
          <w:szCs w:val="24"/>
          <w:lang w:val="en-US"/>
        </w:rPr>
        <w:t>belakang</w:t>
      </w:r>
      <w:proofErr w:type="spellEnd"/>
      <w:r>
        <w:rPr>
          <w:rFonts w:asciiTheme="majorBidi" w:hAnsiTheme="majorBidi" w:cstheme="majorBidi"/>
          <w:sz w:val="24"/>
          <w:szCs w:val="24"/>
        </w:rPr>
        <w:t xml:space="preserve"> </w:t>
      </w:r>
      <w:proofErr w:type="spellStart"/>
      <w:r w:rsidRPr="000D1166">
        <w:rPr>
          <w:rFonts w:asciiTheme="majorBidi" w:hAnsiTheme="majorBidi" w:cstheme="majorBidi"/>
          <w:sz w:val="24"/>
          <w:szCs w:val="24"/>
          <w:lang w:val="en-US"/>
        </w:rPr>
        <w:t>masalah</w:t>
      </w:r>
      <w:proofErr w:type="spellEnd"/>
      <w:r w:rsidRPr="000D1166">
        <w:rPr>
          <w:rFonts w:asciiTheme="majorBidi" w:hAnsiTheme="majorBidi" w:cstheme="majorBidi"/>
          <w:sz w:val="24"/>
          <w:szCs w:val="24"/>
          <w:lang w:val="en-US"/>
        </w:rPr>
        <w:t xml:space="preserve"> yang </w:t>
      </w:r>
      <w:proofErr w:type="spellStart"/>
      <w:r w:rsidRPr="000D1166">
        <w:rPr>
          <w:rFonts w:asciiTheme="majorBidi" w:hAnsiTheme="majorBidi" w:cstheme="majorBidi"/>
          <w:sz w:val="24"/>
          <w:szCs w:val="24"/>
          <w:lang w:val="en-US"/>
        </w:rPr>
        <w:t>telah</w:t>
      </w:r>
      <w:proofErr w:type="spellEnd"/>
      <w:r>
        <w:rPr>
          <w:rFonts w:asciiTheme="majorBidi" w:hAnsiTheme="majorBidi" w:cstheme="majorBidi"/>
          <w:sz w:val="24"/>
          <w:szCs w:val="24"/>
        </w:rPr>
        <w:t xml:space="preserve"> </w:t>
      </w:r>
      <w:proofErr w:type="spellStart"/>
      <w:r w:rsidRPr="000D1166">
        <w:rPr>
          <w:rFonts w:asciiTheme="majorBidi" w:hAnsiTheme="majorBidi" w:cstheme="majorBidi"/>
          <w:sz w:val="24"/>
          <w:szCs w:val="24"/>
          <w:lang w:val="en-US"/>
        </w:rPr>
        <w:t>dipaparkan</w:t>
      </w:r>
      <w:proofErr w:type="spellEnd"/>
      <w:r w:rsidRPr="000D1166">
        <w:rPr>
          <w:rFonts w:asciiTheme="majorBidi" w:hAnsiTheme="majorBidi" w:cstheme="majorBidi"/>
          <w:sz w:val="24"/>
          <w:szCs w:val="24"/>
          <w:lang w:val="en-US"/>
        </w:rPr>
        <w:t xml:space="preserve"> di </w:t>
      </w:r>
      <w:proofErr w:type="spellStart"/>
      <w:r w:rsidRPr="000D1166">
        <w:rPr>
          <w:rFonts w:asciiTheme="majorBidi" w:hAnsiTheme="majorBidi" w:cstheme="majorBidi"/>
          <w:sz w:val="24"/>
          <w:szCs w:val="24"/>
          <w:lang w:val="en-US"/>
        </w:rPr>
        <w:t>atas</w:t>
      </w:r>
      <w:proofErr w:type="spellEnd"/>
      <w:r w:rsidRPr="000D1166">
        <w:rPr>
          <w:rFonts w:asciiTheme="majorBidi" w:hAnsiTheme="majorBidi" w:cstheme="majorBidi"/>
          <w:sz w:val="24"/>
          <w:szCs w:val="24"/>
          <w:lang w:val="en-US"/>
        </w:rPr>
        <w:t xml:space="preserve">, </w:t>
      </w:r>
      <w:proofErr w:type="spellStart"/>
      <w:r w:rsidRPr="000D1166">
        <w:rPr>
          <w:rFonts w:asciiTheme="majorBidi" w:hAnsiTheme="majorBidi" w:cstheme="majorBidi"/>
          <w:sz w:val="24"/>
          <w:szCs w:val="24"/>
          <w:lang w:val="en-US"/>
        </w:rPr>
        <w:t>maka</w:t>
      </w:r>
      <w:proofErr w:type="spellEnd"/>
      <w:r>
        <w:rPr>
          <w:rFonts w:asciiTheme="majorBidi" w:hAnsiTheme="majorBidi" w:cstheme="majorBidi"/>
          <w:sz w:val="24"/>
          <w:szCs w:val="24"/>
        </w:rPr>
        <w:t xml:space="preserve"> </w:t>
      </w:r>
      <w:proofErr w:type="spellStart"/>
      <w:r w:rsidRPr="000D1166">
        <w:rPr>
          <w:rFonts w:asciiTheme="majorBidi" w:hAnsiTheme="majorBidi" w:cstheme="majorBidi"/>
          <w:sz w:val="24"/>
          <w:szCs w:val="24"/>
          <w:lang w:val="en-US"/>
        </w:rPr>
        <w:t>identifikasi</w:t>
      </w:r>
      <w:proofErr w:type="spellEnd"/>
      <w:r>
        <w:rPr>
          <w:rFonts w:asciiTheme="majorBidi" w:hAnsiTheme="majorBidi" w:cstheme="majorBidi"/>
          <w:sz w:val="24"/>
          <w:szCs w:val="24"/>
        </w:rPr>
        <w:t xml:space="preserve"> </w:t>
      </w:r>
      <w:proofErr w:type="spellStart"/>
      <w:r w:rsidRPr="000D1166">
        <w:rPr>
          <w:rFonts w:asciiTheme="majorBidi" w:hAnsiTheme="majorBidi" w:cstheme="majorBidi"/>
          <w:sz w:val="24"/>
          <w:szCs w:val="24"/>
          <w:lang w:val="en-US"/>
        </w:rPr>
        <w:t>masalah</w:t>
      </w:r>
      <w:proofErr w:type="spellEnd"/>
      <w:r>
        <w:rPr>
          <w:rFonts w:asciiTheme="majorBidi" w:hAnsiTheme="majorBidi" w:cstheme="majorBidi"/>
          <w:sz w:val="24"/>
          <w:szCs w:val="24"/>
        </w:rPr>
        <w:t xml:space="preserve"> </w:t>
      </w:r>
      <w:proofErr w:type="spellStart"/>
      <w:r w:rsidRPr="000D1166">
        <w:rPr>
          <w:rFonts w:asciiTheme="majorBidi" w:hAnsiTheme="majorBidi" w:cstheme="majorBidi"/>
          <w:sz w:val="24"/>
          <w:szCs w:val="24"/>
          <w:lang w:val="en-US"/>
        </w:rPr>
        <w:t>adalah</w:t>
      </w:r>
      <w:proofErr w:type="spellEnd"/>
      <w:r>
        <w:rPr>
          <w:rFonts w:asciiTheme="majorBidi" w:hAnsiTheme="majorBidi" w:cstheme="majorBidi"/>
          <w:sz w:val="24"/>
          <w:szCs w:val="24"/>
        </w:rPr>
        <w:t xml:space="preserve"> </w:t>
      </w:r>
      <w:proofErr w:type="spellStart"/>
      <w:r w:rsidRPr="000D1166">
        <w:rPr>
          <w:rFonts w:asciiTheme="majorBidi" w:hAnsiTheme="majorBidi" w:cstheme="majorBidi"/>
          <w:sz w:val="24"/>
          <w:szCs w:val="24"/>
          <w:lang w:val="en-US"/>
        </w:rPr>
        <w:t>sebagai</w:t>
      </w:r>
      <w:proofErr w:type="spellEnd"/>
      <w:r>
        <w:rPr>
          <w:rFonts w:asciiTheme="majorBidi" w:hAnsiTheme="majorBidi" w:cstheme="majorBidi"/>
          <w:sz w:val="24"/>
          <w:szCs w:val="24"/>
        </w:rPr>
        <w:t xml:space="preserve"> </w:t>
      </w:r>
      <w:proofErr w:type="spellStart"/>
      <w:r w:rsidRPr="000D1166">
        <w:rPr>
          <w:rFonts w:asciiTheme="majorBidi" w:hAnsiTheme="majorBidi" w:cstheme="majorBidi"/>
          <w:sz w:val="24"/>
          <w:szCs w:val="24"/>
          <w:lang w:val="en-US"/>
        </w:rPr>
        <w:t>berikut</w:t>
      </w:r>
      <w:proofErr w:type="spellEnd"/>
      <w:r w:rsidRPr="000D1166">
        <w:rPr>
          <w:rFonts w:asciiTheme="majorBidi" w:hAnsiTheme="majorBidi" w:cstheme="majorBidi"/>
          <w:sz w:val="24"/>
          <w:szCs w:val="24"/>
          <w:lang w:val="en-US"/>
        </w:rPr>
        <w:t>:</w:t>
      </w:r>
    </w:p>
    <w:p w:rsidR="005B1031" w:rsidRDefault="005B1031" w:rsidP="005B1031">
      <w:pPr>
        <w:pStyle w:val="ListParagraph"/>
        <w:numPr>
          <w:ilvl w:val="0"/>
          <w:numId w:val="2"/>
        </w:numPr>
        <w:spacing w:after="0" w:line="480" w:lineRule="auto"/>
        <w:ind w:left="426" w:hanging="426"/>
        <w:contextualSpacing w:val="0"/>
        <w:jc w:val="both"/>
        <w:rPr>
          <w:rFonts w:asciiTheme="majorBidi" w:hAnsiTheme="majorBidi" w:cstheme="majorBidi"/>
          <w:sz w:val="24"/>
          <w:szCs w:val="24"/>
          <w:lang w:val="en-US"/>
        </w:rPr>
      </w:pPr>
      <w:proofErr w:type="spellStart"/>
      <w:r>
        <w:rPr>
          <w:rFonts w:asciiTheme="majorBidi" w:hAnsiTheme="majorBidi" w:cstheme="majorBidi"/>
          <w:sz w:val="24"/>
          <w:szCs w:val="24"/>
          <w:lang w:val="en-US"/>
        </w:rPr>
        <w:t>Hasil</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lang w:val="en-US"/>
        </w:rPr>
        <w:t>belajar</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lang w:val="en-US"/>
        </w:rPr>
        <w:t>siswa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lang w:val="en-US"/>
        </w:rPr>
        <w:t>masih</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lang w:val="en-US"/>
        </w:rPr>
        <w:t>rendah</w:t>
      </w:r>
      <w:proofErr w:type="spellEnd"/>
      <w:r>
        <w:rPr>
          <w:rFonts w:asciiTheme="majorBidi" w:hAnsiTheme="majorBidi" w:cstheme="majorBidi"/>
          <w:sz w:val="24"/>
          <w:szCs w:val="24"/>
          <w:lang w:val="en-US"/>
        </w:rPr>
        <w:t xml:space="preserve">, yang </w:t>
      </w:r>
      <w:proofErr w:type="spellStart"/>
      <w:r>
        <w:rPr>
          <w:rFonts w:asciiTheme="majorBidi" w:hAnsiTheme="majorBidi" w:cstheme="majorBidi"/>
          <w:sz w:val="24"/>
          <w:szCs w:val="24"/>
          <w:lang w:val="en-US"/>
        </w:rPr>
        <w:t>mana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lang w:val="en-US"/>
        </w:rPr>
        <w:t>nilai</w:t>
      </w:r>
      <w:proofErr w:type="spellEnd"/>
      <w:r>
        <w:rPr>
          <w:rFonts w:asciiTheme="majorBidi" w:hAnsiTheme="majorBidi" w:cstheme="majorBidi"/>
          <w:sz w:val="24"/>
          <w:szCs w:val="24"/>
          <w:lang w:val="en-US"/>
        </w:rPr>
        <w:t xml:space="preserve"> rata-rata </w:t>
      </w:r>
      <w:proofErr w:type="spellStart"/>
      <w:r>
        <w:rPr>
          <w:rFonts w:asciiTheme="majorBidi" w:hAnsiTheme="majorBidi" w:cstheme="majorBidi"/>
          <w:sz w:val="24"/>
          <w:szCs w:val="24"/>
          <w:lang w:val="en-US"/>
        </w:rPr>
        <w:t>ujian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lang w:val="en-US"/>
        </w:rPr>
        <w:t>siswa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lang w:val="en-US"/>
        </w:rPr>
        <w:t>tidak</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lang w:val="en-US"/>
        </w:rPr>
        <w:t>mencapai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lang w:val="en-US"/>
        </w:rPr>
        <w:t>nilai</w:t>
      </w:r>
      <w:proofErr w:type="spellEnd"/>
      <w:r>
        <w:rPr>
          <w:rFonts w:asciiTheme="majorBidi" w:hAnsiTheme="majorBidi" w:cstheme="majorBidi"/>
          <w:sz w:val="24"/>
          <w:szCs w:val="24"/>
          <w:lang w:val="en-US"/>
        </w:rPr>
        <w:t xml:space="preserve"> KKM </w:t>
      </w:r>
      <w:r>
        <w:rPr>
          <w:rFonts w:asciiTheme="majorBidi" w:hAnsiTheme="majorBidi" w:cstheme="majorBidi"/>
          <w:sz w:val="24"/>
          <w:szCs w:val="24"/>
        </w:rPr>
        <w:t>65</w:t>
      </w:r>
      <w:r>
        <w:rPr>
          <w:rFonts w:asciiTheme="majorBidi" w:hAnsiTheme="majorBidi" w:cstheme="majorBidi"/>
          <w:sz w:val="24"/>
          <w:szCs w:val="24"/>
          <w:lang w:val="en-US"/>
        </w:rPr>
        <w:t>.</w:t>
      </w:r>
    </w:p>
    <w:p w:rsidR="005B1031" w:rsidRDefault="005B1031" w:rsidP="005B1031">
      <w:pPr>
        <w:pStyle w:val="ListParagraph"/>
        <w:numPr>
          <w:ilvl w:val="0"/>
          <w:numId w:val="2"/>
        </w:numPr>
        <w:spacing w:after="0" w:line="480" w:lineRule="auto"/>
        <w:ind w:left="426" w:hanging="426"/>
        <w:contextualSpacing w:val="0"/>
        <w:jc w:val="both"/>
        <w:rPr>
          <w:rFonts w:asciiTheme="majorBidi" w:hAnsiTheme="majorBidi" w:cstheme="majorBidi"/>
          <w:sz w:val="24"/>
          <w:szCs w:val="24"/>
          <w:lang w:val="en-US"/>
        </w:rPr>
      </w:pPr>
      <w:proofErr w:type="spellStart"/>
      <w:r>
        <w:rPr>
          <w:rFonts w:asciiTheme="majorBidi" w:hAnsiTheme="majorBidi" w:cstheme="majorBidi"/>
          <w:sz w:val="24"/>
          <w:szCs w:val="24"/>
          <w:lang w:val="en-US"/>
        </w:rPr>
        <w:t>Aktivitas</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lang w:val="en-US"/>
        </w:rPr>
        <w:t>pembelajaran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lang w:val="en-US"/>
        </w:rPr>
        <w:t>hanya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lang w:val="en-US"/>
        </w:rPr>
        <w:t>berpusat</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lang w:val="en-US"/>
        </w:rPr>
        <w:t>pada</w:t>
      </w:r>
      <w:proofErr w:type="spellEnd"/>
      <w:r>
        <w:rPr>
          <w:rFonts w:asciiTheme="majorBidi" w:hAnsiTheme="majorBidi" w:cstheme="majorBidi"/>
          <w:sz w:val="24"/>
          <w:szCs w:val="24"/>
          <w:lang w:val="en-US"/>
        </w:rPr>
        <w:t xml:space="preserve"> guru, </w:t>
      </w:r>
      <w:proofErr w:type="spellStart"/>
      <w:r>
        <w:rPr>
          <w:rFonts w:asciiTheme="majorBidi" w:hAnsiTheme="majorBidi" w:cstheme="majorBidi"/>
          <w:sz w:val="24"/>
          <w:szCs w:val="24"/>
          <w:lang w:val="en-US"/>
        </w:rPr>
        <w:t>sehingga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lang w:val="en-US"/>
        </w:rPr>
        <w:t>siswa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lang w:val="en-US"/>
        </w:rPr>
        <w:t>pasif</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lang w:val="en-US"/>
        </w:rPr>
        <w:t>dalam</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lang w:val="en-US"/>
        </w:rPr>
        <w:t>mengikuti</w:t>
      </w:r>
      <w:proofErr w:type="spellEnd"/>
      <w:r>
        <w:rPr>
          <w:rFonts w:asciiTheme="majorBidi" w:hAnsiTheme="majorBidi" w:cstheme="majorBidi"/>
          <w:sz w:val="24"/>
          <w:szCs w:val="24"/>
          <w:lang w:val="en-US"/>
        </w:rPr>
        <w:t xml:space="preserve"> proses </w:t>
      </w:r>
      <w:proofErr w:type="spellStart"/>
      <w:r>
        <w:rPr>
          <w:rFonts w:asciiTheme="majorBidi" w:hAnsiTheme="majorBidi" w:cstheme="majorBidi"/>
          <w:sz w:val="24"/>
          <w:szCs w:val="24"/>
          <w:lang w:val="en-US"/>
        </w:rPr>
        <w:t>belajar</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lang w:val="en-US"/>
        </w:rPr>
        <w:t>mengajar</w:t>
      </w:r>
      <w:proofErr w:type="spellEnd"/>
      <w:r>
        <w:rPr>
          <w:rFonts w:asciiTheme="majorBidi" w:hAnsiTheme="majorBidi" w:cstheme="majorBidi"/>
          <w:sz w:val="24"/>
          <w:szCs w:val="24"/>
          <w:lang w:val="en-US"/>
        </w:rPr>
        <w:t>.</w:t>
      </w:r>
    </w:p>
    <w:p w:rsidR="005B1031" w:rsidRPr="00CD3762" w:rsidRDefault="005B1031" w:rsidP="005B1031">
      <w:pPr>
        <w:pStyle w:val="ListParagraph"/>
        <w:numPr>
          <w:ilvl w:val="0"/>
          <w:numId w:val="2"/>
        </w:numPr>
        <w:spacing w:after="0" w:line="480" w:lineRule="auto"/>
        <w:ind w:left="426" w:hanging="426"/>
        <w:contextualSpacing w:val="0"/>
        <w:jc w:val="both"/>
        <w:rPr>
          <w:rFonts w:asciiTheme="majorBidi" w:hAnsiTheme="majorBidi" w:cstheme="majorBidi"/>
          <w:sz w:val="24"/>
          <w:szCs w:val="24"/>
          <w:lang w:val="en-US"/>
        </w:rPr>
      </w:pPr>
      <w:proofErr w:type="spellStart"/>
      <w:r>
        <w:rPr>
          <w:rFonts w:asciiTheme="majorBidi" w:hAnsiTheme="majorBidi" w:cstheme="majorBidi"/>
          <w:sz w:val="24"/>
          <w:szCs w:val="24"/>
          <w:lang w:val="en-US"/>
        </w:rPr>
        <w:t>Siswa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lang w:val="en-US"/>
        </w:rPr>
        <w:t>dipandang</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lang w:val="en-US"/>
        </w:rPr>
        <w:t>sebagai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lang w:val="en-US"/>
        </w:rPr>
        <w:t>objek</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pendengar</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lang w:val="en-US"/>
        </w:rPr>
        <w:t>belajar</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lang w:val="en-US"/>
        </w:rPr>
        <w:t>bukan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lang w:val="en-US"/>
        </w:rPr>
        <w:t>pelaku</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lang w:val="en-US"/>
        </w:rPr>
        <w:t>dalam</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lang w:val="en-US"/>
        </w:rPr>
        <w:t>belajar</w:t>
      </w:r>
      <w:proofErr w:type="spellEnd"/>
      <w:r>
        <w:rPr>
          <w:rFonts w:asciiTheme="majorBidi" w:hAnsiTheme="majorBidi" w:cstheme="majorBidi"/>
          <w:sz w:val="24"/>
          <w:szCs w:val="24"/>
          <w:lang w:val="en-US"/>
        </w:rPr>
        <w:t>.</w:t>
      </w:r>
    </w:p>
    <w:p w:rsidR="005B1031" w:rsidRPr="00CD3762" w:rsidRDefault="005B1031" w:rsidP="005B1031">
      <w:pPr>
        <w:pStyle w:val="ListParagraph"/>
        <w:numPr>
          <w:ilvl w:val="0"/>
          <w:numId w:val="2"/>
        </w:numPr>
        <w:spacing w:after="0" w:line="480" w:lineRule="auto"/>
        <w:ind w:left="426" w:hanging="426"/>
        <w:contextualSpacing w:val="0"/>
        <w:jc w:val="both"/>
        <w:rPr>
          <w:rFonts w:asciiTheme="majorBidi" w:hAnsiTheme="majorBidi" w:cstheme="majorBidi"/>
          <w:sz w:val="24"/>
          <w:szCs w:val="24"/>
          <w:lang w:val="en-US"/>
        </w:rPr>
      </w:pPr>
      <w:r>
        <w:rPr>
          <w:rFonts w:asciiTheme="majorBidi" w:hAnsiTheme="majorBidi" w:cstheme="majorBidi"/>
          <w:sz w:val="24"/>
          <w:szCs w:val="24"/>
        </w:rPr>
        <w:t>Siswa kurang bersemangat dalam mengikuti proses belajar mengajar.</w:t>
      </w:r>
    </w:p>
    <w:p w:rsidR="005B1031" w:rsidRPr="00CD3762" w:rsidRDefault="005B1031" w:rsidP="005B1031">
      <w:pPr>
        <w:pStyle w:val="ListParagraph"/>
        <w:numPr>
          <w:ilvl w:val="0"/>
          <w:numId w:val="2"/>
        </w:numPr>
        <w:spacing w:after="0" w:line="480" w:lineRule="auto"/>
        <w:ind w:left="426" w:hanging="426"/>
        <w:contextualSpacing w:val="0"/>
        <w:jc w:val="both"/>
        <w:rPr>
          <w:rFonts w:asciiTheme="majorBidi" w:hAnsiTheme="majorBidi" w:cstheme="majorBidi"/>
          <w:sz w:val="24"/>
          <w:szCs w:val="24"/>
          <w:lang w:val="en-US"/>
        </w:rPr>
      </w:pPr>
      <w:r>
        <w:rPr>
          <w:rFonts w:asciiTheme="majorBidi" w:hAnsiTheme="majorBidi" w:cstheme="majorBidi"/>
          <w:sz w:val="24"/>
          <w:szCs w:val="24"/>
        </w:rPr>
        <w:lastRenderedPageBreak/>
        <w:t>Kurang adanya penggunaan strategi dan media yang tepat dan variatif oleh guru dalam proses belajar mengajar.</w:t>
      </w:r>
    </w:p>
    <w:p w:rsidR="005B1031" w:rsidRPr="00CD3762" w:rsidRDefault="005B1031" w:rsidP="005B1031">
      <w:pPr>
        <w:pStyle w:val="ListParagraph"/>
        <w:numPr>
          <w:ilvl w:val="0"/>
          <w:numId w:val="2"/>
        </w:numPr>
        <w:spacing w:after="0" w:line="480" w:lineRule="auto"/>
        <w:ind w:left="426" w:hanging="426"/>
        <w:contextualSpacing w:val="0"/>
        <w:jc w:val="both"/>
        <w:rPr>
          <w:rFonts w:asciiTheme="majorBidi" w:hAnsiTheme="majorBidi" w:cstheme="majorBidi"/>
          <w:sz w:val="24"/>
          <w:szCs w:val="24"/>
          <w:lang w:val="en-US"/>
        </w:rPr>
      </w:pPr>
      <w:r>
        <w:rPr>
          <w:rFonts w:asciiTheme="majorBidi" w:hAnsiTheme="majorBidi" w:cstheme="majorBidi"/>
          <w:sz w:val="24"/>
          <w:szCs w:val="24"/>
        </w:rPr>
        <w:t>Kurang optimalnya cara penyampaian materi pembelajaran oleh guru sehingga pembelajaran membosankan dan menyebabkan siswa kurang memahami materi yang dijelaskan.</w:t>
      </w:r>
    </w:p>
    <w:p w:rsidR="005B1031" w:rsidRPr="00A71F3D" w:rsidRDefault="005B1031" w:rsidP="005B1031">
      <w:pPr>
        <w:pStyle w:val="ListParagraph"/>
        <w:numPr>
          <w:ilvl w:val="0"/>
          <w:numId w:val="2"/>
        </w:numPr>
        <w:spacing w:after="0" w:line="480" w:lineRule="auto"/>
        <w:ind w:left="426" w:hanging="426"/>
        <w:contextualSpacing w:val="0"/>
        <w:jc w:val="both"/>
        <w:rPr>
          <w:rFonts w:asciiTheme="majorBidi" w:hAnsiTheme="majorBidi" w:cstheme="majorBidi"/>
          <w:sz w:val="24"/>
          <w:szCs w:val="24"/>
          <w:lang w:val="en-US"/>
        </w:rPr>
      </w:pPr>
      <w:r>
        <w:rPr>
          <w:rFonts w:asciiTheme="majorBidi" w:hAnsiTheme="majorBidi" w:cstheme="majorBidi"/>
          <w:sz w:val="24"/>
          <w:szCs w:val="24"/>
        </w:rPr>
        <w:t>Belum sesuianya penerapan metode belajar pada saat pembelajaran dikelas.</w:t>
      </w:r>
    </w:p>
    <w:p w:rsidR="005B1031" w:rsidRPr="00494411" w:rsidRDefault="005B1031" w:rsidP="005B1031">
      <w:pPr>
        <w:pStyle w:val="ListParagraph"/>
        <w:numPr>
          <w:ilvl w:val="0"/>
          <w:numId w:val="1"/>
        </w:numPr>
        <w:spacing w:after="0" w:line="480" w:lineRule="auto"/>
        <w:ind w:left="426" w:hanging="426"/>
        <w:contextualSpacing w:val="0"/>
        <w:jc w:val="both"/>
        <w:rPr>
          <w:rFonts w:asciiTheme="majorBidi" w:hAnsiTheme="majorBidi" w:cstheme="majorBidi"/>
          <w:b/>
          <w:bCs/>
          <w:sz w:val="24"/>
          <w:szCs w:val="24"/>
          <w:lang w:val="en-US"/>
        </w:rPr>
      </w:pPr>
      <w:proofErr w:type="spellStart"/>
      <w:r w:rsidRPr="00494411">
        <w:rPr>
          <w:rFonts w:asciiTheme="majorBidi" w:hAnsiTheme="majorBidi" w:cstheme="majorBidi"/>
          <w:b/>
          <w:bCs/>
          <w:sz w:val="24"/>
          <w:szCs w:val="24"/>
          <w:lang w:val="en-US"/>
        </w:rPr>
        <w:t>Perumusan</w:t>
      </w:r>
      <w:proofErr w:type="spellEnd"/>
      <w:r>
        <w:rPr>
          <w:rFonts w:asciiTheme="majorBidi" w:hAnsiTheme="majorBidi" w:cstheme="majorBidi"/>
          <w:b/>
          <w:bCs/>
          <w:sz w:val="24"/>
          <w:szCs w:val="24"/>
        </w:rPr>
        <w:t xml:space="preserve"> </w:t>
      </w:r>
      <w:proofErr w:type="spellStart"/>
      <w:r w:rsidRPr="00494411">
        <w:rPr>
          <w:rFonts w:asciiTheme="majorBidi" w:hAnsiTheme="majorBidi" w:cstheme="majorBidi"/>
          <w:b/>
          <w:bCs/>
          <w:sz w:val="24"/>
          <w:szCs w:val="24"/>
          <w:lang w:val="en-US"/>
        </w:rPr>
        <w:t>Masalah</w:t>
      </w:r>
      <w:proofErr w:type="spellEnd"/>
    </w:p>
    <w:p w:rsidR="005B1031" w:rsidRDefault="005B1031" w:rsidP="005B1031">
      <w:pPr>
        <w:pStyle w:val="ListParagraph"/>
        <w:numPr>
          <w:ilvl w:val="0"/>
          <w:numId w:val="3"/>
        </w:numPr>
        <w:spacing w:after="0" w:line="480" w:lineRule="auto"/>
        <w:ind w:left="426" w:hanging="426"/>
        <w:contextualSpacing w:val="0"/>
        <w:jc w:val="both"/>
        <w:rPr>
          <w:rFonts w:asciiTheme="majorBidi" w:hAnsiTheme="majorBidi" w:cstheme="majorBidi"/>
          <w:sz w:val="24"/>
          <w:szCs w:val="24"/>
          <w:lang w:val="en-US"/>
        </w:rPr>
      </w:pPr>
      <w:proofErr w:type="spellStart"/>
      <w:r>
        <w:rPr>
          <w:rFonts w:asciiTheme="majorBidi" w:hAnsiTheme="majorBidi" w:cstheme="majorBidi"/>
          <w:sz w:val="24"/>
          <w:szCs w:val="24"/>
          <w:lang w:val="en-US"/>
        </w:rPr>
        <w:t>Bagaimana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lang w:val="en-US"/>
        </w:rPr>
        <w:t>hasil</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lang w:val="en-US"/>
        </w:rPr>
        <w:t>belajar</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lang w:val="en-US"/>
        </w:rPr>
        <w:t>siswa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lang w:val="en-US"/>
        </w:rPr>
        <w:t>pada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lang w:val="en-US"/>
        </w:rPr>
        <w:t>mata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lang w:val="en-US"/>
        </w:rPr>
        <w:t>pelajaran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lang w:val="en-US"/>
        </w:rPr>
        <w:t>Matematika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lang w:val="en-US"/>
        </w:rPr>
        <w:t>materi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lang w:val="en-US"/>
        </w:rPr>
        <w:t>pecahan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lang w:val="en-US"/>
        </w:rPr>
        <w:t>sebelum</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lang w:val="en-US"/>
        </w:rPr>
        <w:t>menggunakan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lang w:val="en-US"/>
        </w:rPr>
        <w:t>strategi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lang w:val="en-US"/>
        </w:rPr>
        <w:t>pembelajaran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lang w:val="en-US"/>
        </w:rPr>
        <w:t>inkuiri</w:t>
      </w:r>
      <w:proofErr w:type="spellEnd"/>
      <w:r>
        <w:rPr>
          <w:rFonts w:asciiTheme="majorBidi" w:hAnsiTheme="majorBidi" w:cstheme="majorBidi"/>
          <w:sz w:val="24"/>
          <w:szCs w:val="24"/>
          <w:lang w:val="en-US"/>
        </w:rPr>
        <w:t xml:space="preserve"> di MIS </w:t>
      </w:r>
      <w:proofErr w:type="spellStart"/>
      <w:r>
        <w:rPr>
          <w:rFonts w:asciiTheme="majorBidi" w:hAnsiTheme="majorBidi" w:cstheme="majorBidi"/>
          <w:sz w:val="24"/>
          <w:szCs w:val="24"/>
          <w:lang w:val="en-US"/>
        </w:rPr>
        <w:t>Nidaul</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lang w:val="en-US"/>
        </w:rPr>
        <w:t>Insan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lang w:val="en-US"/>
        </w:rPr>
        <w:t>Desa</w:t>
      </w:r>
      <w:proofErr w:type="spellEnd"/>
      <w:r>
        <w:rPr>
          <w:rFonts w:asciiTheme="majorBidi" w:hAnsiTheme="majorBidi" w:cstheme="majorBidi"/>
          <w:sz w:val="24"/>
          <w:szCs w:val="24"/>
          <w:lang w:val="en-US"/>
        </w:rPr>
        <w:t xml:space="preserve"> Tengah </w:t>
      </w:r>
      <w:proofErr w:type="spellStart"/>
      <w:r>
        <w:rPr>
          <w:rFonts w:asciiTheme="majorBidi" w:hAnsiTheme="majorBidi" w:cstheme="majorBidi"/>
          <w:sz w:val="24"/>
          <w:szCs w:val="24"/>
          <w:lang w:val="en-US"/>
        </w:rPr>
        <w:t>kecamatan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lang w:val="en-US"/>
        </w:rPr>
        <w:t>Pantai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lang w:val="en-US"/>
        </w:rPr>
        <w:t>Labu</w:t>
      </w:r>
      <w:proofErr w:type="spellEnd"/>
      <w:r>
        <w:rPr>
          <w:rFonts w:asciiTheme="majorBidi" w:hAnsiTheme="majorBidi" w:cstheme="majorBidi"/>
          <w:sz w:val="24"/>
          <w:szCs w:val="24"/>
          <w:lang w:val="en-US"/>
        </w:rPr>
        <w:t>?</w:t>
      </w:r>
    </w:p>
    <w:p w:rsidR="005B1031" w:rsidRPr="00CD7E5B" w:rsidRDefault="005B1031" w:rsidP="005B1031">
      <w:pPr>
        <w:pStyle w:val="ListParagraph"/>
        <w:numPr>
          <w:ilvl w:val="0"/>
          <w:numId w:val="3"/>
        </w:numPr>
        <w:spacing w:after="0" w:line="480" w:lineRule="auto"/>
        <w:ind w:left="426" w:hanging="426"/>
        <w:contextualSpacing w:val="0"/>
        <w:jc w:val="both"/>
        <w:rPr>
          <w:rFonts w:asciiTheme="majorBidi" w:hAnsiTheme="majorBidi" w:cstheme="majorBidi"/>
          <w:sz w:val="24"/>
          <w:szCs w:val="24"/>
          <w:lang w:val="en-US"/>
        </w:rPr>
      </w:pPr>
      <w:r>
        <w:rPr>
          <w:rFonts w:asciiTheme="majorBidi" w:hAnsiTheme="majorBidi" w:cstheme="majorBidi"/>
          <w:sz w:val="24"/>
          <w:szCs w:val="24"/>
        </w:rPr>
        <w:t xml:space="preserve">Bagaimana penerapan </w:t>
      </w:r>
      <w:proofErr w:type="spellStart"/>
      <w:r>
        <w:rPr>
          <w:rFonts w:asciiTheme="majorBidi" w:hAnsiTheme="majorBidi" w:cstheme="majorBidi"/>
          <w:sz w:val="24"/>
          <w:szCs w:val="24"/>
          <w:lang w:val="en-US"/>
        </w:rPr>
        <w:t>strategi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lang w:val="en-US"/>
        </w:rPr>
        <w:t>pembelajaran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lang w:val="en-US"/>
        </w:rPr>
        <w:t>inkuiri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pada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lang w:val="en-US"/>
        </w:rPr>
        <w:t>mata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lang w:val="en-US"/>
        </w:rPr>
        <w:t>pelajaran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lang w:val="en-US"/>
        </w:rPr>
        <w:t>Matematika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lang w:val="en-US"/>
        </w:rPr>
        <w:t>materi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lang w:val="en-US"/>
        </w:rPr>
        <w:t>pecahan</w:t>
      </w:r>
      <w:proofErr w:type="spellEnd"/>
      <w:r>
        <w:rPr>
          <w:rFonts w:asciiTheme="majorBidi" w:hAnsiTheme="majorBidi" w:cstheme="majorBidi"/>
          <w:sz w:val="24"/>
          <w:szCs w:val="24"/>
          <w:lang w:val="en-US"/>
        </w:rPr>
        <w:t xml:space="preserve"> di MIS </w:t>
      </w:r>
      <w:proofErr w:type="spellStart"/>
      <w:r>
        <w:rPr>
          <w:rFonts w:asciiTheme="majorBidi" w:hAnsiTheme="majorBidi" w:cstheme="majorBidi"/>
          <w:sz w:val="24"/>
          <w:szCs w:val="24"/>
          <w:lang w:val="en-US"/>
        </w:rPr>
        <w:t>Nidaul</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lang w:val="en-US"/>
        </w:rPr>
        <w:t>Insan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lang w:val="en-US"/>
        </w:rPr>
        <w:t>Desa</w:t>
      </w:r>
      <w:proofErr w:type="spellEnd"/>
      <w:r>
        <w:rPr>
          <w:rFonts w:asciiTheme="majorBidi" w:hAnsiTheme="majorBidi" w:cstheme="majorBidi"/>
          <w:sz w:val="24"/>
          <w:szCs w:val="24"/>
          <w:lang w:val="en-US"/>
        </w:rPr>
        <w:t xml:space="preserve"> Tengah </w:t>
      </w:r>
      <w:proofErr w:type="spellStart"/>
      <w:r>
        <w:rPr>
          <w:rFonts w:asciiTheme="majorBidi" w:hAnsiTheme="majorBidi" w:cstheme="majorBidi"/>
          <w:sz w:val="24"/>
          <w:szCs w:val="24"/>
          <w:lang w:val="en-US"/>
        </w:rPr>
        <w:t>kecamatan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lang w:val="en-US"/>
        </w:rPr>
        <w:t>Pantai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lang w:val="en-US"/>
        </w:rPr>
        <w:t>Labu</w:t>
      </w:r>
      <w:proofErr w:type="spellEnd"/>
      <w:r>
        <w:rPr>
          <w:rFonts w:asciiTheme="majorBidi" w:hAnsiTheme="majorBidi" w:cstheme="majorBidi"/>
          <w:sz w:val="24"/>
          <w:szCs w:val="24"/>
          <w:lang w:val="en-US"/>
        </w:rPr>
        <w:t>?</w:t>
      </w:r>
    </w:p>
    <w:p w:rsidR="005B1031" w:rsidRPr="00110E5C" w:rsidRDefault="005B1031" w:rsidP="005B1031">
      <w:pPr>
        <w:pStyle w:val="ListParagraph"/>
        <w:numPr>
          <w:ilvl w:val="0"/>
          <w:numId w:val="3"/>
        </w:numPr>
        <w:spacing w:after="0" w:line="480" w:lineRule="auto"/>
        <w:ind w:left="426" w:hanging="426"/>
        <w:contextualSpacing w:val="0"/>
        <w:jc w:val="both"/>
        <w:rPr>
          <w:rFonts w:asciiTheme="majorBidi" w:hAnsiTheme="majorBidi" w:cstheme="majorBidi"/>
          <w:sz w:val="24"/>
          <w:szCs w:val="24"/>
          <w:lang w:val="en-US"/>
        </w:rPr>
      </w:pPr>
      <w:proofErr w:type="spellStart"/>
      <w:r>
        <w:rPr>
          <w:rFonts w:asciiTheme="majorBidi" w:hAnsiTheme="majorBidi" w:cstheme="majorBidi"/>
          <w:sz w:val="24"/>
          <w:szCs w:val="24"/>
          <w:lang w:val="en-US"/>
        </w:rPr>
        <w:t>Bagaimana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lang w:val="en-US"/>
        </w:rPr>
        <w:t>hasil</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lang w:val="en-US"/>
        </w:rPr>
        <w:t>belajar</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lang w:val="en-US"/>
        </w:rPr>
        <w:t>siswa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lang w:val="en-US"/>
        </w:rPr>
        <w:t>pada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lang w:val="en-US"/>
        </w:rPr>
        <w:t>mata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lang w:val="en-US"/>
        </w:rPr>
        <w:t>pelajaran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lang w:val="en-US"/>
        </w:rPr>
        <w:t>Matematika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lang w:val="en-US"/>
        </w:rPr>
        <w:t>materi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lang w:val="en-US"/>
        </w:rPr>
        <w:t>pecahan</w:t>
      </w:r>
      <w:proofErr w:type="spellEnd"/>
      <w:r>
        <w:rPr>
          <w:rFonts w:asciiTheme="majorBidi" w:hAnsiTheme="majorBidi" w:cstheme="majorBidi"/>
          <w:sz w:val="24"/>
          <w:szCs w:val="24"/>
        </w:rPr>
        <w:t xml:space="preserve"> </w:t>
      </w:r>
      <w:proofErr w:type="gramStart"/>
      <w:r>
        <w:rPr>
          <w:rFonts w:asciiTheme="majorBidi" w:hAnsiTheme="majorBidi" w:cstheme="majorBidi"/>
          <w:sz w:val="24"/>
          <w:szCs w:val="24"/>
          <w:lang w:val="en-US"/>
        </w:rPr>
        <w:t>se</w:t>
      </w:r>
      <w:r>
        <w:rPr>
          <w:rFonts w:asciiTheme="majorBidi" w:hAnsiTheme="majorBidi" w:cstheme="majorBidi"/>
          <w:sz w:val="24"/>
          <w:szCs w:val="24"/>
        </w:rPr>
        <w:t xml:space="preserve">telah  </w:t>
      </w:r>
      <w:proofErr w:type="spellStart"/>
      <w:r>
        <w:rPr>
          <w:rFonts w:asciiTheme="majorBidi" w:hAnsiTheme="majorBidi" w:cstheme="majorBidi"/>
          <w:sz w:val="24"/>
          <w:szCs w:val="24"/>
          <w:lang w:val="en-US"/>
        </w:rPr>
        <w:t>menggunakan</w:t>
      </w:r>
      <w:proofErr w:type="spellEnd"/>
      <w:proofErr w:type="gramEnd"/>
      <w:r>
        <w:rPr>
          <w:rFonts w:asciiTheme="majorBidi" w:hAnsiTheme="majorBidi" w:cstheme="majorBidi"/>
          <w:sz w:val="24"/>
          <w:szCs w:val="24"/>
        </w:rPr>
        <w:t xml:space="preserve"> </w:t>
      </w:r>
      <w:proofErr w:type="spellStart"/>
      <w:r>
        <w:rPr>
          <w:rFonts w:asciiTheme="majorBidi" w:hAnsiTheme="majorBidi" w:cstheme="majorBidi"/>
          <w:sz w:val="24"/>
          <w:szCs w:val="24"/>
          <w:lang w:val="en-US"/>
        </w:rPr>
        <w:t>strategi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lang w:val="en-US"/>
        </w:rPr>
        <w:t>pembelajaran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lang w:val="en-US"/>
        </w:rPr>
        <w:t>inkuiri</w:t>
      </w:r>
      <w:proofErr w:type="spellEnd"/>
      <w:r>
        <w:rPr>
          <w:rFonts w:asciiTheme="majorBidi" w:hAnsiTheme="majorBidi" w:cstheme="majorBidi"/>
          <w:sz w:val="24"/>
          <w:szCs w:val="24"/>
          <w:lang w:val="en-US"/>
        </w:rPr>
        <w:t xml:space="preserve"> di MIS </w:t>
      </w:r>
      <w:proofErr w:type="spellStart"/>
      <w:r>
        <w:rPr>
          <w:rFonts w:asciiTheme="majorBidi" w:hAnsiTheme="majorBidi" w:cstheme="majorBidi"/>
          <w:sz w:val="24"/>
          <w:szCs w:val="24"/>
          <w:lang w:val="en-US"/>
        </w:rPr>
        <w:t>Nidaul</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lang w:val="en-US"/>
        </w:rPr>
        <w:t>Insan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lang w:val="en-US"/>
        </w:rPr>
        <w:t>Desa</w:t>
      </w:r>
      <w:proofErr w:type="spellEnd"/>
      <w:r>
        <w:rPr>
          <w:rFonts w:asciiTheme="majorBidi" w:hAnsiTheme="majorBidi" w:cstheme="majorBidi"/>
          <w:sz w:val="24"/>
          <w:szCs w:val="24"/>
          <w:lang w:val="en-US"/>
        </w:rPr>
        <w:t xml:space="preserve"> Tengah </w:t>
      </w:r>
      <w:proofErr w:type="spellStart"/>
      <w:r>
        <w:rPr>
          <w:rFonts w:asciiTheme="majorBidi" w:hAnsiTheme="majorBidi" w:cstheme="majorBidi"/>
          <w:sz w:val="24"/>
          <w:szCs w:val="24"/>
          <w:lang w:val="en-US"/>
        </w:rPr>
        <w:t>kecamatan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lang w:val="en-US"/>
        </w:rPr>
        <w:t>Pantai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lang w:val="en-US"/>
        </w:rPr>
        <w:t>Labu</w:t>
      </w:r>
      <w:proofErr w:type="spellEnd"/>
      <w:r>
        <w:rPr>
          <w:rFonts w:asciiTheme="majorBidi" w:hAnsiTheme="majorBidi" w:cstheme="majorBidi"/>
          <w:sz w:val="24"/>
          <w:szCs w:val="24"/>
          <w:lang w:val="en-US"/>
        </w:rPr>
        <w:t>?</w:t>
      </w:r>
    </w:p>
    <w:p w:rsidR="005B1031" w:rsidRDefault="005B1031" w:rsidP="005B1031">
      <w:pPr>
        <w:pStyle w:val="ListParagraph"/>
        <w:numPr>
          <w:ilvl w:val="0"/>
          <w:numId w:val="1"/>
        </w:numPr>
        <w:spacing w:after="0" w:line="480" w:lineRule="auto"/>
        <w:ind w:left="426" w:hanging="426"/>
        <w:contextualSpacing w:val="0"/>
        <w:jc w:val="both"/>
        <w:rPr>
          <w:rFonts w:asciiTheme="majorBidi" w:hAnsiTheme="majorBidi" w:cstheme="majorBidi"/>
          <w:b/>
          <w:bCs/>
          <w:sz w:val="24"/>
          <w:szCs w:val="24"/>
          <w:lang w:val="en-US"/>
        </w:rPr>
      </w:pPr>
      <w:proofErr w:type="spellStart"/>
      <w:r w:rsidRPr="00494411">
        <w:rPr>
          <w:rFonts w:asciiTheme="majorBidi" w:hAnsiTheme="majorBidi" w:cstheme="majorBidi"/>
          <w:b/>
          <w:bCs/>
          <w:sz w:val="24"/>
          <w:szCs w:val="24"/>
          <w:lang w:val="en-US"/>
        </w:rPr>
        <w:t>Tujuan</w:t>
      </w:r>
      <w:proofErr w:type="spellEnd"/>
      <w:r>
        <w:rPr>
          <w:rFonts w:asciiTheme="majorBidi" w:hAnsiTheme="majorBidi" w:cstheme="majorBidi"/>
          <w:b/>
          <w:bCs/>
          <w:sz w:val="24"/>
          <w:szCs w:val="24"/>
        </w:rPr>
        <w:t xml:space="preserve"> </w:t>
      </w:r>
      <w:proofErr w:type="spellStart"/>
      <w:r w:rsidRPr="00494411">
        <w:rPr>
          <w:rFonts w:asciiTheme="majorBidi" w:hAnsiTheme="majorBidi" w:cstheme="majorBidi"/>
          <w:b/>
          <w:bCs/>
          <w:sz w:val="24"/>
          <w:szCs w:val="24"/>
          <w:lang w:val="en-US"/>
        </w:rPr>
        <w:t>Penelitian</w:t>
      </w:r>
      <w:proofErr w:type="spellEnd"/>
    </w:p>
    <w:p w:rsidR="005B1031" w:rsidRPr="002A6135" w:rsidRDefault="005B1031" w:rsidP="005B1031">
      <w:pPr>
        <w:pStyle w:val="ListParagraph"/>
        <w:numPr>
          <w:ilvl w:val="0"/>
          <w:numId w:val="7"/>
        </w:numPr>
        <w:spacing w:after="0" w:line="480" w:lineRule="auto"/>
        <w:ind w:left="426" w:hanging="426"/>
        <w:contextualSpacing w:val="0"/>
        <w:jc w:val="both"/>
        <w:rPr>
          <w:rFonts w:asciiTheme="majorBidi" w:hAnsiTheme="majorBidi" w:cstheme="majorBidi"/>
          <w:b/>
          <w:bCs/>
          <w:sz w:val="24"/>
          <w:szCs w:val="24"/>
          <w:lang w:val="en-US"/>
        </w:rPr>
      </w:pPr>
      <w:proofErr w:type="spellStart"/>
      <w:r w:rsidRPr="002A6135">
        <w:rPr>
          <w:rFonts w:asciiTheme="majorBidi" w:hAnsiTheme="majorBidi" w:cstheme="majorBidi"/>
          <w:sz w:val="24"/>
          <w:szCs w:val="24"/>
          <w:lang w:val="en-US"/>
        </w:rPr>
        <w:t>Untuk</w:t>
      </w:r>
      <w:proofErr w:type="spellEnd"/>
      <w:r w:rsidRPr="002A6135">
        <w:rPr>
          <w:rFonts w:asciiTheme="majorBidi" w:hAnsiTheme="majorBidi" w:cstheme="majorBidi"/>
          <w:sz w:val="24"/>
          <w:szCs w:val="24"/>
          <w:lang w:val="en-US"/>
        </w:rPr>
        <w:t xml:space="preserve"> </w:t>
      </w:r>
      <w:r w:rsidRPr="002A6135">
        <w:rPr>
          <w:rFonts w:asciiTheme="majorBidi" w:hAnsiTheme="majorBidi" w:cstheme="majorBidi"/>
          <w:sz w:val="24"/>
          <w:szCs w:val="24"/>
        </w:rPr>
        <w:t xml:space="preserve">mengetahui </w:t>
      </w:r>
      <w:proofErr w:type="spellStart"/>
      <w:r w:rsidRPr="002A6135">
        <w:rPr>
          <w:rFonts w:asciiTheme="majorBidi" w:hAnsiTheme="majorBidi" w:cstheme="majorBidi"/>
          <w:sz w:val="24"/>
          <w:szCs w:val="24"/>
          <w:lang w:val="en-US"/>
        </w:rPr>
        <w:t>hasil</w:t>
      </w:r>
      <w:proofErr w:type="spellEnd"/>
      <w:r>
        <w:rPr>
          <w:rFonts w:asciiTheme="majorBidi" w:hAnsiTheme="majorBidi" w:cstheme="majorBidi"/>
          <w:sz w:val="24"/>
          <w:szCs w:val="24"/>
        </w:rPr>
        <w:t xml:space="preserve"> </w:t>
      </w:r>
      <w:proofErr w:type="spellStart"/>
      <w:r w:rsidRPr="002A6135">
        <w:rPr>
          <w:rFonts w:asciiTheme="majorBidi" w:hAnsiTheme="majorBidi" w:cstheme="majorBidi"/>
          <w:sz w:val="24"/>
          <w:szCs w:val="24"/>
          <w:lang w:val="en-US"/>
        </w:rPr>
        <w:t>belajar</w:t>
      </w:r>
      <w:proofErr w:type="spellEnd"/>
      <w:r>
        <w:rPr>
          <w:rFonts w:asciiTheme="majorBidi" w:hAnsiTheme="majorBidi" w:cstheme="majorBidi"/>
          <w:sz w:val="24"/>
          <w:szCs w:val="24"/>
        </w:rPr>
        <w:t xml:space="preserve"> </w:t>
      </w:r>
      <w:proofErr w:type="spellStart"/>
      <w:r w:rsidRPr="002A6135">
        <w:rPr>
          <w:rFonts w:asciiTheme="majorBidi" w:hAnsiTheme="majorBidi" w:cstheme="majorBidi"/>
          <w:sz w:val="24"/>
          <w:szCs w:val="24"/>
          <w:lang w:val="en-US"/>
        </w:rPr>
        <w:t>siswa</w:t>
      </w:r>
      <w:proofErr w:type="spellEnd"/>
      <w:r>
        <w:rPr>
          <w:rFonts w:asciiTheme="majorBidi" w:hAnsiTheme="majorBidi" w:cstheme="majorBidi"/>
          <w:sz w:val="24"/>
          <w:szCs w:val="24"/>
        </w:rPr>
        <w:t xml:space="preserve"> </w:t>
      </w:r>
      <w:proofErr w:type="spellStart"/>
      <w:r w:rsidRPr="002A6135">
        <w:rPr>
          <w:rFonts w:asciiTheme="majorBidi" w:hAnsiTheme="majorBidi" w:cstheme="majorBidi"/>
          <w:sz w:val="24"/>
          <w:szCs w:val="24"/>
          <w:lang w:val="en-US"/>
        </w:rPr>
        <w:t>pada</w:t>
      </w:r>
      <w:proofErr w:type="spellEnd"/>
      <w:r>
        <w:rPr>
          <w:rFonts w:asciiTheme="majorBidi" w:hAnsiTheme="majorBidi" w:cstheme="majorBidi"/>
          <w:sz w:val="24"/>
          <w:szCs w:val="24"/>
        </w:rPr>
        <w:t xml:space="preserve"> </w:t>
      </w:r>
      <w:proofErr w:type="spellStart"/>
      <w:r w:rsidRPr="002A6135">
        <w:rPr>
          <w:rFonts w:asciiTheme="majorBidi" w:hAnsiTheme="majorBidi" w:cstheme="majorBidi"/>
          <w:sz w:val="24"/>
          <w:szCs w:val="24"/>
          <w:lang w:val="en-US"/>
        </w:rPr>
        <w:t>mata</w:t>
      </w:r>
      <w:proofErr w:type="spellEnd"/>
      <w:r>
        <w:rPr>
          <w:rFonts w:asciiTheme="majorBidi" w:hAnsiTheme="majorBidi" w:cstheme="majorBidi"/>
          <w:sz w:val="24"/>
          <w:szCs w:val="24"/>
        </w:rPr>
        <w:t xml:space="preserve"> </w:t>
      </w:r>
      <w:proofErr w:type="spellStart"/>
      <w:r w:rsidRPr="002A6135">
        <w:rPr>
          <w:rFonts w:asciiTheme="majorBidi" w:hAnsiTheme="majorBidi" w:cstheme="majorBidi"/>
          <w:sz w:val="24"/>
          <w:szCs w:val="24"/>
          <w:lang w:val="en-US"/>
        </w:rPr>
        <w:t>pelajaran</w:t>
      </w:r>
      <w:proofErr w:type="spellEnd"/>
      <w:r>
        <w:rPr>
          <w:rFonts w:asciiTheme="majorBidi" w:hAnsiTheme="majorBidi" w:cstheme="majorBidi"/>
          <w:sz w:val="24"/>
          <w:szCs w:val="24"/>
        </w:rPr>
        <w:t xml:space="preserve"> </w:t>
      </w:r>
      <w:proofErr w:type="spellStart"/>
      <w:r w:rsidRPr="002A6135">
        <w:rPr>
          <w:rFonts w:asciiTheme="majorBidi" w:hAnsiTheme="majorBidi" w:cstheme="majorBidi"/>
          <w:sz w:val="24"/>
          <w:szCs w:val="24"/>
          <w:lang w:val="en-US"/>
        </w:rPr>
        <w:t>Matematika</w:t>
      </w:r>
      <w:proofErr w:type="spellEnd"/>
      <w:r>
        <w:rPr>
          <w:rFonts w:asciiTheme="majorBidi" w:hAnsiTheme="majorBidi" w:cstheme="majorBidi"/>
          <w:sz w:val="24"/>
          <w:szCs w:val="24"/>
        </w:rPr>
        <w:t xml:space="preserve"> </w:t>
      </w:r>
      <w:proofErr w:type="spellStart"/>
      <w:r w:rsidRPr="002A6135">
        <w:rPr>
          <w:rFonts w:asciiTheme="majorBidi" w:hAnsiTheme="majorBidi" w:cstheme="majorBidi"/>
          <w:sz w:val="24"/>
          <w:szCs w:val="24"/>
          <w:lang w:val="en-US"/>
        </w:rPr>
        <w:t>materi</w:t>
      </w:r>
      <w:proofErr w:type="spellEnd"/>
      <w:r>
        <w:rPr>
          <w:rFonts w:asciiTheme="majorBidi" w:hAnsiTheme="majorBidi" w:cstheme="majorBidi"/>
          <w:sz w:val="24"/>
          <w:szCs w:val="24"/>
        </w:rPr>
        <w:t xml:space="preserve"> </w:t>
      </w:r>
      <w:proofErr w:type="spellStart"/>
      <w:r w:rsidRPr="002A6135">
        <w:rPr>
          <w:rFonts w:asciiTheme="majorBidi" w:hAnsiTheme="majorBidi" w:cstheme="majorBidi"/>
          <w:sz w:val="24"/>
          <w:szCs w:val="24"/>
          <w:lang w:val="en-US"/>
        </w:rPr>
        <w:t>pecahan</w:t>
      </w:r>
      <w:proofErr w:type="spellEnd"/>
      <w:r>
        <w:rPr>
          <w:rFonts w:asciiTheme="majorBidi" w:hAnsiTheme="majorBidi" w:cstheme="majorBidi"/>
          <w:sz w:val="24"/>
          <w:szCs w:val="24"/>
        </w:rPr>
        <w:t xml:space="preserve"> </w:t>
      </w:r>
      <w:proofErr w:type="spellStart"/>
      <w:r w:rsidRPr="002A6135">
        <w:rPr>
          <w:rFonts w:asciiTheme="majorBidi" w:hAnsiTheme="majorBidi" w:cstheme="majorBidi"/>
          <w:sz w:val="24"/>
          <w:szCs w:val="24"/>
          <w:lang w:val="en-US"/>
        </w:rPr>
        <w:t>sebelum</w:t>
      </w:r>
      <w:proofErr w:type="spellEnd"/>
      <w:r>
        <w:rPr>
          <w:rFonts w:asciiTheme="majorBidi" w:hAnsiTheme="majorBidi" w:cstheme="majorBidi"/>
          <w:sz w:val="24"/>
          <w:szCs w:val="24"/>
        </w:rPr>
        <w:t xml:space="preserve"> </w:t>
      </w:r>
      <w:proofErr w:type="spellStart"/>
      <w:r w:rsidRPr="002A6135">
        <w:rPr>
          <w:rFonts w:asciiTheme="majorBidi" w:hAnsiTheme="majorBidi" w:cstheme="majorBidi"/>
          <w:sz w:val="24"/>
          <w:szCs w:val="24"/>
          <w:lang w:val="en-US"/>
        </w:rPr>
        <w:t>menggunakan</w:t>
      </w:r>
      <w:proofErr w:type="spellEnd"/>
      <w:r>
        <w:rPr>
          <w:rFonts w:asciiTheme="majorBidi" w:hAnsiTheme="majorBidi" w:cstheme="majorBidi"/>
          <w:sz w:val="24"/>
          <w:szCs w:val="24"/>
        </w:rPr>
        <w:t xml:space="preserve"> </w:t>
      </w:r>
      <w:proofErr w:type="spellStart"/>
      <w:r w:rsidRPr="002A6135">
        <w:rPr>
          <w:rFonts w:asciiTheme="majorBidi" w:hAnsiTheme="majorBidi" w:cstheme="majorBidi"/>
          <w:sz w:val="24"/>
          <w:szCs w:val="24"/>
          <w:lang w:val="en-US"/>
        </w:rPr>
        <w:t>strategi</w:t>
      </w:r>
      <w:proofErr w:type="spellEnd"/>
      <w:r>
        <w:rPr>
          <w:rFonts w:asciiTheme="majorBidi" w:hAnsiTheme="majorBidi" w:cstheme="majorBidi"/>
          <w:sz w:val="24"/>
          <w:szCs w:val="24"/>
        </w:rPr>
        <w:t xml:space="preserve"> </w:t>
      </w:r>
      <w:proofErr w:type="spellStart"/>
      <w:r w:rsidRPr="002A6135">
        <w:rPr>
          <w:rFonts w:asciiTheme="majorBidi" w:hAnsiTheme="majorBidi" w:cstheme="majorBidi"/>
          <w:sz w:val="24"/>
          <w:szCs w:val="24"/>
          <w:lang w:val="en-US"/>
        </w:rPr>
        <w:t>pembelajaran</w:t>
      </w:r>
      <w:proofErr w:type="spellEnd"/>
      <w:r>
        <w:rPr>
          <w:rFonts w:asciiTheme="majorBidi" w:hAnsiTheme="majorBidi" w:cstheme="majorBidi"/>
          <w:sz w:val="24"/>
          <w:szCs w:val="24"/>
        </w:rPr>
        <w:t xml:space="preserve"> </w:t>
      </w:r>
      <w:proofErr w:type="spellStart"/>
      <w:r w:rsidRPr="002A6135">
        <w:rPr>
          <w:rFonts w:asciiTheme="majorBidi" w:hAnsiTheme="majorBidi" w:cstheme="majorBidi"/>
          <w:sz w:val="24"/>
          <w:szCs w:val="24"/>
          <w:lang w:val="en-US"/>
        </w:rPr>
        <w:t>inkuiri</w:t>
      </w:r>
      <w:proofErr w:type="spellEnd"/>
      <w:r w:rsidRPr="002A6135">
        <w:rPr>
          <w:rFonts w:asciiTheme="majorBidi" w:hAnsiTheme="majorBidi" w:cstheme="majorBidi"/>
          <w:sz w:val="24"/>
          <w:szCs w:val="24"/>
          <w:lang w:val="en-US"/>
        </w:rPr>
        <w:t xml:space="preserve"> di MIS </w:t>
      </w:r>
      <w:proofErr w:type="spellStart"/>
      <w:r w:rsidRPr="002A6135">
        <w:rPr>
          <w:rFonts w:asciiTheme="majorBidi" w:hAnsiTheme="majorBidi" w:cstheme="majorBidi"/>
          <w:sz w:val="24"/>
          <w:szCs w:val="24"/>
          <w:lang w:val="en-US"/>
        </w:rPr>
        <w:t>Nidaul</w:t>
      </w:r>
      <w:proofErr w:type="spellEnd"/>
      <w:r>
        <w:rPr>
          <w:rFonts w:asciiTheme="majorBidi" w:hAnsiTheme="majorBidi" w:cstheme="majorBidi"/>
          <w:sz w:val="24"/>
          <w:szCs w:val="24"/>
        </w:rPr>
        <w:t xml:space="preserve"> </w:t>
      </w:r>
      <w:proofErr w:type="spellStart"/>
      <w:r w:rsidRPr="002A6135">
        <w:rPr>
          <w:rFonts w:asciiTheme="majorBidi" w:hAnsiTheme="majorBidi" w:cstheme="majorBidi"/>
          <w:sz w:val="24"/>
          <w:szCs w:val="24"/>
          <w:lang w:val="en-US"/>
        </w:rPr>
        <w:t>Insan</w:t>
      </w:r>
      <w:proofErr w:type="spellEnd"/>
      <w:r>
        <w:rPr>
          <w:rFonts w:asciiTheme="majorBidi" w:hAnsiTheme="majorBidi" w:cstheme="majorBidi"/>
          <w:sz w:val="24"/>
          <w:szCs w:val="24"/>
        </w:rPr>
        <w:t xml:space="preserve"> </w:t>
      </w:r>
      <w:proofErr w:type="spellStart"/>
      <w:r w:rsidRPr="002A6135">
        <w:rPr>
          <w:rFonts w:asciiTheme="majorBidi" w:hAnsiTheme="majorBidi" w:cstheme="majorBidi"/>
          <w:sz w:val="24"/>
          <w:szCs w:val="24"/>
          <w:lang w:val="en-US"/>
        </w:rPr>
        <w:t>Desa</w:t>
      </w:r>
      <w:proofErr w:type="spellEnd"/>
      <w:r w:rsidRPr="002A6135">
        <w:rPr>
          <w:rFonts w:asciiTheme="majorBidi" w:hAnsiTheme="majorBidi" w:cstheme="majorBidi"/>
          <w:sz w:val="24"/>
          <w:szCs w:val="24"/>
          <w:lang w:val="en-US"/>
        </w:rPr>
        <w:t xml:space="preserve"> Tengah </w:t>
      </w:r>
      <w:proofErr w:type="spellStart"/>
      <w:r w:rsidRPr="002A6135">
        <w:rPr>
          <w:rFonts w:asciiTheme="majorBidi" w:hAnsiTheme="majorBidi" w:cstheme="majorBidi"/>
          <w:sz w:val="24"/>
          <w:szCs w:val="24"/>
          <w:lang w:val="en-US"/>
        </w:rPr>
        <w:t>kecamatan</w:t>
      </w:r>
      <w:proofErr w:type="spellEnd"/>
      <w:r>
        <w:rPr>
          <w:rFonts w:asciiTheme="majorBidi" w:hAnsiTheme="majorBidi" w:cstheme="majorBidi"/>
          <w:sz w:val="24"/>
          <w:szCs w:val="24"/>
        </w:rPr>
        <w:t xml:space="preserve"> </w:t>
      </w:r>
      <w:proofErr w:type="spellStart"/>
      <w:r w:rsidRPr="002A6135">
        <w:rPr>
          <w:rFonts w:asciiTheme="majorBidi" w:hAnsiTheme="majorBidi" w:cstheme="majorBidi"/>
          <w:sz w:val="24"/>
          <w:szCs w:val="24"/>
          <w:lang w:val="en-US"/>
        </w:rPr>
        <w:t>Pantai</w:t>
      </w:r>
      <w:proofErr w:type="spellEnd"/>
      <w:r>
        <w:rPr>
          <w:rFonts w:asciiTheme="majorBidi" w:hAnsiTheme="majorBidi" w:cstheme="majorBidi"/>
          <w:sz w:val="24"/>
          <w:szCs w:val="24"/>
        </w:rPr>
        <w:t xml:space="preserve"> </w:t>
      </w:r>
      <w:proofErr w:type="spellStart"/>
      <w:r w:rsidRPr="002A6135">
        <w:rPr>
          <w:rFonts w:asciiTheme="majorBidi" w:hAnsiTheme="majorBidi" w:cstheme="majorBidi"/>
          <w:sz w:val="24"/>
          <w:szCs w:val="24"/>
          <w:lang w:val="en-US"/>
        </w:rPr>
        <w:t>Labu</w:t>
      </w:r>
      <w:proofErr w:type="spellEnd"/>
      <w:r w:rsidRPr="002A6135">
        <w:rPr>
          <w:rFonts w:asciiTheme="majorBidi" w:hAnsiTheme="majorBidi" w:cstheme="majorBidi"/>
          <w:sz w:val="24"/>
          <w:szCs w:val="24"/>
        </w:rPr>
        <w:t>.</w:t>
      </w:r>
    </w:p>
    <w:p w:rsidR="005B1031" w:rsidRPr="00F6346D" w:rsidRDefault="005B1031" w:rsidP="005B1031">
      <w:pPr>
        <w:pStyle w:val="ListParagraph"/>
        <w:numPr>
          <w:ilvl w:val="0"/>
          <w:numId w:val="7"/>
        </w:numPr>
        <w:spacing w:after="0" w:line="480" w:lineRule="auto"/>
        <w:ind w:left="426" w:hanging="426"/>
        <w:contextualSpacing w:val="0"/>
        <w:jc w:val="both"/>
        <w:rPr>
          <w:rFonts w:asciiTheme="majorBidi" w:hAnsiTheme="majorBidi" w:cstheme="majorBidi"/>
          <w:b/>
          <w:bCs/>
          <w:sz w:val="24"/>
          <w:szCs w:val="24"/>
          <w:lang w:val="en-US"/>
        </w:rPr>
      </w:pPr>
      <w:proofErr w:type="spellStart"/>
      <w:r w:rsidRPr="00F6346D">
        <w:rPr>
          <w:rFonts w:asciiTheme="majorBidi" w:hAnsiTheme="majorBidi" w:cstheme="majorBidi"/>
          <w:sz w:val="24"/>
          <w:szCs w:val="24"/>
          <w:lang w:val="en-US"/>
        </w:rPr>
        <w:t>Untuk</w:t>
      </w:r>
      <w:proofErr w:type="spellEnd"/>
      <w:r w:rsidRPr="00F6346D">
        <w:rPr>
          <w:rFonts w:asciiTheme="majorBidi" w:hAnsiTheme="majorBidi" w:cstheme="majorBidi"/>
          <w:sz w:val="24"/>
          <w:szCs w:val="24"/>
          <w:lang w:val="en-US"/>
        </w:rPr>
        <w:t xml:space="preserve"> </w:t>
      </w:r>
      <w:r w:rsidRPr="00F6346D">
        <w:rPr>
          <w:rFonts w:asciiTheme="majorBidi" w:hAnsiTheme="majorBidi" w:cstheme="majorBidi"/>
          <w:sz w:val="24"/>
          <w:szCs w:val="24"/>
        </w:rPr>
        <w:t xml:space="preserve">mengetahui </w:t>
      </w:r>
      <w:r>
        <w:rPr>
          <w:rFonts w:asciiTheme="majorBidi" w:hAnsiTheme="majorBidi" w:cstheme="majorBidi"/>
          <w:sz w:val="24"/>
          <w:szCs w:val="24"/>
        </w:rPr>
        <w:t xml:space="preserve">penerapan </w:t>
      </w:r>
      <w:proofErr w:type="spellStart"/>
      <w:r>
        <w:rPr>
          <w:rFonts w:asciiTheme="majorBidi" w:hAnsiTheme="majorBidi" w:cstheme="majorBidi"/>
          <w:sz w:val="24"/>
          <w:szCs w:val="24"/>
          <w:lang w:val="en-US"/>
        </w:rPr>
        <w:t>strategi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lang w:val="en-US"/>
        </w:rPr>
        <w:t>pembelajaran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lang w:val="en-US"/>
        </w:rPr>
        <w:t>inkuiri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pada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lang w:val="en-US"/>
        </w:rPr>
        <w:t>mata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lang w:val="en-US"/>
        </w:rPr>
        <w:t>pelajaran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lang w:val="en-US"/>
        </w:rPr>
        <w:t>Matematika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lang w:val="en-US"/>
        </w:rPr>
        <w:t>materi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lang w:val="en-US"/>
        </w:rPr>
        <w:t>pecahan</w:t>
      </w:r>
      <w:proofErr w:type="spellEnd"/>
      <w:r>
        <w:rPr>
          <w:rFonts w:asciiTheme="majorBidi" w:hAnsiTheme="majorBidi" w:cstheme="majorBidi"/>
          <w:sz w:val="24"/>
          <w:szCs w:val="24"/>
          <w:lang w:val="en-US"/>
        </w:rPr>
        <w:t xml:space="preserve"> di MIS </w:t>
      </w:r>
      <w:proofErr w:type="spellStart"/>
      <w:r>
        <w:rPr>
          <w:rFonts w:asciiTheme="majorBidi" w:hAnsiTheme="majorBidi" w:cstheme="majorBidi"/>
          <w:sz w:val="24"/>
          <w:szCs w:val="24"/>
          <w:lang w:val="en-US"/>
        </w:rPr>
        <w:t>Nidaul</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lang w:val="en-US"/>
        </w:rPr>
        <w:t>Insan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lang w:val="en-US"/>
        </w:rPr>
        <w:t>Desa</w:t>
      </w:r>
      <w:proofErr w:type="spellEnd"/>
      <w:r>
        <w:rPr>
          <w:rFonts w:asciiTheme="majorBidi" w:hAnsiTheme="majorBidi" w:cstheme="majorBidi"/>
          <w:sz w:val="24"/>
          <w:szCs w:val="24"/>
          <w:lang w:val="en-US"/>
        </w:rPr>
        <w:t xml:space="preserve"> Tengah </w:t>
      </w:r>
      <w:proofErr w:type="spellStart"/>
      <w:r>
        <w:rPr>
          <w:rFonts w:asciiTheme="majorBidi" w:hAnsiTheme="majorBidi" w:cstheme="majorBidi"/>
          <w:sz w:val="24"/>
          <w:szCs w:val="24"/>
          <w:lang w:val="en-US"/>
        </w:rPr>
        <w:t>kecamatan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lang w:val="en-US"/>
        </w:rPr>
        <w:t>Pantai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lang w:val="en-US"/>
        </w:rPr>
        <w:t>Labu</w:t>
      </w:r>
      <w:proofErr w:type="spellEnd"/>
      <w:r>
        <w:rPr>
          <w:rFonts w:asciiTheme="majorBidi" w:hAnsiTheme="majorBidi" w:cstheme="majorBidi"/>
          <w:sz w:val="24"/>
          <w:szCs w:val="24"/>
        </w:rPr>
        <w:t>.</w:t>
      </w:r>
    </w:p>
    <w:p w:rsidR="005B1031" w:rsidRPr="002A6135" w:rsidRDefault="005B1031" w:rsidP="005B1031">
      <w:pPr>
        <w:pStyle w:val="ListParagraph"/>
        <w:numPr>
          <w:ilvl w:val="0"/>
          <w:numId w:val="7"/>
        </w:numPr>
        <w:spacing w:after="240" w:line="480" w:lineRule="auto"/>
        <w:ind w:left="426" w:hanging="426"/>
        <w:contextualSpacing w:val="0"/>
        <w:jc w:val="both"/>
        <w:rPr>
          <w:rFonts w:asciiTheme="majorBidi" w:hAnsiTheme="majorBidi" w:cstheme="majorBidi"/>
          <w:sz w:val="24"/>
          <w:szCs w:val="24"/>
          <w:lang w:val="en-US"/>
        </w:rPr>
      </w:pPr>
      <w:r>
        <w:rPr>
          <w:rFonts w:asciiTheme="majorBidi" w:hAnsiTheme="majorBidi" w:cstheme="majorBidi"/>
          <w:sz w:val="24"/>
          <w:szCs w:val="24"/>
        </w:rPr>
        <w:lastRenderedPageBreak/>
        <w:t xml:space="preserve">Untuk mengetahui </w:t>
      </w:r>
      <w:proofErr w:type="spellStart"/>
      <w:r>
        <w:rPr>
          <w:rFonts w:asciiTheme="majorBidi" w:hAnsiTheme="majorBidi" w:cstheme="majorBidi"/>
          <w:sz w:val="24"/>
          <w:szCs w:val="24"/>
          <w:lang w:val="en-US"/>
        </w:rPr>
        <w:t>hasil</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lang w:val="en-US"/>
        </w:rPr>
        <w:t>belajar</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lang w:val="en-US"/>
        </w:rPr>
        <w:t>siswa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lang w:val="en-US"/>
        </w:rPr>
        <w:t>pada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lang w:val="en-US"/>
        </w:rPr>
        <w:t>mata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lang w:val="en-US"/>
        </w:rPr>
        <w:t>pelajaran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lang w:val="en-US"/>
        </w:rPr>
        <w:t>Matematika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lang w:val="en-US"/>
        </w:rPr>
        <w:t>materi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lang w:val="en-US"/>
        </w:rPr>
        <w:t>pecahan</w:t>
      </w:r>
      <w:proofErr w:type="spellEnd"/>
      <w:r>
        <w:rPr>
          <w:rFonts w:asciiTheme="majorBidi" w:hAnsiTheme="majorBidi" w:cstheme="majorBidi"/>
          <w:sz w:val="24"/>
          <w:szCs w:val="24"/>
        </w:rPr>
        <w:t xml:space="preserve"> </w:t>
      </w:r>
      <w:r>
        <w:rPr>
          <w:rFonts w:asciiTheme="majorBidi" w:hAnsiTheme="majorBidi" w:cstheme="majorBidi"/>
          <w:sz w:val="24"/>
          <w:szCs w:val="24"/>
          <w:lang w:val="en-US"/>
        </w:rPr>
        <w:t>se</w:t>
      </w:r>
      <w:r>
        <w:rPr>
          <w:rFonts w:asciiTheme="majorBidi" w:hAnsiTheme="majorBidi" w:cstheme="majorBidi"/>
          <w:sz w:val="24"/>
          <w:szCs w:val="24"/>
        </w:rPr>
        <w:t xml:space="preserve">telah  </w:t>
      </w:r>
      <w:proofErr w:type="spellStart"/>
      <w:r>
        <w:rPr>
          <w:rFonts w:asciiTheme="majorBidi" w:hAnsiTheme="majorBidi" w:cstheme="majorBidi"/>
          <w:sz w:val="24"/>
          <w:szCs w:val="24"/>
          <w:lang w:val="en-US"/>
        </w:rPr>
        <w:t>menggunakan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lang w:val="en-US"/>
        </w:rPr>
        <w:t>strategi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lang w:val="en-US"/>
        </w:rPr>
        <w:t>pembelajaran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lang w:val="en-US"/>
        </w:rPr>
        <w:t>inkuiri</w:t>
      </w:r>
      <w:proofErr w:type="spellEnd"/>
      <w:r>
        <w:rPr>
          <w:rFonts w:asciiTheme="majorBidi" w:hAnsiTheme="majorBidi" w:cstheme="majorBidi"/>
          <w:sz w:val="24"/>
          <w:szCs w:val="24"/>
          <w:lang w:val="en-US"/>
        </w:rPr>
        <w:t xml:space="preserve"> di MIS </w:t>
      </w:r>
      <w:proofErr w:type="spellStart"/>
      <w:r>
        <w:rPr>
          <w:rFonts w:asciiTheme="majorBidi" w:hAnsiTheme="majorBidi" w:cstheme="majorBidi"/>
          <w:sz w:val="24"/>
          <w:szCs w:val="24"/>
          <w:lang w:val="en-US"/>
        </w:rPr>
        <w:t>Nidaul</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lang w:val="en-US"/>
        </w:rPr>
        <w:t>Insan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lang w:val="en-US"/>
        </w:rPr>
        <w:t>Desa</w:t>
      </w:r>
      <w:proofErr w:type="spellEnd"/>
      <w:r>
        <w:rPr>
          <w:rFonts w:asciiTheme="majorBidi" w:hAnsiTheme="majorBidi" w:cstheme="majorBidi"/>
          <w:sz w:val="24"/>
          <w:szCs w:val="24"/>
          <w:lang w:val="en-US"/>
        </w:rPr>
        <w:t xml:space="preserve"> Tengah </w:t>
      </w:r>
      <w:proofErr w:type="spellStart"/>
      <w:r>
        <w:rPr>
          <w:rFonts w:asciiTheme="majorBidi" w:hAnsiTheme="majorBidi" w:cstheme="majorBidi"/>
          <w:sz w:val="24"/>
          <w:szCs w:val="24"/>
          <w:lang w:val="en-US"/>
        </w:rPr>
        <w:t>kecamatan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lang w:val="en-US"/>
        </w:rPr>
        <w:t>Pantai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lang w:val="en-US"/>
        </w:rPr>
        <w:t>Labu</w:t>
      </w:r>
      <w:proofErr w:type="spellEnd"/>
      <w:r>
        <w:rPr>
          <w:rFonts w:asciiTheme="majorBidi" w:hAnsiTheme="majorBidi" w:cstheme="majorBidi"/>
          <w:sz w:val="24"/>
          <w:szCs w:val="24"/>
        </w:rPr>
        <w:t>.</w:t>
      </w:r>
    </w:p>
    <w:p w:rsidR="005B1031" w:rsidRPr="00F6346D" w:rsidRDefault="005B1031" w:rsidP="005B1031">
      <w:pPr>
        <w:pStyle w:val="ListParagraph"/>
        <w:numPr>
          <w:ilvl w:val="0"/>
          <w:numId w:val="1"/>
        </w:numPr>
        <w:spacing w:after="0" w:line="480" w:lineRule="auto"/>
        <w:ind w:left="426" w:hanging="426"/>
        <w:contextualSpacing w:val="0"/>
        <w:jc w:val="both"/>
        <w:rPr>
          <w:rFonts w:asciiTheme="majorBidi" w:hAnsiTheme="majorBidi" w:cstheme="majorBidi"/>
          <w:b/>
          <w:bCs/>
          <w:sz w:val="24"/>
          <w:szCs w:val="24"/>
          <w:lang w:val="en-US"/>
        </w:rPr>
      </w:pPr>
      <w:proofErr w:type="spellStart"/>
      <w:r w:rsidRPr="00F6346D">
        <w:rPr>
          <w:rFonts w:asciiTheme="majorBidi" w:hAnsiTheme="majorBidi" w:cstheme="majorBidi"/>
          <w:b/>
          <w:bCs/>
          <w:sz w:val="24"/>
          <w:szCs w:val="24"/>
          <w:lang w:val="en-US"/>
        </w:rPr>
        <w:t>Manfaat</w:t>
      </w:r>
      <w:proofErr w:type="spellEnd"/>
      <w:r>
        <w:rPr>
          <w:rFonts w:asciiTheme="majorBidi" w:hAnsiTheme="majorBidi" w:cstheme="majorBidi"/>
          <w:b/>
          <w:bCs/>
          <w:sz w:val="24"/>
          <w:szCs w:val="24"/>
        </w:rPr>
        <w:t xml:space="preserve"> </w:t>
      </w:r>
      <w:proofErr w:type="spellStart"/>
      <w:r w:rsidRPr="00F6346D">
        <w:rPr>
          <w:rFonts w:asciiTheme="majorBidi" w:hAnsiTheme="majorBidi" w:cstheme="majorBidi"/>
          <w:b/>
          <w:bCs/>
          <w:sz w:val="24"/>
          <w:szCs w:val="24"/>
          <w:lang w:val="en-US"/>
        </w:rPr>
        <w:t>Penelitian</w:t>
      </w:r>
      <w:proofErr w:type="spellEnd"/>
    </w:p>
    <w:p w:rsidR="005B1031" w:rsidRDefault="005B1031" w:rsidP="005B1031">
      <w:pPr>
        <w:pStyle w:val="ListParagraph"/>
        <w:spacing w:after="0" w:line="480" w:lineRule="auto"/>
        <w:contextualSpacing w:val="0"/>
        <w:jc w:val="both"/>
        <w:rPr>
          <w:rFonts w:asciiTheme="majorBidi" w:hAnsiTheme="majorBidi" w:cstheme="majorBidi"/>
          <w:sz w:val="24"/>
          <w:szCs w:val="24"/>
          <w:lang w:val="en-US"/>
        </w:rPr>
      </w:pPr>
      <w:proofErr w:type="spellStart"/>
      <w:r>
        <w:rPr>
          <w:rFonts w:asciiTheme="majorBidi" w:hAnsiTheme="majorBidi" w:cstheme="majorBidi"/>
          <w:sz w:val="24"/>
          <w:szCs w:val="24"/>
          <w:lang w:val="en-US"/>
        </w:rPr>
        <w:t>Adapun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lang w:val="en-US"/>
        </w:rPr>
        <w:t>manfaat</w:t>
      </w:r>
      <w:proofErr w:type="spellEnd"/>
      <w:r>
        <w:rPr>
          <w:rFonts w:asciiTheme="majorBidi" w:hAnsiTheme="majorBidi" w:cstheme="majorBidi"/>
          <w:sz w:val="24"/>
          <w:szCs w:val="24"/>
          <w:lang w:val="en-US"/>
        </w:rPr>
        <w:t xml:space="preserve"> yang </w:t>
      </w:r>
      <w:proofErr w:type="spellStart"/>
      <w:r>
        <w:rPr>
          <w:rFonts w:asciiTheme="majorBidi" w:hAnsiTheme="majorBidi" w:cstheme="majorBidi"/>
          <w:sz w:val="24"/>
          <w:szCs w:val="24"/>
          <w:lang w:val="en-US"/>
        </w:rPr>
        <w:t>dapat</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lang w:val="en-US"/>
        </w:rPr>
        <w:t>diperoleh</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lang w:val="en-US"/>
        </w:rPr>
        <w:t>penulisan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lang w:val="en-US"/>
        </w:rPr>
        <w:t>ini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lang w:val="en-US"/>
        </w:rPr>
        <w:t>sebagai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lang w:val="en-US"/>
        </w:rPr>
        <w:t>berikut</w:t>
      </w:r>
      <w:proofErr w:type="spellEnd"/>
      <w:r>
        <w:rPr>
          <w:rFonts w:asciiTheme="majorBidi" w:hAnsiTheme="majorBidi" w:cstheme="majorBidi"/>
          <w:sz w:val="24"/>
          <w:szCs w:val="24"/>
          <w:lang w:val="en-US"/>
        </w:rPr>
        <w:t>:</w:t>
      </w:r>
    </w:p>
    <w:p w:rsidR="005B1031" w:rsidRDefault="005B1031" w:rsidP="005B1031">
      <w:pPr>
        <w:pStyle w:val="ListParagraph"/>
        <w:numPr>
          <w:ilvl w:val="0"/>
          <w:numId w:val="4"/>
        </w:numPr>
        <w:spacing w:after="0" w:line="480" w:lineRule="auto"/>
        <w:ind w:left="426" w:hanging="426"/>
        <w:contextualSpacing w:val="0"/>
        <w:jc w:val="both"/>
        <w:rPr>
          <w:rFonts w:asciiTheme="majorBidi" w:hAnsiTheme="majorBidi" w:cstheme="majorBidi"/>
          <w:sz w:val="24"/>
          <w:szCs w:val="24"/>
          <w:lang w:val="en-US"/>
        </w:rPr>
      </w:pPr>
      <w:proofErr w:type="spellStart"/>
      <w:r>
        <w:rPr>
          <w:rFonts w:asciiTheme="majorBidi" w:hAnsiTheme="majorBidi" w:cstheme="majorBidi"/>
          <w:sz w:val="24"/>
          <w:szCs w:val="24"/>
          <w:lang w:val="en-US"/>
        </w:rPr>
        <w:t>Manfaat</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lang w:val="en-US"/>
        </w:rPr>
        <w:t>Teoritis</w:t>
      </w:r>
      <w:proofErr w:type="spellEnd"/>
    </w:p>
    <w:p w:rsidR="005B1031" w:rsidRDefault="005B1031" w:rsidP="005B1031">
      <w:pPr>
        <w:pStyle w:val="ListParagraph"/>
        <w:numPr>
          <w:ilvl w:val="0"/>
          <w:numId w:val="5"/>
        </w:numPr>
        <w:spacing w:after="0" w:line="480" w:lineRule="auto"/>
        <w:ind w:left="709" w:hanging="283"/>
        <w:contextualSpacing w:val="0"/>
        <w:jc w:val="both"/>
        <w:rPr>
          <w:rFonts w:asciiTheme="majorBidi" w:hAnsiTheme="majorBidi" w:cstheme="majorBidi"/>
          <w:sz w:val="24"/>
          <w:szCs w:val="24"/>
          <w:lang w:val="en-US"/>
        </w:rPr>
      </w:pPr>
      <w:proofErr w:type="spellStart"/>
      <w:r>
        <w:rPr>
          <w:rFonts w:asciiTheme="majorBidi" w:hAnsiTheme="majorBidi" w:cstheme="majorBidi"/>
          <w:sz w:val="24"/>
          <w:szCs w:val="24"/>
          <w:lang w:val="en-US"/>
        </w:rPr>
        <w:t>Dapat</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lang w:val="en-US"/>
        </w:rPr>
        <w:t>menambah</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lang w:val="en-US"/>
        </w:rPr>
        <w:t>ilmu</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lang w:val="en-US"/>
        </w:rPr>
        <w:t>pengetahuan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lang w:val="en-US"/>
        </w:rPr>
        <w:t>dan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lang w:val="en-US"/>
        </w:rPr>
        <w:t>pendidikan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lang w:val="en-US"/>
        </w:rPr>
        <w:t>dan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lang w:val="en-US"/>
        </w:rPr>
        <w:t>pendidikan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lang w:val="en-US"/>
        </w:rPr>
        <w:t>tentang</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lang w:val="en-US"/>
        </w:rPr>
        <w:t>penggunaan</w:t>
      </w:r>
      <w:proofErr w:type="spellEnd"/>
      <w:r>
        <w:rPr>
          <w:rFonts w:asciiTheme="majorBidi" w:hAnsiTheme="majorBidi" w:cstheme="majorBidi"/>
          <w:sz w:val="24"/>
          <w:szCs w:val="24"/>
          <w:lang w:val="en-US"/>
        </w:rPr>
        <w:t xml:space="preserve"> model </w:t>
      </w:r>
      <w:proofErr w:type="spellStart"/>
      <w:r>
        <w:rPr>
          <w:rFonts w:asciiTheme="majorBidi" w:hAnsiTheme="majorBidi" w:cstheme="majorBidi"/>
          <w:sz w:val="24"/>
          <w:szCs w:val="24"/>
          <w:lang w:val="en-US"/>
        </w:rPr>
        <w:t>pembelajaran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lang w:val="en-US"/>
        </w:rPr>
        <w:t>inkuiri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lang w:val="en-US"/>
        </w:rPr>
        <w:t>pada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lang w:val="en-US"/>
        </w:rPr>
        <w:t>mata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lang w:val="en-US"/>
        </w:rPr>
        <w:t>pelajaran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lang w:val="en-US"/>
        </w:rPr>
        <w:t>Matematika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lang w:val="en-US"/>
        </w:rPr>
        <w:t>sebagai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lang w:val="en-US"/>
        </w:rPr>
        <w:t>dasar</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lang w:val="en-US"/>
        </w:rPr>
        <w:t>pendahuluan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lang w:val="en-US"/>
        </w:rPr>
        <w:t>bagi</w:t>
      </w:r>
      <w:proofErr w:type="spellEnd"/>
      <w:r>
        <w:rPr>
          <w:rFonts w:asciiTheme="majorBidi" w:hAnsiTheme="majorBidi" w:cstheme="majorBidi"/>
          <w:sz w:val="24"/>
          <w:szCs w:val="24"/>
          <w:lang w:val="en-US"/>
        </w:rPr>
        <w:t xml:space="preserve"> yang </w:t>
      </w:r>
      <w:proofErr w:type="spellStart"/>
      <w:proofErr w:type="gramStart"/>
      <w:r>
        <w:rPr>
          <w:rFonts w:asciiTheme="majorBidi" w:hAnsiTheme="majorBidi" w:cstheme="majorBidi"/>
          <w:sz w:val="24"/>
          <w:szCs w:val="24"/>
          <w:lang w:val="en-US"/>
        </w:rPr>
        <w:t>akan</w:t>
      </w:r>
      <w:proofErr w:type="spellEnd"/>
      <w:proofErr w:type="gramEnd"/>
      <w:r>
        <w:rPr>
          <w:rFonts w:asciiTheme="majorBidi" w:hAnsiTheme="majorBidi" w:cstheme="majorBidi"/>
          <w:sz w:val="24"/>
          <w:szCs w:val="24"/>
        </w:rPr>
        <w:t xml:space="preserve"> </w:t>
      </w:r>
      <w:proofErr w:type="spellStart"/>
      <w:r>
        <w:rPr>
          <w:rFonts w:asciiTheme="majorBidi" w:hAnsiTheme="majorBidi" w:cstheme="majorBidi"/>
          <w:sz w:val="24"/>
          <w:szCs w:val="24"/>
          <w:lang w:val="en-US"/>
        </w:rPr>
        <w:t>meneliti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lang w:val="en-US"/>
        </w:rPr>
        <w:t>berkenaan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lang w:val="en-US"/>
        </w:rPr>
        <w:t>dengan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lang w:val="en-US"/>
        </w:rPr>
        <w:t>penulisan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lang w:val="en-US"/>
        </w:rPr>
        <w:t>ini</w:t>
      </w:r>
      <w:proofErr w:type="spellEnd"/>
      <w:r>
        <w:rPr>
          <w:rFonts w:asciiTheme="majorBidi" w:hAnsiTheme="majorBidi" w:cstheme="majorBidi"/>
          <w:sz w:val="24"/>
          <w:szCs w:val="24"/>
          <w:lang w:val="en-US"/>
        </w:rPr>
        <w:t>.</w:t>
      </w:r>
    </w:p>
    <w:p w:rsidR="005B1031" w:rsidRDefault="005B1031" w:rsidP="005B1031">
      <w:pPr>
        <w:pStyle w:val="ListParagraph"/>
        <w:numPr>
          <w:ilvl w:val="0"/>
          <w:numId w:val="5"/>
        </w:numPr>
        <w:spacing w:after="0" w:line="480" w:lineRule="auto"/>
        <w:ind w:left="709" w:hanging="283"/>
        <w:contextualSpacing w:val="0"/>
        <w:jc w:val="both"/>
        <w:rPr>
          <w:rFonts w:asciiTheme="majorBidi" w:hAnsiTheme="majorBidi" w:cstheme="majorBidi"/>
          <w:sz w:val="24"/>
          <w:szCs w:val="24"/>
          <w:lang w:val="en-US"/>
        </w:rPr>
      </w:pPr>
      <w:proofErr w:type="spellStart"/>
      <w:r>
        <w:rPr>
          <w:rFonts w:asciiTheme="majorBidi" w:hAnsiTheme="majorBidi" w:cstheme="majorBidi"/>
          <w:sz w:val="24"/>
          <w:szCs w:val="24"/>
          <w:lang w:val="en-US"/>
        </w:rPr>
        <w:t>Hasil</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lang w:val="en-US"/>
        </w:rPr>
        <w:t>penulisan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lang w:val="en-US"/>
        </w:rPr>
        <w:t>diharapkan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lang w:val="en-US"/>
        </w:rPr>
        <w:t>dapat</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lang w:val="en-US"/>
        </w:rPr>
        <w:t>dijadikan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lang w:val="en-US"/>
        </w:rPr>
        <w:t>sumber</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lang w:val="en-US"/>
        </w:rPr>
        <w:t>informasi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lang w:val="en-US"/>
        </w:rPr>
        <w:t>atau</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lang w:val="en-US"/>
        </w:rPr>
        <w:t>masukan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lang w:val="en-US"/>
        </w:rPr>
        <w:t>kepada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lang w:val="en-US"/>
        </w:rPr>
        <w:t>pengajar</w:t>
      </w:r>
      <w:proofErr w:type="spellEnd"/>
      <w:r>
        <w:rPr>
          <w:rFonts w:asciiTheme="majorBidi" w:hAnsiTheme="majorBidi" w:cstheme="majorBidi"/>
          <w:sz w:val="24"/>
          <w:szCs w:val="24"/>
          <w:lang w:val="en-US"/>
        </w:rPr>
        <w:t xml:space="preserve"> (guru) </w:t>
      </w:r>
      <w:proofErr w:type="spellStart"/>
      <w:r>
        <w:rPr>
          <w:rFonts w:asciiTheme="majorBidi" w:hAnsiTheme="majorBidi" w:cstheme="majorBidi"/>
          <w:sz w:val="24"/>
          <w:szCs w:val="24"/>
          <w:lang w:val="en-US"/>
        </w:rPr>
        <w:t>dalam</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lang w:val="en-US"/>
        </w:rPr>
        <w:t>mengajar</w:t>
      </w:r>
      <w:proofErr w:type="spellEnd"/>
      <w:r>
        <w:rPr>
          <w:rFonts w:asciiTheme="majorBidi" w:hAnsiTheme="majorBidi" w:cstheme="majorBidi"/>
          <w:sz w:val="24"/>
          <w:szCs w:val="24"/>
          <w:lang w:val="en-US"/>
        </w:rPr>
        <w:t>.</w:t>
      </w:r>
    </w:p>
    <w:p w:rsidR="005B1031" w:rsidRDefault="005B1031" w:rsidP="005B1031">
      <w:pPr>
        <w:pStyle w:val="ListParagraph"/>
        <w:numPr>
          <w:ilvl w:val="0"/>
          <w:numId w:val="4"/>
        </w:numPr>
        <w:spacing w:after="0" w:line="480" w:lineRule="auto"/>
        <w:ind w:left="426" w:hanging="426"/>
        <w:contextualSpacing w:val="0"/>
        <w:jc w:val="both"/>
        <w:rPr>
          <w:rFonts w:asciiTheme="majorBidi" w:hAnsiTheme="majorBidi" w:cstheme="majorBidi"/>
          <w:sz w:val="24"/>
          <w:szCs w:val="24"/>
          <w:lang w:val="en-US"/>
        </w:rPr>
      </w:pPr>
      <w:proofErr w:type="spellStart"/>
      <w:r>
        <w:rPr>
          <w:rFonts w:asciiTheme="majorBidi" w:hAnsiTheme="majorBidi" w:cstheme="majorBidi"/>
          <w:sz w:val="24"/>
          <w:szCs w:val="24"/>
          <w:lang w:val="en-US"/>
        </w:rPr>
        <w:t>Manfaat</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lang w:val="en-US"/>
        </w:rPr>
        <w:t>Praktis</w:t>
      </w:r>
      <w:proofErr w:type="spellEnd"/>
    </w:p>
    <w:p w:rsidR="005B1031" w:rsidRDefault="005B1031" w:rsidP="005B1031">
      <w:pPr>
        <w:pStyle w:val="ListParagraph"/>
        <w:numPr>
          <w:ilvl w:val="0"/>
          <w:numId w:val="6"/>
        </w:numPr>
        <w:spacing w:after="0" w:line="480" w:lineRule="auto"/>
        <w:ind w:left="709" w:hanging="283"/>
        <w:contextualSpacing w:val="0"/>
        <w:jc w:val="both"/>
        <w:rPr>
          <w:rFonts w:asciiTheme="majorBidi" w:hAnsiTheme="majorBidi" w:cstheme="majorBidi"/>
          <w:sz w:val="24"/>
          <w:szCs w:val="24"/>
          <w:lang w:val="en-US"/>
        </w:rPr>
      </w:pPr>
      <w:proofErr w:type="spellStart"/>
      <w:r>
        <w:rPr>
          <w:rFonts w:asciiTheme="majorBidi" w:hAnsiTheme="majorBidi" w:cstheme="majorBidi"/>
          <w:sz w:val="24"/>
          <w:szCs w:val="24"/>
          <w:lang w:val="en-US"/>
        </w:rPr>
        <w:t>Bagi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lang w:val="en-US"/>
        </w:rPr>
        <w:t>siswa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dengan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lang w:val="en-US"/>
        </w:rPr>
        <w:t>adanya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lang w:val="en-US"/>
        </w:rPr>
        <w:t>penulisan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lang w:val="en-US"/>
        </w:rPr>
        <w:t>ini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lang w:val="en-US"/>
        </w:rPr>
        <w:t>diharapkan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lang w:val="en-US"/>
        </w:rPr>
        <w:t>dapat</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lang w:val="en-US"/>
        </w:rPr>
        <w:t>meningkatkan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lang w:val="en-US"/>
        </w:rPr>
        <w:t>hasil</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lang w:val="en-US"/>
        </w:rPr>
        <w:t>belajar</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lang w:val="en-US"/>
        </w:rPr>
        <w:t>siswa</w:t>
      </w:r>
      <w:proofErr w:type="spellEnd"/>
      <w:r>
        <w:rPr>
          <w:rFonts w:asciiTheme="majorBidi" w:hAnsiTheme="majorBidi" w:cstheme="majorBidi"/>
          <w:sz w:val="24"/>
          <w:szCs w:val="24"/>
          <w:lang w:val="en-US"/>
        </w:rPr>
        <w:t>.</w:t>
      </w:r>
    </w:p>
    <w:p w:rsidR="005B1031" w:rsidRDefault="005B1031" w:rsidP="005B1031">
      <w:pPr>
        <w:pStyle w:val="ListParagraph"/>
        <w:numPr>
          <w:ilvl w:val="0"/>
          <w:numId w:val="6"/>
        </w:numPr>
        <w:spacing w:after="0" w:line="480" w:lineRule="auto"/>
        <w:ind w:left="709" w:hanging="283"/>
        <w:contextualSpacing w:val="0"/>
        <w:jc w:val="both"/>
        <w:rPr>
          <w:rFonts w:asciiTheme="majorBidi" w:hAnsiTheme="majorBidi" w:cstheme="majorBidi"/>
          <w:sz w:val="24"/>
          <w:szCs w:val="24"/>
          <w:lang w:val="en-US"/>
        </w:rPr>
      </w:pPr>
      <w:proofErr w:type="spellStart"/>
      <w:r>
        <w:rPr>
          <w:rFonts w:asciiTheme="majorBidi" w:hAnsiTheme="majorBidi" w:cstheme="majorBidi"/>
          <w:sz w:val="24"/>
          <w:szCs w:val="24"/>
          <w:lang w:val="en-US"/>
        </w:rPr>
        <w:t>Bagi</w:t>
      </w:r>
      <w:proofErr w:type="spellEnd"/>
      <w:r>
        <w:rPr>
          <w:rFonts w:asciiTheme="majorBidi" w:hAnsiTheme="majorBidi" w:cstheme="majorBidi"/>
          <w:sz w:val="24"/>
          <w:szCs w:val="24"/>
          <w:lang w:val="en-US"/>
        </w:rPr>
        <w:t xml:space="preserve"> guru, </w:t>
      </w:r>
      <w:proofErr w:type="spellStart"/>
      <w:r>
        <w:rPr>
          <w:rFonts w:asciiTheme="majorBidi" w:hAnsiTheme="majorBidi" w:cstheme="majorBidi"/>
          <w:sz w:val="24"/>
          <w:szCs w:val="24"/>
          <w:lang w:val="en-US"/>
        </w:rPr>
        <w:t>dapat</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lang w:val="en-US"/>
        </w:rPr>
        <w:t>membantu</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lang w:val="en-US"/>
        </w:rPr>
        <w:t>dan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lang w:val="en-US"/>
        </w:rPr>
        <w:t>meningkatkan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lang w:val="en-US"/>
        </w:rPr>
        <w:t>pengetahuan</w:t>
      </w:r>
      <w:proofErr w:type="spellEnd"/>
      <w:r>
        <w:rPr>
          <w:rFonts w:asciiTheme="majorBidi" w:hAnsiTheme="majorBidi" w:cstheme="majorBidi"/>
          <w:sz w:val="24"/>
          <w:szCs w:val="24"/>
          <w:lang w:val="en-US"/>
        </w:rPr>
        <w:t xml:space="preserve"> guru </w:t>
      </w:r>
      <w:proofErr w:type="spellStart"/>
      <w:r>
        <w:rPr>
          <w:rFonts w:asciiTheme="majorBidi" w:hAnsiTheme="majorBidi" w:cstheme="majorBidi"/>
          <w:sz w:val="24"/>
          <w:szCs w:val="24"/>
          <w:lang w:val="en-US"/>
        </w:rPr>
        <w:t>dalam</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lang w:val="en-US"/>
        </w:rPr>
        <w:t>memperbaiki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lang w:val="en-US"/>
        </w:rPr>
        <w:t>kualitas</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lang w:val="en-US"/>
        </w:rPr>
        <w:t>pembelajaran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lang w:val="en-US"/>
        </w:rPr>
        <w:t>keterampilan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lang w:val="en-US"/>
        </w:rPr>
        <w:t>dalam</w:t>
      </w:r>
      <w:proofErr w:type="spellEnd"/>
      <w:r>
        <w:rPr>
          <w:rFonts w:asciiTheme="majorBidi" w:hAnsiTheme="majorBidi" w:cstheme="majorBidi"/>
          <w:sz w:val="24"/>
          <w:szCs w:val="24"/>
          <w:lang w:val="en-US"/>
        </w:rPr>
        <w:t xml:space="preserve"> proses </w:t>
      </w:r>
      <w:proofErr w:type="spellStart"/>
      <w:r>
        <w:rPr>
          <w:rFonts w:asciiTheme="majorBidi" w:hAnsiTheme="majorBidi" w:cstheme="majorBidi"/>
          <w:sz w:val="24"/>
          <w:szCs w:val="24"/>
          <w:lang w:val="en-US"/>
        </w:rPr>
        <w:t>pembelajaran</w:t>
      </w:r>
      <w:proofErr w:type="spellEnd"/>
      <w:r>
        <w:rPr>
          <w:rFonts w:asciiTheme="majorBidi" w:hAnsiTheme="majorBidi" w:cstheme="majorBidi"/>
          <w:sz w:val="24"/>
          <w:szCs w:val="24"/>
          <w:lang w:val="en-US"/>
        </w:rPr>
        <w:t>.</w:t>
      </w:r>
    </w:p>
    <w:p w:rsidR="005B1031" w:rsidRPr="005B1031" w:rsidRDefault="005B1031" w:rsidP="005B1031">
      <w:pPr>
        <w:pStyle w:val="ListParagraph"/>
        <w:numPr>
          <w:ilvl w:val="0"/>
          <w:numId w:val="6"/>
        </w:numPr>
        <w:spacing w:after="0" w:line="480" w:lineRule="auto"/>
        <w:ind w:left="709" w:hanging="283"/>
        <w:contextualSpacing w:val="0"/>
        <w:jc w:val="both"/>
        <w:rPr>
          <w:rFonts w:asciiTheme="majorBidi" w:hAnsiTheme="majorBidi" w:cstheme="majorBidi"/>
          <w:sz w:val="24"/>
          <w:szCs w:val="24"/>
          <w:lang w:val="en-US"/>
        </w:rPr>
        <w:sectPr w:rsidR="005B1031" w:rsidRPr="005B1031" w:rsidSect="002234B8">
          <w:headerReference w:type="default" r:id="rId12"/>
          <w:pgSz w:w="11906" w:h="16838" w:code="9"/>
          <w:pgMar w:top="1701" w:right="1701" w:bottom="1701" w:left="2268" w:header="709" w:footer="709" w:gutter="0"/>
          <w:pgNumType w:start="3"/>
          <w:cols w:space="708"/>
          <w:docGrid w:linePitch="360"/>
        </w:sectPr>
      </w:pPr>
      <w:proofErr w:type="spellStart"/>
      <w:r>
        <w:rPr>
          <w:rFonts w:asciiTheme="majorBidi" w:hAnsiTheme="majorBidi" w:cstheme="majorBidi"/>
          <w:sz w:val="24"/>
          <w:szCs w:val="24"/>
          <w:lang w:val="en-US"/>
        </w:rPr>
        <w:t>Bagi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lang w:val="en-US"/>
        </w:rPr>
        <w:t>sekolah</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sebagai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lang w:val="en-US"/>
        </w:rPr>
        <w:t>bahan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lang w:val="en-US"/>
        </w:rPr>
        <w:t>masukan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lang w:val="en-US"/>
        </w:rPr>
        <w:t>atau</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lang w:val="en-US"/>
        </w:rPr>
        <w:t>solusi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lang w:val="en-US"/>
        </w:rPr>
        <w:t>untuk</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lang w:val="en-US"/>
        </w:rPr>
        <w:t>mengetahui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lang w:val="en-US"/>
        </w:rPr>
        <w:t>hambatan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lang w:val="en-US"/>
        </w:rPr>
        <w:t>dan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lang w:val="en-US"/>
        </w:rPr>
        <w:t>kelemahan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lang w:val="en-US"/>
        </w:rPr>
        <w:t>penyelenggaraan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lang w:val="en-US"/>
        </w:rPr>
        <w:t>pembelajaran</w:t>
      </w:r>
      <w:proofErr w:type="spellEnd"/>
      <w:r>
        <w:rPr>
          <w:rFonts w:asciiTheme="majorBidi" w:hAnsiTheme="majorBidi" w:cstheme="majorBidi"/>
          <w:sz w:val="24"/>
          <w:szCs w:val="24"/>
          <w:lang w:val="en-US"/>
        </w:rPr>
        <w:t xml:space="preserve"> yang </w:t>
      </w:r>
      <w:proofErr w:type="spellStart"/>
      <w:r>
        <w:rPr>
          <w:rFonts w:asciiTheme="majorBidi" w:hAnsiTheme="majorBidi" w:cstheme="majorBidi"/>
          <w:sz w:val="24"/>
          <w:szCs w:val="24"/>
          <w:lang w:val="en-US"/>
        </w:rPr>
        <w:t>dihadapi</w:t>
      </w:r>
      <w:proofErr w:type="spellEnd"/>
      <w:r>
        <w:rPr>
          <w:rFonts w:asciiTheme="majorBidi" w:hAnsiTheme="majorBidi" w:cstheme="majorBidi"/>
          <w:sz w:val="24"/>
          <w:szCs w:val="24"/>
          <w:lang w:val="en-US"/>
        </w:rPr>
        <w:t xml:space="preserve"> di </w:t>
      </w:r>
      <w:proofErr w:type="spellStart"/>
      <w:r>
        <w:rPr>
          <w:rFonts w:asciiTheme="majorBidi" w:hAnsiTheme="majorBidi" w:cstheme="majorBidi"/>
          <w:sz w:val="24"/>
          <w:szCs w:val="24"/>
          <w:lang w:val="en-US"/>
        </w:rPr>
        <w:t>kelas</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sehingga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lang w:val="en-US"/>
        </w:rPr>
        <w:t>dapat</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lang w:val="en-US"/>
        </w:rPr>
        <w:t>meningkatkan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lang w:val="en-US"/>
        </w:rPr>
        <w:t>hasil</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lang w:val="en-US"/>
        </w:rPr>
        <w:t>belajar</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lang w:val="en-US"/>
        </w:rPr>
        <w:t>siswa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lang w:val="en-US"/>
        </w:rPr>
        <w:t>dengan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lang w:val="en-US"/>
        </w:rPr>
        <w:t>harapan</w:t>
      </w:r>
      <w:proofErr w:type="spellEnd"/>
      <w:r>
        <w:rPr>
          <w:rFonts w:asciiTheme="majorBidi" w:hAnsiTheme="majorBidi" w:cstheme="majorBidi"/>
          <w:sz w:val="24"/>
          <w:szCs w:val="24"/>
        </w:rPr>
        <w:t xml:space="preserve"> </w:t>
      </w:r>
      <w:proofErr w:type="spellStart"/>
      <w:proofErr w:type="gramStart"/>
      <w:r>
        <w:rPr>
          <w:rFonts w:asciiTheme="majorBidi" w:hAnsiTheme="majorBidi" w:cstheme="majorBidi"/>
          <w:sz w:val="24"/>
          <w:szCs w:val="24"/>
          <w:lang w:val="en-US"/>
        </w:rPr>
        <w:t>akan</w:t>
      </w:r>
      <w:proofErr w:type="spellEnd"/>
      <w:proofErr w:type="gramEnd"/>
      <w:r>
        <w:rPr>
          <w:rFonts w:asciiTheme="majorBidi" w:hAnsiTheme="majorBidi" w:cstheme="majorBidi"/>
          <w:sz w:val="24"/>
          <w:szCs w:val="24"/>
        </w:rPr>
        <w:t xml:space="preserve"> </w:t>
      </w:r>
      <w:proofErr w:type="spellStart"/>
      <w:r>
        <w:rPr>
          <w:rFonts w:asciiTheme="majorBidi" w:hAnsiTheme="majorBidi" w:cstheme="majorBidi"/>
          <w:sz w:val="24"/>
          <w:szCs w:val="24"/>
          <w:lang w:val="en-US"/>
        </w:rPr>
        <w:t>diperoleh</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lang w:val="en-US"/>
        </w:rPr>
        <w:t>hasil</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lang w:val="en-US"/>
        </w:rPr>
        <w:t>prestasi</w:t>
      </w:r>
      <w:proofErr w:type="spellEnd"/>
      <w:r>
        <w:rPr>
          <w:rFonts w:asciiTheme="majorBidi" w:hAnsiTheme="majorBidi" w:cstheme="majorBidi"/>
          <w:sz w:val="24"/>
          <w:szCs w:val="24"/>
          <w:lang w:val="en-US"/>
        </w:rPr>
        <w:t xml:space="preserve"> yang optimal demi </w:t>
      </w:r>
      <w:proofErr w:type="spellStart"/>
      <w:r>
        <w:rPr>
          <w:rFonts w:asciiTheme="majorBidi" w:hAnsiTheme="majorBidi" w:cstheme="majorBidi"/>
          <w:sz w:val="24"/>
          <w:szCs w:val="24"/>
          <w:lang w:val="en-US"/>
        </w:rPr>
        <w:t>kemajuan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lang w:val="en-US"/>
        </w:rPr>
        <w:t>lembaga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lang w:val="en-US"/>
        </w:rPr>
        <w:t>sekolah</w:t>
      </w:r>
      <w:proofErr w:type="spellEnd"/>
      <w:r>
        <w:rPr>
          <w:rFonts w:asciiTheme="majorBidi" w:hAnsiTheme="majorBidi" w:cstheme="majorBidi"/>
          <w:sz w:val="24"/>
          <w:szCs w:val="24"/>
          <w:lang w:val="en-US"/>
        </w:rPr>
        <w:t>.</w:t>
      </w:r>
    </w:p>
    <w:p w:rsidR="0037753C" w:rsidRPr="005B1031" w:rsidRDefault="0037753C" w:rsidP="005B1031">
      <w:pPr>
        <w:ind w:left="0"/>
        <w:rPr>
          <w:lang w:val="en-US"/>
        </w:rPr>
      </w:pPr>
      <w:bookmarkStart w:id="0" w:name="_GoBack"/>
      <w:bookmarkEnd w:id="0"/>
    </w:p>
    <w:sectPr w:rsidR="0037753C" w:rsidRPr="005B1031">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5549" w:rsidRDefault="00735549" w:rsidP="005B1031">
      <w:pPr>
        <w:spacing w:after="0" w:line="240" w:lineRule="auto"/>
      </w:pPr>
      <w:r>
        <w:separator/>
      </w:r>
    </w:p>
  </w:endnote>
  <w:endnote w:type="continuationSeparator" w:id="0">
    <w:p w:rsidR="00735549" w:rsidRDefault="00735549" w:rsidP="005B10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normal text)">
    <w:altName w:val="Times New Roman"/>
    <w:panose1 w:val="00000000000000000000"/>
    <w:charset w:val="00"/>
    <w:family w:val="roman"/>
    <w:notTrueType/>
    <w:pitch w:val="default"/>
    <w:sig w:usb0="00000003" w:usb1="00000000" w:usb2="00000000" w:usb3="00000000" w:csb0="00000001" w:csb1="00000000"/>
  </w:font>
  <w:font w:name="HQPB4">
    <w:panose1 w:val="00000000000000000000"/>
    <w:charset w:val="02"/>
    <w:family w:val="auto"/>
    <w:pitch w:val="variable"/>
    <w:sig w:usb0="00000000" w:usb1="10000000" w:usb2="00000000" w:usb3="00000000" w:csb0="80000000" w:csb1="00000000"/>
  </w:font>
  <w:font w:name="HQPB1">
    <w:panose1 w:val="00000000000000000000"/>
    <w:charset w:val="02"/>
    <w:family w:val="auto"/>
    <w:pitch w:val="variable"/>
    <w:sig w:usb0="00000000" w:usb1="10000000" w:usb2="00000000" w:usb3="00000000" w:csb0="80000000" w:csb1="00000000"/>
  </w:font>
  <w:font w:name="HQPB5">
    <w:panose1 w:val="00000000000000000000"/>
    <w:charset w:val="02"/>
    <w:family w:val="auto"/>
    <w:pitch w:val="variable"/>
    <w:sig w:usb0="00000000" w:usb1="10000000" w:usb2="00000000" w:usb3="00000000" w:csb0="80000000" w:csb1="00000000"/>
  </w:font>
  <w:font w:name="HQPB2">
    <w:panose1 w:val="00000000000000000000"/>
    <w:charset w:val="02"/>
    <w:family w:val="auto"/>
    <w:pitch w:val="variable"/>
    <w:sig w:usb0="00000000" w:usb1="10000000" w:usb2="00000000" w:usb3="00000000" w:csb0="80000000" w:csb1="00000000"/>
  </w:font>
  <w:font w:name="HQPB3">
    <w:panose1 w:val="00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1031" w:rsidRPr="002234B8" w:rsidRDefault="005B1031" w:rsidP="002234B8">
    <w:pPr>
      <w:pStyle w:val="Footer"/>
      <w:jc w:val="center"/>
      <w:rPr>
        <w:lang w:val="en-US"/>
      </w:rPr>
    </w:pPr>
    <w:r>
      <w:rPr>
        <w:lang w:val="en-US"/>
      </w:rPr>
      <w:t>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1031" w:rsidRPr="002234B8" w:rsidRDefault="005B1031" w:rsidP="002234B8">
    <w:pPr>
      <w:pStyle w:val="Footer"/>
      <w:jc w:val="center"/>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5549" w:rsidRDefault="00735549" w:rsidP="005B1031">
      <w:pPr>
        <w:spacing w:after="0" w:line="240" w:lineRule="auto"/>
      </w:pPr>
      <w:r>
        <w:separator/>
      </w:r>
    </w:p>
  </w:footnote>
  <w:footnote w:type="continuationSeparator" w:id="0">
    <w:p w:rsidR="00735549" w:rsidRDefault="00735549" w:rsidP="005B1031">
      <w:pPr>
        <w:spacing w:after="0" w:line="240" w:lineRule="auto"/>
      </w:pPr>
      <w:r>
        <w:continuationSeparator/>
      </w:r>
    </w:p>
  </w:footnote>
  <w:footnote w:id="1">
    <w:p w:rsidR="005B1031" w:rsidRPr="003168B8" w:rsidRDefault="005B1031" w:rsidP="005B1031">
      <w:pPr>
        <w:pStyle w:val="FootnoteText"/>
        <w:ind w:firstLine="720"/>
        <w:rPr>
          <w:rFonts w:ascii="Times New Roman" w:hAnsi="Times New Roman" w:cs="Times New Roman"/>
          <w:sz w:val="22"/>
          <w:szCs w:val="22"/>
        </w:rPr>
      </w:pPr>
      <w:r w:rsidRPr="003168B8">
        <w:rPr>
          <w:rStyle w:val="FootnoteReference"/>
          <w:rFonts w:ascii="Times New Roman" w:hAnsi="Times New Roman" w:cs="Times New Roman"/>
          <w:sz w:val="22"/>
          <w:szCs w:val="22"/>
        </w:rPr>
        <w:footnoteRef/>
      </w:r>
      <w:r w:rsidRPr="003168B8">
        <w:rPr>
          <w:rFonts w:ascii="Times New Roman" w:hAnsi="Times New Roman" w:cs="Times New Roman"/>
          <w:sz w:val="22"/>
          <w:szCs w:val="22"/>
        </w:rPr>
        <w:t xml:space="preserve">Hamzah B. Uno, (2016), </w:t>
      </w:r>
      <w:r w:rsidRPr="003168B8">
        <w:rPr>
          <w:rFonts w:ascii="Times New Roman" w:hAnsi="Times New Roman" w:cs="Times New Roman"/>
          <w:i/>
          <w:sz w:val="22"/>
          <w:szCs w:val="22"/>
        </w:rPr>
        <w:t>Landasan Pendidikan</w:t>
      </w:r>
      <w:r>
        <w:rPr>
          <w:rFonts w:ascii="Times New Roman" w:hAnsi="Times New Roman" w:cs="Times New Roman"/>
          <w:sz w:val="22"/>
          <w:szCs w:val="22"/>
        </w:rPr>
        <w:t>, Jakarta: Bumi Aksara</w:t>
      </w:r>
      <w:r>
        <w:rPr>
          <w:rFonts w:ascii="Times New Roman" w:hAnsi="Times New Roman" w:cs="Times New Roman"/>
          <w:sz w:val="22"/>
          <w:szCs w:val="22"/>
          <w:lang w:val="en-US"/>
        </w:rPr>
        <w:t>,</w:t>
      </w:r>
      <w:r>
        <w:rPr>
          <w:rFonts w:ascii="Times New Roman" w:hAnsi="Times New Roman" w:cs="Times New Roman"/>
          <w:sz w:val="22"/>
          <w:szCs w:val="22"/>
        </w:rPr>
        <w:t xml:space="preserve"> h</w:t>
      </w:r>
      <w:r w:rsidRPr="003168B8">
        <w:rPr>
          <w:rFonts w:ascii="Times New Roman" w:hAnsi="Times New Roman" w:cs="Times New Roman"/>
          <w:sz w:val="22"/>
          <w:szCs w:val="22"/>
        </w:rPr>
        <w:t>. 39.</w:t>
      </w:r>
    </w:p>
  </w:footnote>
  <w:footnote w:id="2">
    <w:p w:rsidR="005B1031" w:rsidRPr="00A6687C" w:rsidRDefault="005B1031" w:rsidP="005B1031">
      <w:pPr>
        <w:pStyle w:val="FootnoteText"/>
        <w:ind w:firstLine="720"/>
        <w:rPr>
          <w:rFonts w:asciiTheme="majorBidi" w:hAnsiTheme="majorBidi" w:cstheme="majorBidi"/>
          <w:sz w:val="22"/>
          <w:szCs w:val="22"/>
        </w:rPr>
      </w:pPr>
      <w:r w:rsidRPr="00110E5C">
        <w:rPr>
          <w:rStyle w:val="FootnoteReference"/>
          <w:rFonts w:ascii="Times New Roman" w:hAnsi="Times New Roman" w:cs="Times New Roman"/>
          <w:sz w:val="22"/>
          <w:szCs w:val="22"/>
        </w:rPr>
        <w:footnoteRef/>
      </w:r>
      <w:r w:rsidRPr="00110E5C">
        <w:rPr>
          <w:rFonts w:ascii="Times New Roman" w:hAnsi="Times New Roman" w:cs="Times New Roman"/>
          <w:sz w:val="22"/>
          <w:szCs w:val="22"/>
        </w:rPr>
        <w:t xml:space="preserve">Koirul </w:t>
      </w:r>
      <w:r w:rsidRPr="00110E5C">
        <w:rPr>
          <w:rFonts w:ascii="Times New Roman" w:hAnsi="Times New Roman" w:cs="Times New Roman"/>
          <w:sz w:val="22"/>
          <w:szCs w:val="22"/>
        </w:rPr>
        <w:t xml:space="preserve">Anam, (2015), </w:t>
      </w:r>
      <w:r w:rsidRPr="00110E5C">
        <w:rPr>
          <w:rFonts w:ascii="Times New Roman" w:hAnsi="Times New Roman" w:cs="Times New Roman"/>
          <w:i/>
          <w:sz w:val="22"/>
          <w:szCs w:val="22"/>
        </w:rPr>
        <w:t>Pembelajaran Berbasis Inkuiri: Metode dan Aplikasi</w:t>
      </w:r>
      <w:r>
        <w:rPr>
          <w:rFonts w:ascii="Times New Roman" w:hAnsi="Times New Roman" w:cs="Times New Roman"/>
          <w:sz w:val="22"/>
          <w:szCs w:val="22"/>
        </w:rPr>
        <w:t>, Yogyakarta: Pustaka Pelajar</w:t>
      </w:r>
      <w:r>
        <w:rPr>
          <w:rFonts w:ascii="Times New Roman" w:hAnsi="Times New Roman" w:cs="Times New Roman"/>
          <w:sz w:val="22"/>
          <w:szCs w:val="22"/>
          <w:lang w:val="en-US"/>
        </w:rPr>
        <w:t xml:space="preserve">, </w:t>
      </w:r>
      <w:r>
        <w:rPr>
          <w:rFonts w:ascii="Times New Roman" w:hAnsi="Times New Roman" w:cs="Times New Roman"/>
          <w:sz w:val="22"/>
          <w:szCs w:val="22"/>
        </w:rPr>
        <w:t>h</w:t>
      </w:r>
      <w:r w:rsidRPr="00A6687C">
        <w:rPr>
          <w:rFonts w:asciiTheme="majorBidi" w:hAnsiTheme="majorBidi" w:cstheme="majorBidi"/>
          <w:sz w:val="22"/>
          <w:szCs w:val="22"/>
        </w:rPr>
        <w:t>. 1.</w:t>
      </w:r>
    </w:p>
  </w:footnote>
  <w:footnote w:id="3">
    <w:p w:rsidR="005B1031" w:rsidRDefault="005B1031" w:rsidP="005B1031">
      <w:pPr>
        <w:pStyle w:val="FootnoteText"/>
        <w:ind w:firstLine="720"/>
      </w:pPr>
      <w:r w:rsidRPr="00A6687C">
        <w:rPr>
          <w:rStyle w:val="FootnoteReference"/>
          <w:rFonts w:asciiTheme="majorBidi" w:hAnsiTheme="majorBidi" w:cstheme="majorBidi"/>
          <w:sz w:val="22"/>
          <w:szCs w:val="22"/>
        </w:rPr>
        <w:footnoteRef/>
      </w:r>
      <w:r w:rsidRPr="00A6687C">
        <w:rPr>
          <w:rFonts w:asciiTheme="majorBidi" w:hAnsiTheme="majorBidi" w:cstheme="majorBidi"/>
          <w:sz w:val="22"/>
          <w:szCs w:val="22"/>
        </w:rPr>
        <w:t xml:space="preserve">Salminawati, </w:t>
      </w:r>
      <w:r w:rsidRPr="00A6687C">
        <w:rPr>
          <w:rFonts w:asciiTheme="majorBidi" w:hAnsiTheme="majorBidi" w:cstheme="majorBidi"/>
          <w:sz w:val="22"/>
          <w:szCs w:val="22"/>
        </w:rPr>
        <w:t xml:space="preserve">(2012), </w:t>
      </w:r>
      <w:r w:rsidRPr="00A6687C">
        <w:rPr>
          <w:rFonts w:asciiTheme="majorBidi" w:hAnsiTheme="majorBidi" w:cstheme="majorBidi"/>
          <w:i/>
          <w:iCs/>
          <w:sz w:val="22"/>
          <w:szCs w:val="22"/>
        </w:rPr>
        <w:t xml:space="preserve">Filsafat Pendidikan Islam, </w:t>
      </w:r>
      <w:r w:rsidRPr="00A6687C">
        <w:rPr>
          <w:rFonts w:asciiTheme="majorBidi" w:hAnsiTheme="majorBidi" w:cstheme="majorBidi"/>
          <w:sz w:val="22"/>
          <w:szCs w:val="22"/>
        </w:rPr>
        <w:t>Medan:</w:t>
      </w:r>
      <w:r>
        <w:rPr>
          <w:rFonts w:asciiTheme="majorBidi" w:hAnsiTheme="majorBidi" w:cstheme="majorBidi"/>
          <w:sz w:val="22"/>
          <w:szCs w:val="22"/>
        </w:rPr>
        <w:t xml:space="preserve"> Citapustaka Media Perintis, h</w:t>
      </w:r>
      <w:r w:rsidRPr="00A6687C">
        <w:rPr>
          <w:rFonts w:asciiTheme="majorBidi" w:hAnsiTheme="majorBidi" w:cstheme="majorBidi"/>
          <w:sz w:val="22"/>
          <w:szCs w:val="22"/>
        </w:rPr>
        <w:t xml:space="preserve">. 47. </w:t>
      </w:r>
    </w:p>
  </w:footnote>
  <w:footnote w:id="4">
    <w:p w:rsidR="005B1031" w:rsidRPr="00154A83" w:rsidRDefault="005B1031" w:rsidP="005B1031">
      <w:pPr>
        <w:pStyle w:val="FootnoteText"/>
        <w:ind w:firstLine="720"/>
        <w:rPr>
          <w:rFonts w:ascii="Times New Roman" w:hAnsi="Times New Roman" w:cs="Times New Roman"/>
          <w:sz w:val="22"/>
          <w:szCs w:val="22"/>
        </w:rPr>
      </w:pPr>
      <w:r w:rsidRPr="00154A83">
        <w:rPr>
          <w:rStyle w:val="FootnoteReference"/>
          <w:rFonts w:ascii="Times New Roman" w:hAnsi="Times New Roman" w:cs="Times New Roman"/>
          <w:sz w:val="22"/>
          <w:szCs w:val="22"/>
        </w:rPr>
        <w:footnoteRef/>
      </w:r>
      <w:r>
        <w:rPr>
          <w:rFonts w:ascii="Times New Roman" w:hAnsi="Times New Roman" w:cs="Times New Roman"/>
          <w:sz w:val="22"/>
          <w:szCs w:val="22"/>
        </w:rPr>
        <w:t xml:space="preserve">Sudarwan </w:t>
      </w:r>
      <w:r>
        <w:rPr>
          <w:rFonts w:ascii="Times New Roman" w:hAnsi="Times New Roman" w:cs="Times New Roman"/>
          <w:sz w:val="22"/>
          <w:szCs w:val="22"/>
        </w:rPr>
        <w:t>Danim, (2010</w:t>
      </w:r>
      <w:r w:rsidRPr="00154A83">
        <w:rPr>
          <w:rFonts w:ascii="Times New Roman" w:hAnsi="Times New Roman" w:cs="Times New Roman"/>
          <w:sz w:val="22"/>
          <w:szCs w:val="22"/>
        </w:rPr>
        <w:t xml:space="preserve">), </w:t>
      </w:r>
      <w:r>
        <w:rPr>
          <w:rFonts w:ascii="Times New Roman" w:hAnsi="Times New Roman" w:cs="Times New Roman"/>
          <w:i/>
          <w:sz w:val="22"/>
          <w:szCs w:val="22"/>
        </w:rPr>
        <w:t>Pengantar Kep</w:t>
      </w:r>
      <w:r w:rsidRPr="00154A83">
        <w:rPr>
          <w:rFonts w:ascii="Times New Roman" w:hAnsi="Times New Roman" w:cs="Times New Roman"/>
          <w:i/>
          <w:sz w:val="22"/>
          <w:szCs w:val="22"/>
        </w:rPr>
        <w:t>endidikan</w:t>
      </w:r>
      <w:r w:rsidRPr="00154A83">
        <w:rPr>
          <w:rFonts w:ascii="Times New Roman" w:hAnsi="Times New Roman" w:cs="Times New Roman"/>
          <w:sz w:val="22"/>
          <w:szCs w:val="22"/>
        </w:rPr>
        <w:t xml:space="preserve">, </w:t>
      </w:r>
      <w:r>
        <w:rPr>
          <w:rFonts w:ascii="Times New Roman" w:hAnsi="Times New Roman" w:cs="Times New Roman"/>
          <w:sz w:val="22"/>
          <w:szCs w:val="22"/>
        </w:rPr>
        <w:t>Bandung: Afabeta</w:t>
      </w:r>
      <w:r>
        <w:rPr>
          <w:rFonts w:ascii="Times New Roman" w:hAnsi="Times New Roman" w:cs="Times New Roman"/>
          <w:sz w:val="22"/>
          <w:szCs w:val="22"/>
          <w:lang w:val="en-US"/>
        </w:rPr>
        <w:t>,</w:t>
      </w:r>
      <w:r>
        <w:rPr>
          <w:rFonts w:ascii="Times New Roman" w:hAnsi="Times New Roman" w:cs="Times New Roman"/>
          <w:sz w:val="22"/>
          <w:szCs w:val="22"/>
        </w:rPr>
        <w:t xml:space="preserve"> h</w:t>
      </w:r>
      <w:r w:rsidRPr="00154A83">
        <w:rPr>
          <w:rFonts w:ascii="Times New Roman" w:hAnsi="Times New Roman" w:cs="Times New Roman"/>
          <w:sz w:val="22"/>
          <w:szCs w:val="22"/>
        </w:rPr>
        <w:t>. 45</w:t>
      </w:r>
      <w:r>
        <w:rPr>
          <w:rFonts w:ascii="Times New Roman" w:hAnsi="Times New Roman" w:cs="Times New Roman"/>
          <w:sz w:val="22"/>
          <w:szCs w:val="22"/>
        </w:rPr>
        <w:t>.</w:t>
      </w:r>
    </w:p>
  </w:footnote>
  <w:footnote w:id="5">
    <w:p w:rsidR="005B1031" w:rsidRPr="006D0553" w:rsidRDefault="005B1031" w:rsidP="005B1031">
      <w:pPr>
        <w:pStyle w:val="FootnoteText"/>
        <w:ind w:firstLine="720"/>
        <w:rPr>
          <w:rFonts w:ascii="Times New Roman" w:hAnsi="Times New Roman" w:cs="Times New Roman"/>
          <w:sz w:val="22"/>
          <w:szCs w:val="22"/>
        </w:rPr>
      </w:pPr>
      <w:r w:rsidRPr="006D0553">
        <w:rPr>
          <w:rStyle w:val="FootnoteReference"/>
          <w:rFonts w:ascii="Times New Roman" w:hAnsi="Times New Roman" w:cs="Times New Roman"/>
          <w:sz w:val="22"/>
          <w:szCs w:val="22"/>
        </w:rPr>
        <w:footnoteRef/>
      </w:r>
      <w:r w:rsidRPr="00EA2BA2">
        <w:rPr>
          <w:rFonts w:asciiTheme="majorBidi" w:hAnsiTheme="majorBidi" w:cstheme="majorBidi"/>
          <w:sz w:val="22"/>
          <w:szCs w:val="22"/>
        </w:rPr>
        <w:t>Undang-undang dan Peraturan Pemerintahan RI tentang Pendidikan No.2 Tahun 1998.</w:t>
      </w:r>
    </w:p>
  </w:footnote>
  <w:footnote w:id="6">
    <w:p w:rsidR="005B1031" w:rsidRPr="00A63001" w:rsidRDefault="005B1031" w:rsidP="005B1031">
      <w:pPr>
        <w:pStyle w:val="FootnoteText"/>
        <w:ind w:firstLine="720"/>
        <w:rPr>
          <w:rFonts w:ascii="Times New Roman" w:hAnsi="Times New Roman" w:cs="Times New Roman"/>
          <w:sz w:val="22"/>
          <w:szCs w:val="22"/>
          <w:lang w:val="en-US"/>
        </w:rPr>
      </w:pPr>
      <w:r w:rsidRPr="00A63001">
        <w:rPr>
          <w:rStyle w:val="FootnoteReference"/>
          <w:rFonts w:ascii="Times New Roman" w:hAnsi="Times New Roman" w:cs="Times New Roman"/>
          <w:sz w:val="22"/>
          <w:szCs w:val="22"/>
        </w:rPr>
        <w:footnoteRef/>
      </w:r>
      <w:proofErr w:type="spellStart"/>
      <w:r>
        <w:rPr>
          <w:rFonts w:ascii="Times New Roman" w:hAnsi="Times New Roman" w:cs="Times New Roman"/>
          <w:sz w:val="22"/>
          <w:szCs w:val="22"/>
          <w:lang w:val="en-US"/>
        </w:rPr>
        <w:t>Heruman</w:t>
      </w:r>
      <w:proofErr w:type="spellEnd"/>
      <w:r>
        <w:rPr>
          <w:rFonts w:ascii="Times New Roman" w:hAnsi="Times New Roman" w:cs="Times New Roman"/>
          <w:sz w:val="22"/>
          <w:szCs w:val="22"/>
          <w:lang w:val="en-US"/>
        </w:rPr>
        <w:t xml:space="preserve">, (2007), </w:t>
      </w:r>
      <w:r w:rsidRPr="00A63001">
        <w:rPr>
          <w:rFonts w:ascii="Times New Roman" w:hAnsi="Times New Roman" w:cs="Times New Roman"/>
          <w:i/>
          <w:iCs/>
          <w:sz w:val="22"/>
          <w:szCs w:val="22"/>
          <w:lang w:val="en-US"/>
        </w:rPr>
        <w:t xml:space="preserve">Model </w:t>
      </w:r>
      <w:proofErr w:type="spellStart"/>
      <w:r w:rsidRPr="00A63001">
        <w:rPr>
          <w:rFonts w:ascii="Times New Roman" w:hAnsi="Times New Roman" w:cs="Times New Roman"/>
          <w:i/>
          <w:iCs/>
          <w:sz w:val="22"/>
          <w:szCs w:val="22"/>
          <w:lang w:val="en-US"/>
        </w:rPr>
        <w:t>Pembelajaran</w:t>
      </w:r>
      <w:r>
        <w:rPr>
          <w:rFonts w:ascii="Times New Roman" w:hAnsi="Times New Roman" w:cs="Times New Roman"/>
          <w:i/>
          <w:iCs/>
          <w:sz w:val="22"/>
          <w:szCs w:val="22"/>
          <w:lang w:val="en-US"/>
        </w:rPr>
        <w:t>Matematika</w:t>
      </w:r>
      <w:proofErr w:type="spellEnd"/>
      <w:r w:rsidRPr="00A63001">
        <w:rPr>
          <w:rFonts w:ascii="Times New Roman" w:hAnsi="Times New Roman" w:cs="Times New Roman"/>
          <w:i/>
          <w:iCs/>
          <w:sz w:val="22"/>
          <w:szCs w:val="22"/>
          <w:lang w:val="en-US"/>
        </w:rPr>
        <w:t xml:space="preserve">, </w:t>
      </w:r>
      <w:r>
        <w:rPr>
          <w:rFonts w:ascii="Times New Roman" w:hAnsi="Times New Roman" w:cs="Times New Roman"/>
          <w:sz w:val="22"/>
          <w:szCs w:val="22"/>
          <w:lang w:val="en-US"/>
        </w:rPr>
        <w:t xml:space="preserve">Bandung: </w:t>
      </w:r>
      <w:proofErr w:type="spellStart"/>
      <w:r>
        <w:rPr>
          <w:rFonts w:ascii="Times New Roman" w:hAnsi="Times New Roman" w:cs="Times New Roman"/>
          <w:sz w:val="22"/>
          <w:szCs w:val="22"/>
          <w:lang w:val="en-US"/>
        </w:rPr>
        <w:t>RemajaRosdakarya</w:t>
      </w:r>
      <w:proofErr w:type="spellEnd"/>
      <w:r>
        <w:rPr>
          <w:rFonts w:ascii="Times New Roman" w:hAnsi="Times New Roman" w:cs="Times New Roman"/>
          <w:sz w:val="22"/>
          <w:szCs w:val="22"/>
          <w:lang w:val="en-US"/>
        </w:rPr>
        <w:t>, h</w:t>
      </w:r>
      <w:r w:rsidRPr="00A63001">
        <w:rPr>
          <w:rFonts w:ascii="Times New Roman" w:hAnsi="Times New Roman" w:cs="Times New Roman"/>
          <w:sz w:val="22"/>
          <w:szCs w:val="22"/>
          <w:lang w:val="en-US"/>
        </w:rPr>
        <w:t>. 1.</w:t>
      </w:r>
    </w:p>
  </w:footnote>
  <w:footnote w:id="7">
    <w:p w:rsidR="005B1031" w:rsidRPr="000E13F2" w:rsidRDefault="005B1031" w:rsidP="005B1031">
      <w:pPr>
        <w:pStyle w:val="FootnoteText"/>
        <w:ind w:firstLine="720"/>
        <w:rPr>
          <w:rFonts w:asciiTheme="majorBidi" w:hAnsiTheme="majorBidi" w:cstheme="majorBidi"/>
          <w:sz w:val="22"/>
          <w:szCs w:val="22"/>
        </w:rPr>
      </w:pPr>
      <w:r w:rsidRPr="00D25A5E">
        <w:rPr>
          <w:rStyle w:val="FootnoteReference"/>
          <w:rFonts w:asciiTheme="majorBidi" w:hAnsiTheme="majorBidi" w:cstheme="majorBidi"/>
          <w:sz w:val="22"/>
          <w:szCs w:val="22"/>
        </w:rPr>
        <w:footnoteRef/>
      </w:r>
      <w:r w:rsidRPr="00D25A5E">
        <w:rPr>
          <w:rFonts w:asciiTheme="majorBidi" w:hAnsiTheme="majorBidi" w:cstheme="majorBidi"/>
          <w:sz w:val="22"/>
          <w:szCs w:val="22"/>
        </w:rPr>
        <w:t xml:space="preserve">Darmansyah, (2010), </w:t>
      </w:r>
      <w:r w:rsidRPr="00D25A5E">
        <w:rPr>
          <w:rFonts w:asciiTheme="majorBidi" w:hAnsiTheme="majorBidi" w:cstheme="majorBidi"/>
          <w:i/>
          <w:iCs/>
          <w:sz w:val="22"/>
          <w:szCs w:val="22"/>
        </w:rPr>
        <w:t xml:space="preserve">Strategi Pembelajaran Menyenangkan dengan Humor, </w:t>
      </w:r>
      <w:r>
        <w:rPr>
          <w:rFonts w:asciiTheme="majorBidi" w:hAnsiTheme="majorBidi" w:cstheme="majorBidi"/>
          <w:sz w:val="22"/>
          <w:szCs w:val="22"/>
        </w:rPr>
        <w:t>Jakarta: Bumi Aksara, h</w:t>
      </w:r>
      <w:r w:rsidRPr="00D25A5E">
        <w:rPr>
          <w:rFonts w:asciiTheme="majorBidi" w:hAnsiTheme="majorBidi" w:cstheme="majorBidi"/>
          <w:sz w:val="22"/>
          <w:szCs w:val="22"/>
        </w:rPr>
        <w:t>. 17.</w:t>
      </w:r>
    </w:p>
  </w:footnote>
  <w:footnote w:id="8">
    <w:p w:rsidR="005B1031" w:rsidRPr="00D25A5E" w:rsidRDefault="005B1031" w:rsidP="005B1031">
      <w:pPr>
        <w:pStyle w:val="FootnoteText"/>
        <w:ind w:firstLine="720"/>
        <w:rPr>
          <w:i/>
          <w:iCs/>
        </w:rPr>
      </w:pPr>
      <w:r w:rsidRPr="000E13F2">
        <w:rPr>
          <w:rStyle w:val="FootnoteReference"/>
          <w:rFonts w:asciiTheme="majorBidi" w:hAnsiTheme="majorBidi" w:cstheme="majorBidi"/>
          <w:sz w:val="22"/>
          <w:szCs w:val="22"/>
        </w:rPr>
        <w:footnoteRef/>
      </w:r>
      <w:r w:rsidRPr="000E13F2">
        <w:rPr>
          <w:rFonts w:asciiTheme="majorBidi" w:hAnsiTheme="majorBidi" w:cstheme="majorBidi"/>
          <w:sz w:val="22"/>
          <w:szCs w:val="22"/>
        </w:rPr>
        <w:t xml:space="preserve">Kementrian </w:t>
      </w:r>
      <w:r w:rsidRPr="000E13F2">
        <w:rPr>
          <w:rFonts w:asciiTheme="majorBidi" w:hAnsiTheme="majorBidi" w:cstheme="majorBidi"/>
          <w:sz w:val="22"/>
          <w:szCs w:val="22"/>
        </w:rPr>
        <w:t xml:space="preserve">Agama RI, (2012), </w:t>
      </w:r>
      <w:r w:rsidRPr="000E13F2">
        <w:rPr>
          <w:rFonts w:asciiTheme="majorBidi" w:hAnsiTheme="majorBidi" w:cstheme="majorBidi"/>
          <w:i/>
          <w:iCs/>
          <w:sz w:val="22"/>
          <w:szCs w:val="22"/>
        </w:rPr>
        <w:t>Al-Quran dan terjemahannya dilengkapi dengan Asbabun Nuzul dan Hadist Terjema</w:t>
      </w:r>
      <w:r>
        <w:rPr>
          <w:rFonts w:asciiTheme="majorBidi" w:hAnsiTheme="majorBidi" w:cstheme="majorBidi"/>
          <w:i/>
          <w:iCs/>
          <w:sz w:val="22"/>
          <w:szCs w:val="22"/>
        </w:rPr>
        <w:t>h, Sygma Examedia ArkanLema, h</w:t>
      </w:r>
      <w:r w:rsidRPr="000E13F2">
        <w:rPr>
          <w:rFonts w:asciiTheme="majorBidi" w:hAnsiTheme="majorBidi" w:cstheme="majorBidi"/>
          <w:i/>
          <w:iCs/>
          <w:sz w:val="22"/>
          <w:szCs w:val="22"/>
        </w:rPr>
        <w:t>. 281.</w:t>
      </w:r>
    </w:p>
  </w:footnote>
  <w:footnote w:id="9">
    <w:p w:rsidR="005B1031" w:rsidRPr="007378A8" w:rsidRDefault="005B1031" w:rsidP="005B1031">
      <w:pPr>
        <w:pStyle w:val="FootnoteText"/>
        <w:ind w:firstLine="720"/>
        <w:rPr>
          <w:rFonts w:asciiTheme="majorBidi" w:hAnsiTheme="majorBidi" w:cstheme="majorBidi"/>
          <w:sz w:val="22"/>
          <w:szCs w:val="22"/>
        </w:rPr>
      </w:pPr>
      <w:r w:rsidRPr="007378A8">
        <w:rPr>
          <w:rStyle w:val="FootnoteReference"/>
          <w:rFonts w:asciiTheme="majorBidi" w:hAnsiTheme="majorBidi" w:cstheme="majorBidi"/>
          <w:sz w:val="22"/>
          <w:szCs w:val="22"/>
        </w:rPr>
        <w:footnoteRef/>
      </w:r>
      <w:r w:rsidRPr="007378A8">
        <w:rPr>
          <w:rFonts w:asciiTheme="majorBidi" w:hAnsiTheme="majorBidi" w:cstheme="majorBidi"/>
          <w:sz w:val="22"/>
          <w:szCs w:val="22"/>
        </w:rPr>
        <w:t xml:space="preserve">Hamka, </w:t>
      </w:r>
      <w:r w:rsidRPr="007378A8">
        <w:rPr>
          <w:rFonts w:asciiTheme="majorBidi" w:hAnsiTheme="majorBidi" w:cstheme="majorBidi"/>
          <w:sz w:val="22"/>
          <w:szCs w:val="22"/>
        </w:rPr>
        <w:t xml:space="preserve">(1980), </w:t>
      </w:r>
      <w:r w:rsidRPr="007378A8">
        <w:rPr>
          <w:rFonts w:asciiTheme="majorBidi" w:hAnsiTheme="majorBidi" w:cstheme="majorBidi"/>
          <w:i/>
          <w:iCs/>
          <w:sz w:val="22"/>
          <w:szCs w:val="22"/>
        </w:rPr>
        <w:t xml:space="preserve">Tafsir Al-Azhar ke 13-14, </w:t>
      </w:r>
      <w:r>
        <w:rPr>
          <w:rFonts w:asciiTheme="majorBidi" w:hAnsiTheme="majorBidi" w:cstheme="majorBidi"/>
          <w:sz w:val="22"/>
          <w:szCs w:val="22"/>
        </w:rPr>
        <w:t>Jakarta: Pustaka Panjimas, h</w:t>
      </w:r>
      <w:r w:rsidRPr="007378A8">
        <w:rPr>
          <w:rFonts w:asciiTheme="majorBidi" w:hAnsiTheme="majorBidi" w:cstheme="majorBidi"/>
          <w:sz w:val="22"/>
          <w:szCs w:val="22"/>
        </w:rPr>
        <w:t>. 321-322.</w:t>
      </w:r>
    </w:p>
  </w:footnote>
  <w:footnote w:id="10">
    <w:p w:rsidR="005B1031" w:rsidRPr="00154A83" w:rsidRDefault="005B1031" w:rsidP="005B1031">
      <w:pPr>
        <w:pStyle w:val="FootnoteText"/>
        <w:ind w:firstLine="720"/>
        <w:rPr>
          <w:rFonts w:ascii="Times New Roman" w:hAnsi="Times New Roman" w:cs="Times New Roman"/>
          <w:sz w:val="22"/>
          <w:szCs w:val="22"/>
        </w:rPr>
      </w:pPr>
      <w:r w:rsidRPr="00154A83">
        <w:rPr>
          <w:rStyle w:val="FootnoteReference"/>
          <w:rFonts w:ascii="Times New Roman" w:hAnsi="Times New Roman" w:cs="Times New Roman"/>
          <w:sz w:val="22"/>
          <w:szCs w:val="22"/>
        </w:rPr>
        <w:footnoteRef/>
      </w:r>
      <w:r w:rsidRPr="00154A83">
        <w:rPr>
          <w:rFonts w:ascii="Times New Roman" w:hAnsi="Times New Roman" w:cs="Times New Roman"/>
          <w:sz w:val="22"/>
          <w:szCs w:val="22"/>
        </w:rPr>
        <w:t xml:space="preserve">Mohammad </w:t>
      </w:r>
      <w:r w:rsidRPr="00154A83">
        <w:rPr>
          <w:rFonts w:ascii="Times New Roman" w:hAnsi="Times New Roman" w:cs="Times New Roman"/>
          <w:sz w:val="22"/>
          <w:szCs w:val="22"/>
        </w:rPr>
        <w:t xml:space="preserve">Jauhar, (2011), </w:t>
      </w:r>
      <w:r w:rsidRPr="00154A83">
        <w:rPr>
          <w:rFonts w:ascii="Times New Roman" w:hAnsi="Times New Roman" w:cs="Times New Roman"/>
          <w:i/>
          <w:sz w:val="22"/>
          <w:szCs w:val="22"/>
        </w:rPr>
        <w:t>Implementasi Paikem Dari Behavioristik Sampai Konstruktivistik</w:t>
      </w:r>
      <w:r>
        <w:rPr>
          <w:rFonts w:ascii="Times New Roman" w:hAnsi="Times New Roman" w:cs="Times New Roman"/>
          <w:sz w:val="22"/>
          <w:szCs w:val="22"/>
        </w:rPr>
        <w:t>, Jakarta: Prestasi Pustakaraya</w:t>
      </w:r>
      <w:r>
        <w:rPr>
          <w:rFonts w:ascii="Times New Roman" w:hAnsi="Times New Roman" w:cs="Times New Roman"/>
          <w:sz w:val="22"/>
          <w:szCs w:val="22"/>
          <w:lang w:val="en-US"/>
        </w:rPr>
        <w:t>,</w:t>
      </w:r>
      <w:r>
        <w:rPr>
          <w:rFonts w:ascii="Times New Roman" w:hAnsi="Times New Roman" w:cs="Times New Roman"/>
          <w:sz w:val="22"/>
          <w:szCs w:val="22"/>
        </w:rPr>
        <w:t xml:space="preserve"> h</w:t>
      </w:r>
      <w:r w:rsidRPr="00154A83">
        <w:rPr>
          <w:rFonts w:ascii="Times New Roman" w:hAnsi="Times New Roman" w:cs="Times New Roman"/>
          <w:sz w:val="22"/>
          <w:szCs w:val="22"/>
        </w:rPr>
        <w:t xml:space="preserve">. </w:t>
      </w:r>
      <w:r>
        <w:rPr>
          <w:rFonts w:ascii="Times New Roman" w:hAnsi="Times New Roman" w:cs="Times New Roman"/>
          <w:sz w:val="22"/>
          <w:szCs w:val="22"/>
        </w:rPr>
        <w:t>65.</w:t>
      </w:r>
    </w:p>
  </w:footnote>
  <w:footnote w:id="11">
    <w:p w:rsidR="005B1031" w:rsidRPr="00BF4F47" w:rsidRDefault="005B1031" w:rsidP="005B1031">
      <w:pPr>
        <w:pStyle w:val="FootnoteText"/>
        <w:ind w:firstLine="720"/>
        <w:rPr>
          <w:rFonts w:ascii="Times New Roman" w:hAnsi="Times New Roman" w:cs="Times New Roman"/>
          <w:sz w:val="22"/>
          <w:szCs w:val="22"/>
        </w:rPr>
      </w:pPr>
      <w:r w:rsidRPr="00BF4F47">
        <w:rPr>
          <w:rStyle w:val="FootnoteReference"/>
          <w:rFonts w:ascii="Times New Roman" w:hAnsi="Times New Roman" w:cs="Times New Roman"/>
          <w:sz w:val="22"/>
          <w:szCs w:val="22"/>
        </w:rPr>
        <w:footnoteRef/>
      </w:r>
      <w:r w:rsidRPr="00BF4F47">
        <w:rPr>
          <w:rFonts w:ascii="Times New Roman" w:hAnsi="Times New Roman" w:cs="Times New Roman"/>
          <w:sz w:val="22"/>
          <w:szCs w:val="22"/>
        </w:rPr>
        <w:t xml:space="preserve">Wina </w:t>
      </w:r>
      <w:r w:rsidRPr="00BF4F47">
        <w:rPr>
          <w:rFonts w:ascii="Times New Roman" w:hAnsi="Times New Roman" w:cs="Times New Roman"/>
          <w:sz w:val="22"/>
          <w:szCs w:val="22"/>
        </w:rPr>
        <w:t xml:space="preserve">Sanjaya, (2008), </w:t>
      </w:r>
      <w:r w:rsidRPr="00BF4F47">
        <w:rPr>
          <w:rFonts w:ascii="Times New Roman" w:hAnsi="Times New Roman" w:cs="Times New Roman"/>
          <w:i/>
          <w:sz w:val="22"/>
          <w:szCs w:val="22"/>
        </w:rPr>
        <w:t>Strategi pembelajaran berorientasi standar proses pendidikan</w:t>
      </w:r>
      <w:r w:rsidRPr="00BF4F47">
        <w:rPr>
          <w:rFonts w:ascii="Times New Roman" w:hAnsi="Times New Roman" w:cs="Times New Roman"/>
          <w:sz w:val="22"/>
          <w:szCs w:val="22"/>
        </w:rPr>
        <w:t>, Jakarta: Kencana prenada</w:t>
      </w:r>
      <w:r>
        <w:rPr>
          <w:rFonts w:ascii="Times New Roman" w:hAnsi="Times New Roman" w:cs="Times New Roman"/>
          <w:sz w:val="22"/>
          <w:szCs w:val="22"/>
        </w:rPr>
        <w:t xml:space="preserve"> Media Group</w:t>
      </w:r>
      <w:r>
        <w:rPr>
          <w:rFonts w:ascii="Times New Roman" w:hAnsi="Times New Roman" w:cs="Times New Roman"/>
          <w:sz w:val="22"/>
          <w:szCs w:val="22"/>
          <w:lang w:val="en-US"/>
        </w:rPr>
        <w:t>,</w:t>
      </w:r>
      <w:r>
        <w:rPr>
          <w:rFonts w:ascii="Times New Roman" w:hAnsi="Times New Roman" w:cs="Times New Roman"/>
          <w:sz w:val="22"/>
          <w:szCs w:val="22"/>
        </w:rPr>
        <w:t xml:space="preserve"> h</w:t>
      </w:r>
      <w:r w:rsidRPr="00BF4F47">
        <w:rPr>
          <w:rFonts w:ascii="Times New Roman" w:hAnsi="Times New Roman" w:cs="Times New Roman"/>
          <w:sz w:val="22"/>
          <w:szCs w:val="22"/>
        </w:rPr>
        <w:t>. 197-200</w:t>
      </w:r>
      <w:r>
        <w:rPr>
          <w:rFonts w:ascii="Times New Roman" w:hAnsi="Times New Roman" w:cs="Times New Roman"/>
          <w:sz w:val="22"/>
          <w:szCs w:val="22"/>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1031" w:rsidRDefault="005B1031" w:rsidP="002234B8">
    <w:pPr>
      <w:pStyle w:val="Header"/>
      <w:ind w:left="0"/>
    </w:pPr>
  </w:p>
  <w:p w:rsidR="005B1031" w:rsidRDefault="005B103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1031" w:rsidRPr="002234B8" w:rsidRDefault="005B1031" w:rsidP="002234B8">
    <w:pPr>
      <w:pStyle w:val="Header"/>
      <w:jc w:val="right"/>
      <w:rPr>
        <w:lang w:val="en-US"/>
      </w:rPr>
    </w:pPr>
    <w:r>
      <w:rPr>
        <w:lang w:val="en-US"/>
      </w:rPr>
      <w:t>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68059659"/>
      <w:docPartObj>
        <w:docPartGallery w:val="Page Numbers (Top of Page)"/>
        <w:docPartUnique/>
      </w:docPartObj>
    </w:sdtPr>
    <w:sdtEndPr>
      <w:rPr>
        <w:noProof/>
      </w:rPr>
    </w:sdtEndPr>
    <w:sdtContent>
      <w:p w:rsidR="005B1031" w:rsidRDefault="005B1031">
        <w:pPr>
          <w:pStyle w:val="Header"/>
          <w:jc w:val="right"/>
        </w:pPr>
        <w:r>
          <w:fldChar w:fldCharType="begin"/>
        </w:r>
        <w:r>
          <w:instrText xml:space="preserve"> PAGE   \* MERGEFORMAT </w:instrText>
        </w:r>
        <w:r>
          <w:fldChar w:fldCharType="separate"/>
        </w:r>
        <w:r>
          <w:rPr>
            <w:noProof/>
          </w:rPr>
          <w:t>8</w:t>
        </w:r>
        <w:r>
          <w:rPr>
            <w:noProof/>
          </w:rPr>
          <w:fldChar w:fldCharType="end"/>
        </w:r>
      </w:p>
    </w:sdtContent>
  </w:sdt>
  <w:p w:rsidR="005B1031" w:rsidRDefault="005B103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4E4672"/>
    <w:multiLevelType w:val="hybridMultilevel"/>
    <w:tmpl w:val="7FA68452"/>
    <w:lvl w:ilvl="0" w:tplc="C7F0EFA8">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
    <w:nsid w:val="13CD6095"/>
    <w:multiLevelType w:val="hybridMultilevel"/>
    <w:tmpl w:val="CE8EC828"/>
    <w:lvl w:ilvl="0" w:tplc="652A5694">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
    <w:nsid w:val="267465FC"/>
    <w:multiLevelType w:val="hybridMultilevel"/>
    <w:tmpl w:val="71343E88"/>
    <w:lvl w:ilvl="0" w:tplc="7B7A71B2">
      <w:start w:val="1"/>
      <w:numFmt w:val="decimal"/>
      <w:lvlText w:val="%1."/>
      <w:lvlJc w:val="left"/>
      <w:pPr>
        <w:ind w:left="1080" w:hanging="360"/>
      </w:pPr>
      <w:rPr>
        <w:rFonts w:hint="default"/>
        <w:b w:val="0"/>
        <w:bCs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
    <w:nsid w:val="3E016DA5"/>
    <w:multiLevelType w:val="hybridMultilevel"/>
    <w:tmpl w:val="A3765CBE"/>
    <w:lvl w:ilvl="0" w:tplc="15CA3BEE">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
    <w:nsid w:val="502C5C22"/>
    <w:multiLevelType w:val="hybridMultilevel"/>
    <w:tmpl w:val="E6749D6A"/>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63D411A1"/>
    <w:multiLevelType w:val="hybridMultilevel"/>
    <w:tmpl w:val="E6ECA9DE"/>
    <w:lvl w:ilvl="0" w:tplc="6AF0CF94">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6">
    <w:nsid w:val="76185499"/>
    <w:multiLevelType w:val="hybridMultilevel"/>
    <w:tmpl w:val="BEC4DAC4"/>
    <w:lvl w:ilvl="0" w:tplc="33EC6C36">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num w:numId="1">
    <w:abstractNumId w:val="4"/>
  </w:num>
  <w:num w:numId="2">
    <w:abstractNumId w:val="3"/>
  </w:num>
  <w:num w:numId="3">
    <w:abstractNumId w:val="1"/>
  </w:num>
  <w:num w:numId="4">
    <w:abstractNumId w:val="0"/>
  </w:num>
  <w:num w:numId="5">
    <w:abstractNumId w:val="6"/>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1031"/>
    <w:rsid w:val="000234C4"/>
    <w:rsid w:val="0037753C"/>
    <w:rsid w:val="005B1031"/>
    <w:rsid w:val="0073554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1031"/>
    <w:pPr>
      <w:ind w:left="357"/>
    </w:pPr>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B10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1031"/>
    <w:rPr>
      <w:lang w:val="id-ID"/>
    </w:rPr>
  </w:style>
  <w:style w:type="paragraph" w:styleId="Footer">
    <w:name w:val="footer"/>
    <w:basedOn w:val="Normal"/>
    <w:link w:val="FooterChar"/>
    <w:uiPriority w:val="99"/>
    <w:unhideWhenUsed/>
    <w:rsid w:val="005B10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B1031"/>
    <w:rPr>
      <w:lang w:val="id-ID"/>
    </w:rPr>
  </w:style>
  <w:style w:type="paragraph" w:styleId="ListParagraph">
    <w:name w:val="List Paragraph"/>
    <w:basedOn w:val="Normal"/>
    <w:uiPriority w:val="34"/>
    <w:qFormat/>
    <w:rsid w:val="005B1031"/>
    <w:pPr>
      <w:ind w:left="720"/>
      <w:contextualSpacing/>
    </w:pPr>
    <w:rPr>
      <w:lang w:bidi="ar-DZ"/>
    </w:rPr>
  </w:style>
  <w:style w:type="paragraph" w:styleId="FootnoteText">
    <w:name w:val="footnote text"/>
    <w:basedOn w:val="Normal"/>
    <w:link w:val="FootnoteTextChar"/>
    <w:uiPriority w:val="99"/>
    <w:unhideWhenUsed/>
    <w:rsid w:val="005B1031"/>
    <w:pPr>
      <w:spacing w:after="0" w:line="240" w:lineRule="auto"/>
      <w:ind w:left="0"/>
    </w:pPr>
    <w:rPr>
      <w:sz w:val="20"/>
      <w:szCs w:val="20"/>
      <w:lang w:bidi="ar-DZ"/>
    </w:rPr>
  </w:style>
  <w:style w:type="character" w:customStyle="1" w:styleId="FootnoteTextChar">
    <w:name w:val="Footnote Text Char"/>
    <w:basedOn w:val="DefaultParagraphFont"/>
    <w:link w:val="FootnoteText"/>
    <w:uiPriority w:val="99"/>
    <w:rsid w:val="005B1031"/>
    <w:rPr>
      <w:sz w:val="20"/>
      <w:szCs w:val="20"/>
      <w:lang w:val="id-ID" w:bidi="ar-DZ"/>
    </w:rPr>
  </w:style>
  <w:style w:type="character" w:styleId="FootnoteReference">
    <w:name w:val="footnote reference"/>
    <w:basedOn w:val="DefaultParagraphFont"/>
    <w:uiPriority w:val="99"/>
    <w:semiHidden/>
    <w:unhideWhenUsed/>
    <w:rsid w:val="005B1031"/>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1031"/>
    <w:pPr>
      <w:ind w:left="357"/>
    </w:pPr>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B10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1031"/>
    <w:rPr>
      <w:lang w:val="id-ID"/>
    </w:rPr>
  </w:style>
  <w:style w:type="paragraph" w:styleId="Footer">
    <w:name w:val="footer"/>
    <w:basedOn w:val="Normal"/>
    <w:link w:val="FooterChar"/>
    <w:uiPriority w:val="99"/>
    <w:unhideWhenUsed/>
    <w:rsid w:val="005B10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B1031"/>
    <w:rPr>
      <w:lang w:val="id-ID"/>
    </w:rPr>
  </w:style>
  <w:style w:type="paragraph" w:styleId="ListParagraph">
    <w:name w:val="List Paragraph"/>
    <w:basedOn w:val="Normal"/>
    <w:uiPriority w:val="34"/>
    <w:qFormat/>
    <w:rsid w:val="005B1031"/>
    <w:pPr>
      <w:ind w:left="720"/>
      <w:contextualSpacing/>
    </w:pPr>
    <w:rPr>
      <w:lang w:bidi="ar-DZ"/>
    </w:rPr>
  </w:style>
  <w:style w:type="paragraph" w:styleId="FootnoteText">
    <w:name w:val="footnote text"/>
    <w:basedOn w:val="Normal"/>
    <w:link w:val="FootnoteTextChar"/>
    <w:uiPriority w:val="99"/>
    <w:unhideWhenUsed/>
    <w:rsid w:val="005B1031"/>
    <w:pPr>
      <w:spacing w:after="0" w:line="240" w:lineRule="auto"/>
      <w:ind w:left="0"/>
    </w:pPr>
    <w:rPr>
      <w:sz w:val="20"/>
      <w:szCs w:val="20"/>
      <w:lang w:bidi="ar-DZ"/>
    </w:rPr>
  </w:style>
  <w:style w:type="character" w:customStyle="1" w:styleId="FootnoteTextChar">
    <w:name w:val="Footnote Text Char"/>
    <w:basedOn w:val="DefaultParagraphFont"/>
    <w:link w:val="FootnoteText"/>
    <w:uiPriority w:val="99"/>
    <w:rsid w:val="005B1031"/>
    <w:rPr>
      <w:sz w:val="20"/>
      <w:szCs w:val="20"/>
      <w:lang w:val="id-ID" w:bidi="ar-DZ"/>
    </w:rPr>
  </w:style>
  <w:style w:type="character" w:styleId="FootnoteReference">
    <w:name w:val="footnote reference"/>
    <w:basedOn w:val="DefaultParagraphFont"/>
    <w:uiPriority w:val="99"/>
    <w:semiHidden/>
    <w:unhideWhenUsed/>
    <w:rsid w:val="005B103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1541</Words>
  <Characters>8790</Characters>
  <Application>Microsoft Office Word</Application>
  <DocSecurity>0</DocSecurity>
  <Lines>73</Lines>
  <Paragraphs>20</Paragraphs>
  <ScaleCrop>false</ScaleCrop>
  <Company/>
  <LinksUpToDate>false</LinksUpToDate>
  <CharactersWithSpaces>10311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1</cp:revision>
  <dcterms:created xsi:type="dcterms:W3CDTF">2018-12-09T03:18:00Z</dcterms:created>
  <dcterms:modified xsi:type="dcterms:W3CDTF">2018-12-09T03:19:00Z</dcterms:modified>
</cp:coreProperties>
</file>