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E0" w:rsidRPr="002E6971" w:rsidRDefault="004C13E0" w:rsidP="004C13E0">
      <w:pPr>
        <w:spacing w:after="0" w:line="480" w:lineRule="auto"/>
        <w:jc w:val="center"/>
        <w:rPr>
          <w:rFonts w:ascii="Times New Roman" w:hAnsi="Times New Roman"/>
          <w:b/>
          <w:sz w:val="24"/>
        </w:rPr>
      </w:pPr>
      <w:r>
        <w:rPr>
          <w:rFonts w:ascii="Times New Roman" w:hAnsi="Times New Roman"/>
          <w:b/>
          <w:noProof/>
          <w:sz w:val="24"/>
          <w:lang w:val="en-US"/>
        </w:rPr>
        <mc:AlternateContent>
          <mc:Choice Requires="wps">
            <w:drawing>
              <wp:anchor distT="0" distB="0" distL="114300" distR="114300" simplePos="0" relativeHeight="251659264" behindDoc="0" locked="0" layoutInCell="1" allowOverlap="1">
                <wp:simplePos x="0" y="0"/>
                <wp:positionH relativeFrom="column">
                  <wp:posOffset>5065395</wp:posOffset>
                </wp:positionH>
                <wp:positionV relativeFrom="paragraph">
                  <wp:posOffset>-792480</wp:posOffset>
                </wp:positionV>
                <wp:extent cx="276225" cy="371475"/>
                <wp:effectExtent l="0" t="0" r="9525" b="952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3E0" w:rsidRDefault="004C13E0" w:rsidP="004C13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398.85pt;margin-top:-62.4pt;width:21.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ggwIAABI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" stroked="f">
                <v:textbox>
                  <w:txbxContent>
                    <w:p w:rsidR="004C13E0" w:rsidRDefault="004C13E0" w:rsidP="004C13E0"/>
                  </w:txbxContent>
                </v:textbox>
              </v:shape>
            </w:pict>
          </mc:Fallback>
        </mc:AlternateContent>
      </w:r>
      <w:r w:rsidRPr="002E6971">
        <w:rPr>
          <w:rFonts w:ascii="Times New Roman" w:hAnsi="Times New Roman"/>
          <w:b/>
          <w:sz w:val="24"/>
        </w:rPr>
        <w:t>CHAPTER V</w:t>
      </w:r>
    </w:p>
    <w:p w:rsidR="004C13E0" w:rsidRPr="002E6971" w:rsidRDefault="004C13E0" w:rsidP="004C13E0">
      <w:pPr>
        <w:spacing w:after="0" w:line="480" w:lineRule="auto"/>
        <w:jc w:val="center"/>
        <w:rPr>
          <w:rFonts w:ascii="Times New Roman" w:hAnsi="Times New Roman"/>
          <w:b/>
          <w:sz w:val="24"/>
        </w:rPr>
      </w:pPr>
      <w:r w:rsidRPr="002E6971">
        <w:rPr>
          <w:rFonts w:ascii="Times New Roman" w:hAnsi="Times New Roman"/>
          <w:b/>
          <w:sz w:val="24"/>
        </w:rPr>
        <w:t>CONCLUSIONS AND SUGGESTIONS</w:t>
      </w:r>
    </w:p>
    <w:p w:rsidR="004C13E0" w:rsidRPr="002E6971" w:rsidRDefault="004C13E0" w:rsidP="004C13E0">
      <w:pPr>
        <w:spacing w:after="0" w:line="240" w:lineRule="auto"/>
        <w:rPr>
          <w:rFonts w:ascii="Times New Roman" w:hAnsi="Times New Roman"/>
          <w:b/>
          <w:sz w:val="24"/>
        </w:rPr>
      </w:pPr>
    </w:p>
    <w:p w:rsidR="004C13E0" w:rsidRPr="002E6971" w:rsidRDefault="004C13E0" w:rsidP="004C13E0">
      <w:pPr>
        <w:pStyle w:val="ListParagraph"/>
        <w:numPr>
          <w:ilvl w:val="0"/>
          <w:numId w:val="1"/>
        </w:numPr>
        <w:spacing w:after="0" w:line="480" w:lineRule="auto"/>
        <w:ind w:left="360"/>
        <w:jc w:val="both"/>
        <w:rPr>
          <w:rFonts w:ascii="Times New Roman" w:hAnsi="Times New Roman"/>
          <w:b/>
          <w:sz w:val="24"/>
        </w:rPr>
      </w:pPr>
      <w:r w:rsidRPr="002E6971">
        <w:rPr>
          <w:rFonts w:ascii="Times New Roman" w:hAnsi="Times New Roman"/>
          <w:b/>
          <w:sz w:val="24"/>
        </w:rPr>
        <w:t>Conclusions</w:t>
      </w:r>
    </w:p>
    <w:p w:rsidR="004C13E0" w:rsidRPr="002E6971" w:rsidRDefault="004C13E0" w:rsidP="004C13E0">
      <w:pPr>
        <w:spacing w:after="0" w:line="480" w:lineRule="auto"/>
        <w:jc w:val="both"/>
        <w:rPr>
          <w:rFonts w:ascii="Times New Roman" w:hAnsi="Times New Roman"/>
          <w:sz w:val="24"/>
        </w:rPr>
      </w:pPr>
      <w:r w:rsidRPr="002E6971">
        <w:rPr>
          <w:rFonts w:ascii="Times New Roman" w:hAnsi="Times New Roman"/>
          <w:sz w:val="24"/>
        </w:rPr>
        <w:tab/>
        <w:t>Based on the data analysis in the previous chapter, the present researcher found out that:</w:t>
      </w:r>
    </w:p>
    <w:p w:rsidR="004C13E0" w:rsidRPr="002E6971" w:rsidRDefault="004C13E0" w:rsidP="004C13E0">
      <w:pPr>
        <w:pStyle w:val="ListParagraph"/>
        <w:numPr>
          <w:ilvl w:val="0"/>
          <w:numId w:val="2"/>
        </w:numPr>
        <w:spacing w:after="0" w:line="480" w:lineRule="auto"/>
        <w:ind w:left="360"/>
        <w:jc w:val="both"/>
        <w:rPr>
          <w:rFonts w:ascii="Times New Roman" w:hAnsi="Times New Roman"/>
          <w:sz w:val="24"/>
        </w:rPr>
      </w:pPr>
      <w:r w:rsidRPr="002E6971">
        <w:rPr>
          <w:rFonts w:ascii="Times New Roman" w:hAnsi="Times New Roman"/>
          <w:sz w:val="24"/>
        </w:rPr>
        <w:t>From the table above can be seen the results of post test students in cycle two there is a very good improvement in student learning outcomes when compared with student learning outcomes in the previous post test I. The number of students who succeeded in completing the post test cycle II as many as 28 people (90.32%), while students who are not complete as many as 3 people (9.68%). That way, the use of media track west that teachers use in the learning process in cycle two is optimal.</w:t>
      </w:r>
    </w:p>
    <w:p w:rsidR="004C13E0" w:rsidRPr="002E6971" w:rsidRDefault="004C13E0" w:rsidP="004C13E0">
      <w:pPr>
        <w:pStyle w:val="ListParagraph"/>
        <w:spacing w:after="0" w:line="480" w:lineRule="auto"/>
        <w:ind w:left="360"/>
        <w:jc w:val="both"/>
        <w:rPr>
          <w:rFonts w:ascii="Times New Roman" w:hAnsi="Times New Roman"/>
          <w:sz w:val="24"/>
        </w:rPr>
      </w:pPr>
    </w:p>
    <w:p w:rsidR="004C13E0" w:rsidRPr="002E6971" w:rsidRDefault="004C13E0" w:rsidP="004C13E0">
      <w:pPr>
        <w:pStyle w:val="ListParagraph"/>
        <w:numPr>
          <w:ilvl w:val="0"/>
          <w:numId w:val="2"/>
        </w:numPr>
        <w:spacing w:after="0" w:line="480" w:lineRule="auto"/>
        <w:ind w:left="360"/>
        <w:jc w:val="both"/>
        <w:rPr>
          <w:rFonts w:ascii="Times New Roman" w:hAnsi="Times New Roman"/>
          <w:sz w:val="24"/>
        </w:rPr>
      </w:pPr>
      <w:r w:rsidRPr="002E6971">
        <w:rPr>
          <w:rFonts w:ascii="Times New Roman" w:hAnsi="Times New Roman"/>
          <w:spacing w:val="6"/>
          <w:sz w:val="24"/>
        </w:rPr>
        <w:t>Through the western song media, the increase in student achievement of memorizing vocabulary in eighth grade students Mts. Al - 'Azzam Sei Rakyat Labuhan Batu in 2017/2018. In other words, there is a significant influence using the western Song media techniques to improve learning achievement in memorizing vocabulary.</w:t>
      </w:r>
      <w:r w:rsidRPr="002E6971">
        <w:rPr>
          <w:rFonts w:ascii="Times New Roman" w:hAnsi="Times New Roman"/>
          <w:sz w:val="24"/>
        </w:rPr>
        <w:t>.</w:t>
      </w:r>
    </w:p>
    <w:p w:rsidR="004C13E0" w:rsidRPr="002E6971" w:rsidRDefault="004C13E0" w:rsidP="004C13E0">
      <w:pPr>
        <w:pStyle w:val="ListParagraph"/>
        <w:spacing w:after="0" w:line="480" w:lineRule="auto"/>
        <w:ind w:left="360"/>
        <w:jc w:val="both"/>
        <w:rPr>
          <w:rFonts w:ascii="Times New Roman" w:hAnsi="Times New Roman"/>
          <w:sz w:val="24"/>
        </w:rPr>
      </w:pPr>
    </w:p>
    <w:p w:rsidR="004C13E0" w:rsidRPr="002E6971" w:rsidRDefault="004C13E0" w:rsidP="004C13E0">
      <w:pPr>
        <w:pStyle w:val="ListParagraph"/>
        <w:numPr>
          <w:ilvl w:val="0"/>
          <w:numId w:val="1"/>
        </w:numPr>
        <w:spacing w:after="0" w:line="480" w:lineRule="auto"/>
        <w:ind w:left="360"/>
        <w:jc w:val="both"/>
        <w:rPr>
          <w:rFonts w:ascii="Times New Roman" w:hAnsi="Times New Roman"/>
          <w:b/>
          <w:sz w:val="24"/>
        </w:rPr>
      </w:pPr>
      <w:r w:rsidRPr="002E6971">
        <w:rPr>
          <w:rFonts w:ascii="Times New Roman" w:hAnsi="Times New Roman"/>
          <w:b/>
          <w:sz w:val="24"/>
        </w:rPr>
        <w:t>Suggestion</w:t>
      </w:r>
    </w:p>
    <w:p w:rsidR="004C13E0" w:rsidRPr="0077654B" w:rsidRDefault="004C13E0" w:rsidP="004C13E0">
      <w:pPr>
        <w:autoSpaceDE w:val="0"/>
        <w:autoSpaceDN w:val="0"/>
        <w:adjustRightInd w:val="0"/>
        <w:spacing w:after="0" w:line="480" w:lineRule="auto"/>
        <w:ind w:left="360" w:firstLine="720"/>
        <w:jc w:val="both"/>
        <w:rPr>
          <w:rFonts w:ascii="Times New Roman" w:hAnsi="Times New Roman" w:cs="Times New Roman"/>
          <w:b/>
          <w:sz w:val="24"/>
          <w:szCs w:val="24"/>
          <w:lang w:val="en-US"/>
        </w:rPr>
      </w:pPr>
      <w:r w:rsidRPr="002E6971">
        <w:rPr>
          <w:rFonts w:ascii="Times New Roman" w:hAnsi="Times New Roman"/>
          <w:sz w:val="24"/>
          <w:szCs w:val="24"/>
        </w:rPr>
        <w:t>Based on the conclusion of the research above, the researcher hopes the western song media can be used as a consideration to deliver the English learning materials. Language learning involves meaningful sounds, so the song will help students to read or pronounce English vocabulary with correct pronunciation. The song is also a media that will increase the interest a</w:t>
      </w:r>
      <w:r>
        <w:rPr>
          <w:rFonts w:ascii="Times New Roman" w:hAnsi="Times New Roman"/>
          <w:sz w:val="24"/>
          <w:szCs w:val="24"/>
        </w:rPr>
        <w:t xml:space="preserve">nd attention of students on the </w:t>
      </w:r>
      <w:r w:rsidRPr="002E6971">
        <w:rPr>
          <w:rFonts w:ascii="Times New Roman" w:hAnsi="Times New Roman"/>
          <w:sz w:val="24"/>
          <w:szCs w:val="24"/>
        </w:rPr>
        <w:t>learning process.</w:t>
      </w:r>
    </w:p>
    <w:p w:rsidR="0037753C" w:rsidRPr="004C13E0" w:rsidRDefault="0037753C">
      <w:pPr>
        <w:rPr>
          <w:lang w:val="en-US"/>
        </w:rPr>
      </w:pPr>
      <w:bookmarkStart w:id="0" w:name="_GoBack"/>
      <w:bookmarkEnd w:id="0"/>
    </w:p>
    <w:sectPr w:rsidR="0037753C" w:rsidRPr="004C13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029"/>
    <w:multiLevelType w:val="hybridMultilevel"/>
    <w:tmpl w:val="5EBCAF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D856AB"/>
    <w:multiLevelType w:val="hybridMultilevel"/>
    <w:tmpl w:val="6172D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E0"/>
    <w:rsid w:val="000234C4"/>
    <w:rsid w:val="0037753C"/>
    <w:rsid w:val="004C1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E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C13E0"/>
    <w:pPr>
      <w:ind w:left="720"/>
      <w:contextualSpacing/>
    </w:pPr>
  </w:style>
  <w:style w:type="character" w:customStyle="1" w:styleId="ListParagraphChar">
    <w:name w:val="List Paragraph Char"/>
    <w:aliases w:val="Body of text Char,List Paragraph1 Char"/>
    <w:link w:val="ListParagraph"/>
    <w:uiPriority w:val="34"/>
    <w:locked/>
    <w:rsid w:val="004C13E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E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C13E0"/>
    <w:pPr>
      <w:ind w:left="720"/>
      <w:contextualSpacing/>
    </w:pPr>
  </w:style>
  <w:style w:type="character" w:customStyle="1" w:styleId="ListParagraphChar">
    <w:name w:val="List Paragraph Char"/>
    <w:aliases w:val="Body of text Char,List Paragraph1 Char"/>
    <w:link w:val="ListParagraph"/>
    <w:uiPriority w:val="34"/>
    <w:locked/>
    <w:rsid w:val="004C13E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2018-12-08T13:19:00Z</dcterms:created>
  <dcterms:modified xsi:type="dcterms:W3CDTF">2018-12-08T13:20:00Z</dcterms:modified>
</cp:coreProperties>
</file>