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B8" w:rsidRPr="00092306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UPAYA BANK INDONESIA MENCEGAH TERJADINYA PENCUCIAN UANG (MONEY LAUNDERING) MENURUT UU NO. 8 TAHUN 2010</w:t>
      </w: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7EB8" w:rsidRPr="00E2358F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7EB8" w:rsidRPr="009D051D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9D051D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SKRIPSI MINOR</w:t>
      </w:r>
    </w:p>
    <w:p w:rsidR="00847EB8" w:rsidRPr="003064C9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47EB8" w:rsidRPr="003064C9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47EB8" w:rsidRPr="009D051D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val="id-ID"/>
        </w:rPr>
      </w:pPr>
      <w:r w:rsidRPr="009D051D">
        <w:rPr>
          <w:rFonts w:ascii="Times New Roman" w:eastAsia="Times New Roman" w:hAnsi="Times New Roman" w:cs="Times New Roman"/>
          <w:bCs/>
          <w:sz w:val="28"/>
          <w:szCs w:val="28"/>
          <w:lang w:val="id-ID"/>
        </w:rPr>
        <w:t>Oleh:</w:t>
      </w:r>
    </w:p>
    <w:p w:rsidR="00847EB8" w:rsidRPr="00E2358F" w:rsidRDefault="00847EB8" w:rsidP="00847EB8">
      <w:pPr>
        <w:tabs>
          <w:tab w:val="left" w:leader="dot" w:pos="793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EB8" w:rsidRDefault="00847EB8" w:rsidP="00847EB8">
      <w:pPr>
        <w:tabs>
          <w:tab w:val="left" w:leader="dot" w:pos="793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>WINDA APRILIANI</w:t>
      </w:r>
    </w:p>
    <w:p w:rsidR="00847EB8" w:rsidRDefault="00847EB8" w:rsidP="00847EB8">
      <w:pPr>
        <w:tabs>
          <w:tab w:val="left" w:leader="dot" w:pos="793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9D051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NIM 54154135</w:t>
      </w:r>
    </w:p>
    <w:p w:rsidR="00847EB8" w:rsidRPr="009D051D" w:rsidRDefault="00847EB8" w:rsidP="00847EB8">
      <w:pPr>
        <w:tabs>
          <w:tab w:val="left" w:leader="dot" w:pos="793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847EB8" w:rsidRPr="00E2358F" w:rsidRDefault="00847EB8" w:rsidP="00847EB8">
      <w:pPr>
        <w:tabs>
          <w:tab w:val="left" w:leader="dot" w:pos="793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60288" behindDoc="0" locked="0" layoutInCell="1" allowOverlap="1" wp14:anchorId="583AE7DC" wp14:editId="66DDD6AF">
            <wp:simplePos x="0" y="0"/>
            <wp:positionH relativeFrom="column">
              <wp:posOffset>1530350</wp:posOffset>
            </wp:positionH>
            <wp:positionV relativeFrom="paragraph">
              <wp:posOffset>186055</wp:posOffset>
            </wp:positionV>
            <wp:extent cx="2613025" cy="2534285"/>
            <wp:effectExtent l="19050" t="0" r="0" b="0"/>
            <wp:wrapNone/>
            <wp:docPr id="3" name="Picture 5" descr="Description: logo 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 u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Pr="009D051D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9D051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PROGRAM STUDI DIII PERBANKAN SYARIAH </w:t>
      </w:r>
    </w:p>
    <w:p w:rsidR="00847EB8" w:rsidRPr="009D051D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9D051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FAKULTAS EKONOMI DAN BISNIS ISLAM</w:t>
      </w:r>
    </w:p>
    <w:p w:rsidR="00847EB8" w:rsidRPr="009D051D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9D051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UNIVERSITAS ISLAM NEGERI SUMATERA UTARA</w:t>
      </w:r>
    </w:p>
    <w:p w:rsidR="00847EB8" w:rsidRPr="009D051D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9D051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MEDAN</w:t>
      </w:r>
    </w:p>
    <w:p w:rsidR="00847EB8" w:rsidRPr="009D051D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9D051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2018 M/1439H</w:t>
      </w:r>
    </w:p>
    <w:p w:rsidR="00847EB8" w:rsidRPr="00092306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UPAYA BANK INDONESIA MENCEGAH TERJADINYA PENCUCIAN UANG (MONEY LAUNDERING) MENURUT UU NO. 8 TAHUN 2010</w:t>
      </w:r>
    </w:p>
    <w:p w:rsidR="00847EB8" w:rsidRPr="003064C9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id-ID"/>
        </w:rPr>
      </w:pPr>
    </w:p>
    <w:p w:rsidR="00847EB8" w:rsidRPr="009D051D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9D051D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SKRIPSI MINOR</w:t>
      </w:r>
    </w:p>
    <w:p w:rsidR="00847EB8" w:rsidRPr="003064C9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Diajukan Sebagai Salah Satu Syarat Untuk</w:t>
      </w: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Memperoleh GelarAhli Madya (D-III)</w:t>
      </w: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Dalam Ilmu Perbankan Syariah</w:t>
      </w: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Pada Program D-III Perbankan Syariah</w:t>
      </w: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Fakultas Ekonomi dan Bisnis Islam UIN Sumatera Utara</w:t>
      </w:r>
    </w:p>
    <w:p w:rsidR="00847EB8" w:rsidRPr="003064C9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47EB8" w:rsidRPr="009D051D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val="id-ID"/>
        </w:rPr>
      </w:pPr>
      <w:r w:rsidRPr="009D051D">
        <w:rPr>
          <w:rFonts w:ascii="Times New Roman" w:eastAsia="Times New Roman" w:hAnsi="Times New Roman" w:cs="Times New Roman"/>
          <w:bCs/>
          <w:sz w:val="28"/>
          <w:szCs w:val="28"/>
          <w:lang w:val="id-ID"/>
        </w:rPr>
        <w:t>Oleh:</w:t>
      </w:r>
    </w:p>
    <w:p w:rsidR="00847EB8" w:rsidRPr="00092306" w:rsidRDefault="00847EB8" w:rsidP="00847EB8">
      <w:pPr>
        <w:tabs>
          <w:tab w:val="left" w:leader="dot" w:pos="793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47EB8" w:rsidRDefault="00847EB8" w:rsidP="00847EB8">
      <w:pPr>
        <w:tabs>
          <w:tab w:val="left" w:leader="dot" w:pos="793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>WINDA APRILIANI</w:t>
      </w:r>
    </w:p>
    <w:p w:rsidR="00847EB8" w:rsidRPr="007F3EAC" w:rsidRDefault="00847EB8" w:rsidP="00847EB8">
      <w:pPr>
        <w:tabs>
          <w:tab w:val="left" w:leader="dot" w:pos="793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NIM 54154135</w:t>
      </w: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81E9C3" wp14:editId="7DF1D725">
            <wp:simplePos x="0" y="0"/>
            <wp:positionH relativeFrom="column">
              <wp:posOffset>1866900</wp:posOffset>
            </wp:positionH>
            <wp:positionV relativeFrom="paragraph">
              <wp:posOffset>21590</wp:posOffset>
            </wp:positionV>
            <wp:extent cx="2105025" cy="2041525"/>
            <wp:effectExtent l="19050" t="0" r="9525" b="0"/>
            <wp:wrapNone/>
            <wp:docPr id="2" name="Picture 0" descr="Description: logo 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u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PROGRAM STUDI DIII PERBANKAN SYARIAH </w:t>
      </w: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FAKULTAS EKONOMI DAN BISNIS ISLAM</w:t>
      </w: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UNIVERSITAS ISLAM NEGERI SUMATERA UTARA</w:t>
      </w: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MEDAN</w:t>
      </w:r>
    </w:p>
    <w:p w:rsidR="00847EB8" w:rsidRPr="007F3EAC" w:rsidRDefault="00847EB8" w:rsidP="00847EB8">
      <w:pPr>
        <w:tabs>
          <w:tab w:val="left" w:leader="dot" w:pos="793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7F3EA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2018 M/1439H</w:t>
      </w:r>
    </w:p>
    <w:p w:rsidR="00652BE3" w:rsidRDefault="00652BE3">
      <w:bookmarkStart w:id="0" w:name="_GoBack"/>
      <w:bookmarkEnd w:id="0"/>
    </w:p>
    <w:sectPr w:rsidR="0065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B8"/>
    <w:rsid w:val="00652BE3"/>
    <w:rsid w:val="0084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B8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B8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2018-12-08T08:21:00Z</dcterms:created>
  <dcterms:modified xsi:type="dcterms:W3CDTF">2018-12-08T08:22:00Z</dcterms:modified>
</cp:coreProperties>
</file>