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9F6" w:rsidRPr="00E03C1D" w:rsidRDefault="003379F6" w:rsidP="003379F6">
      <w:pPr>
        <w:jc w:val="center"/>
        <w:rPr>
          <w:b/>
        </w:rPr>
      </w:pPr>
      <w:r w:rsidRPr="00E03C1D">
        <w:rPr>
          <w:b/>
        </w:rPr>
        <w:t>BAB I</w:t>
      </w:r>
    </w:p>
    <w:p w:rsidR="003379F6" w:rsidRPr="00E03C1D" w:rsidRDefault="003379F6" w:rsidP="003379F6">
      <w:pPr>
        <w:spacing w:line="600" w:lineRule="auto"/>
        <w:jc w:val="center"/>
        <w:rPr>
          <w:b/>
        </w:rPr>
      </w:pPr>
      <w:r w:rsidRPr="00E03C1D">
        <w:rPr>
          <w:b/>
        </w:rPr>
        <w:t>PENDAHULUAN</w:t>
      </w:r>
    </w:p>
    <w:p w:rsidR="003379F6" w:rsidRPr="00E03C1D" w:rsidRDefault="003379F6" w:rsidP="003379F6">
      <w:pPr>
        <w:pStyle w:val="ListParagraph"/>
        <w:numPr>
          <w:ilvl w:val="0"/>
          <w:numId w:val="1"/>
        </w:numPr>
        <w:spacing w:before="100" w:beforeAutospacing="1" w:after="0" w:line="480" w:lineRule="auto"/>
        <w:ind w:left="567" w:hanging="425"/>
        <w:jc w:val="both"/>
        <w:rPr>
          <w:rFonts w:ascii="Times New Roman" w:hAnsi="Times New Roman"/>
          <w:b/>
          <w:sz w:val="24"/>
        </w:rPr>
      </w:pPr>
      <w:r w:rsidRPr="00E03C1D">
        <w:rPr>
          <w:rFonts w:ascii="Times New Roman" w:hAnsi="Times New Roman"/>
          <w:b/>
          <w:sz w:val="24"/>
        </w:rPr>
        <w:t>Latar Belakang Masalah</w:t>
      </w:r>
    </w:p>
    <w:p w:rsidR="003379F6" w:rsidRPr="00E03C1D" w:rsidRDefault="003379F6" w:rsidP="003379F6">
      <w:pPr>
        <w:pStyle w:val="ListParagraph"/>
        <w:spacing w:line="480" w:lineRule="auto"/>
        <w:ind w:left="142" w:firstLine="567"/>
        <w:jc w:val="both"/>
        <w:rPr>
          <w:rFonts w:ascii="Times New Roman" w:hAnsi="Times New Roman"/>
          <w:sz w:val="24"/>
        </w:rPr>
      </w:pPr>
      <w:r w:rsidRPr="00E03C1D">
        <w:rPr>
          <w:rFonts w:ascii="Times New Roman" w:hAnsi="Times New Roman"/>
          <w:sz w:val="24"/>
        </w:rPr>
        <w:t xml:space="preserve">Pendidikan merupakan kekuatan dinamis yang dapat mempengaruhi seluruh aspek kehidupan dan kepribadian seseorang. Selain itu, pendidikan juga merupakan faktor yang dapat meningkatkan sumber daya manusia yang berkualitas dan memiliki karakteristik yang mampu menyelesaikan permasalahan sehari-hari serta berperilaku positif terhadap lingkungan alam disekitarnya. Menurut Undang-Undang RI No. 20 Tahun 2003 Tentang Sistem Pendidikan Nasional </w:t>
      </w:r>
      <w:r>
        <w:rPr>
          <w:rFonts w:ascii="Times New Roman" w:hAnsi="Times New Roman"/>
          <w:sz w:val="24"/>
        </w:rPr>
        <w:t>Pasal 1 dijelaskan bahwa</w:t>
      </w:r>
      <w:r w:rsidRPr="00E03C1D">
        <w:rPr>
          <w:rFonts w:ascii="Times New Roman" w:hAnsi="Times New Roman"/>
          <w:sz w:val="24"/>
        </w:rPr>
        <w:t>:</w:t>
      </w:r>
    </w:p>
    <w:p w:rsidR="003379F6" w:rsidRPr="00E03C1D" w:rsidRDefault="003379F6" w:rsidP="003379F6">
      <w:pPr>
        <w:pStyle w:val="ListParagraph"/>
        <w:spacing w:line="480" w:lineRule="auto"/>
        <w:ind w:left="142" w:firstLine="567"/>
        <w:jc w:val="both"/>
        <w:rPr>
          <w:rFonts w:ascii="Times New Roman" w:hAnsi="Times New Roman"/>
          <w:sz w:val="24"/>
        </w:rPr>
      </w:pPr>
      <w:r w:rsidRPr="00E03C1D">
        <w:rPr>
          <w:rFonts w:ascii="Times New Roman" w:hAnsi="Times New Roman"/>
          <w:sz w:val="24"/>
        </w:rPr>
        <w:t>“Pendidikan diartikan sebagai usaha sadar dan terencana untuk mewujudkan suasana belajar dan proses belajar agar peserta didik secara aktif mengembangkan potensi dirinya untuk memiliki kekuatan spiritual keagamaan, pengendalian diri, kepribadian, kecerdasan, akhlaq mulia serta keterampilan yang diperlukan dirinya, masyarakat, bangsa dan Negara”</w:t>
      </w:r>
      <w:r w:rsidRPr="00E03C1D">
        <w:rPr>
          <w:rStyle w:val="FootnoteReference"/>
          <w:rFonts w:ascii="Times New Roman" w:hAnsi="Times New Roman"/>
          <w:sz w:val="24"/>
        </w:rPr>
        <w:footnoteReference w:id="2"/>
      </w:r>
    </w:p>
    <w:p w:rsidR="003379F6" w:rsidRPr="00E03C1D" w:rsidRDefault="003379F6" w:rsidP="003379F6">
      <w:pPr>
        <w:pStyle w:val="ListParagraph"/>
        <w:spacing w:line="480" w:lineRule="auto"/>
        <w:ind w:left="142" w:firstLine="567"/>
        <w:jc w:val="both"/>
        <w:rPr>
          <w:rFonts w:ascii="Times New Roman" w:hAnsi="Times New Roman"/>
          <w:sz w:val="24"/>
          <w:szCs w:val="24"/>
        </w:rPr>
      </w:pPr>
      <w:r w:rsidRPr="0088357D">
        <w:rPr>
          <w:rFonts w:ascii="Times New Roman" w:hAnsi="Times New Roman"/>
          <w:sz w:val="24"/>
        </w:rPr>
        <w:t>Sedangkan</w:t>
      </w:r>
      <w:r>
        <w:rPr>
          <w:rFonts w:ascii="Times New Roman" w:hAnsi="Times New Roman"/>
          <w:sz w:val="24"/>
        </w:rPr>
        <w:t xml:space="preserve"> </w:t>
      </w:r>
      <w:r w:rsidRPr="0088357D">
        <w:rPr>
          <w:rFonts w:ascii="Times New Roman" w:hAnsi="Times New Roman"/>
          <w:sz w:val="24"/>
        </w:rPr>
        <w:t>Rosdiana</w:t>
      </w:r>
      <w:r>
        <w:rPr>
          <w:rFonts w:ascii="Times New Roman" w:hAnsi="Times New Roman"/>
          <w:sz w:val="24"/>
        </w:rPr>
        <w:t xml:space="preserve"> </w:t>
      </w:r>
      <w:r w:rsidRPr="0088357D">
        <w:rPr>
          <w:rFonts w:ascii="Times New Roman" w:hAnsi="Times New Roman"/>
          <w:sz w:val="24"/>
        </w:rPr>
        <w:t>menyatakan</w:t>
      </w:r>
      <w:r>
        <w:rPr>
          <w:rFonts w:ascii="Times New Roman" w:hAnsi="Times New Roman"/>
          <w:sz w:val="24"/>
        </w:rPr>
        <w:t xml:space="preserve"> </w:t>
      </w:r>
      <w:r w:rsidRPr="0088357D">
        <w:rPr>
          <w:rFonts w:ascii="Times New Roman" w:hAnsi="Times New Roman"/>
          <w:sz w:val="24"/>
        </w:rPr>
        <w:t>pendidikan</w:t>
      </w:r>
      <w:r>
        <w:rPr>
          <w:rFonts w:ascii="Times New Roman" w:hAnsi="Times New Roman"/>
          <w:sz w:val="24"/>
        </w:rPr>
        <w:t xml:space="preserve"> </w:t>
      </w:r>
      <w:r w:rsidRPr="0088357D">
        <w:rPr>
          <w:rFonts w:ascii="Times New Roman" w:hAnsi="Times New Roman"/>
          <w:sz w:val="24"/>
        </w:rPr>
        <w:t>adalah</w:t>
      </w:r>
      <w:r>
        <w:rPr>
          <w:rFonts w:ascii="Times New Roman" w:hAnsi="Times New Roman"/>
          <w:sz w:val="24"/>
        </w:rPr>
        <w:t xml:space="preserve"> </w:t>
      </w:r>
      <w:r w:rsidRPr="0088357D">
        <w:rPr>
          <w:rFonts w:ascii="Times New Roman" w:hAnsi="Times New Roman"/>
          <w:sz w:val="24"/>
        </w:rPr>
        <w:t>pertolongan yang diberikan</w:t>
      </w:r>
      <w:r>
        <w:rPr>
          <w:rFonts w:ascii="Times New Roman" w:hAnsi="Times New Roman"/>
          <w:sz w:val="24"/>
        </w:rPr>
        <w:t xml:space="preserve"> </w:t>
      </w:r>
      <w:r w:rsidRPr="0088357D">
        <w:rPr>
          <w:rFonts w:ascii="Times New Roman" w:hAnsi="Times New Roman"/>
          <w:sz w:val="24"/>
        </w:rPr>
        <w:t>oleh orang dewasa yang bertanggung</w:t>
      </w:r>
      <w:r>
        <w:rPr>
          <w:rFonts w:ascii="Times New Roman" w:hAnsi="Times New Roman"/>
          <w:sz w:val="24"/>
        </w:rPr>
        <w:t xml:space="preserve"> </w:t>
      </w:r>
      <w:r w:rsidRPr="0088357D">
        <w:rPr>
          <w:rFonts w:ascii="Times New Roman" w:hAnsi="Times New Roman"/>
          <w:sz w:val="24"/>
        </w:rPr>
        <w:t>jawab</w:t>
      </w:r>
      <w:r>
        <w:rPr>
          <w:rFonts w:ascii="Times New Roman" w:hAnsi="Times New Roman"/>
          <w:sz w:val="24"/>
        </w:rPr>
        <w:t xml:space="preserve"> </w:t>
      </w:r>
      <w:r w:rsidRPr="0088357D">
        <w:rPr>
          <w:rFonts w:ascii="Times New Roman" w:hAnsi="Times New Roman"/>
          <w:sz w:val="24"/>
        </w:rPr>
        <w:t>terhadap</w:t>
      </w:r>
      <w:r>
        <w:rPr>
          <w:rFonts w:ascii="Times New Roman" w:hAnsi="Times New Roman"/>
          <w:sz w:val="24"/>
        </w:rPr>
        <w:t xml:space="preserve"> </w:t>
      </w:r>
      <w:r w:rsidRPr="0088357D">
        <w:rPr>
          <w:rFonts w:ascii="Times New Roman" w:hAnsi="Times New Roman"/>
          <w:sz w:val="24"/>
        </w:rPr>
        <w:t>perkembangan</w:t>
      </w:r>
      <w:r>
        <w:rPr>
          <w:rFonts w:ascii="Times New Roman" w:hAnsi="Times New Roman"/>
          <w:sz w:val="24"/>
        </w:rPr>
        <w:t xml:space="preserve"> </w:t>
      </w:r>
      <w:r w:rsidRPr="0088357D">
        <w:rPr>
          <w:rFonts w:ascii="Times New Roman" w:hAnsi="Times New Roman"/>
          <w:sz w:val="24"/>
        </w:rPr>
        <w:t>anak</w:t>
      </w:r>
      <w:r>
        <w:rPr>
          <w:rFonts w:ascii="Times New Roman" w:hAnsi="Times New Roman"/>
          <w:sz w:val="24"/>
        </w:rPr>
        <w:t xml:space="preserve"> </w:t>
      </w:r>
      <w:r w:rsidRPr="0088357D">
        <w:rPr>
          <w:rFonts w:ascii="Times New Roman" w:hAnsi="Times New Roman"/>
          <w:sz w:val="24"/>
        </w:rPr>
        <w:t>untuk</w:t>
      </w:r>
      <w:r>
        <w:rPr>
          <w:rFonts w:ascii="Times New Roman" w:hAnsi="Times New Roman"/>
          <w:sz w:val="24"/>
        </w:rPr>
        <w:t xml:space="preserve"> </w:t>
      </w:r>
      <w:r w:rsidRPr="0088357D">
        <w:rPr>
          <w:rFonts w:ascii="Times New Roman" w:hAnsi="Times New Roman"/>
          <w:sz w:val="24"/>
        </w:rPr>
        <w:t>menuju</w:t>
      </w:r>
      <w:r>
        <w:rPr>
          <w:rFonts w:ascii="Times New Roman" w:hAnsi="Times New Roman"/>
          <w:sz w:val="24"/>
        </w:rPr>
        <w:t xml:space="preserve"> </w:t>
      </w:r>
      <w:r w:rsidRPr="0088357D">
        <w:rPr>
          <w:rFonts w:ascii="Times New Roman" w:hAnsi="Times New Roman"/>
          <w:sz w:val="24"/>
        </w:rPr>
        <w:t>ketingkat</w:t>
      </w:r>
      <w:r>
        <w:rPr>
          <w:rFonts w:ascii="Times New Roman" w:hAnsi="Times New Roman"/>
          <w:sz w:val="24"/>
        </w:rPr>
        <w:t xml:space="preserve"> </w:t>
      </w:r>
      <w:r w:rsidRPr="0088357D">
        <w:rPr>
          <w:rFonts w:ascii="Times New Roman" w:hAnsi="Times New Roman"/>
          <w:sz w:val="24"/>
        </w:rPr>
        <w:t>dewasa.</w:t>
      </w:r>
      <w:r>
        <w:rPr>
          <w:rStyle w:val="FootnoteReference"/>
          <w:rFonts w:ascii="Times New Roman" w:hAnsi="Times New Roman"/>
          <w:sz w:val="24"/>
          <w:lang w:val="en-ID"/>
        </w:rPr>
        <w:footnoteReference w:id="3"/>
      </w:r>
      <w:r w:rsidRPr="00E03C1D">
        <w:rPr>
          <w:rFonts w:ascii="Times New Roman" w:hAnsi="Times New Roman"/>
          <w:sz w:val="24"/>
        </w:rPr>
        <w:t xml:space="preserve">Pendidikan merupakan ujung tombak </w:t>
      </w:r>
      <w:r w:rsidRPr="00E03C1D">
        <w:rPr>
          <w:rFonts w:ascii="Times New Roman" w:hAnsi="Times New Roman"/>
          <w:sz w:val="24"/>
          <w:szCs w:val="24"/>
        </w:rPr>
        <w:t>untuk menciptakan kemajuan dan perkembangan suatu negara. Untuk mencapai kemajuan dan perkembangan tersebut, maka setiap negara memiliki tujuan pendidikan. Dalam Undang-Undang</w:t>
      </w:r>
      <w:r>
        <w:rPr>
          <w:rFonts w:ascii="Times New Roman" w:hAnsi="Times New Roman"/>
          <w:sz w:val="24"/>
          <w:szCs w:val="24"/>
        </w:rPr>
        <w:t xml:space="preserve"> RI</w:t>
      </w:r>
      <w:r w:rsidRPr="00E03C1D">
        <w:rPr>
          <w:rFonts w:ascii="Times New Roman" w:hAnsi="Times New Roman"/>
          <w:sz w:val="24"/>
          <w:szCs w:val="24"/>
        </w:rPr>
        <w:t xml:space="preserve"> No.20 Tahun 2003 Tentang Sistem Pendidikan Nasional Pasal 3 dijelaskan bahwa “tujuan pendidikan nasional adalah mengembangkan potensi peserta didik agar menjadi manusia yang beriman dan bertaqwa </w:t>
      </w:r>
      <w:r w:rsidRPr="00E03C1D">
        <w:rPr>
          <w:rFonts w:ascii="Times New Roman" w:hAnsi="Times New Roman"/>
          <w:sz w:val="24"/>
          <w:szCs w:val="24"/>
        </w:rPr>
        <w:lastRenderedPageBreak/>
        <w:t>kepada Tuhan Yang Maha Esa, berakhlaq mulia, sehat, berilmu, cakap, kreatif, mandiri dan menjadi warga negara yang demokratis serta bertanggung jawab.”</w:t>
      </w:r>
      <w:r>
        <w:rPr>
          <w:rStyle w:val="FootnoteReference"/>
          <w:rFonts w:ascii="Times New Roman" w:hAnsi="Times New Roman"/>
          <w:sz w:val="24"/>
          <w:szCs w:val="24"/>
        </w:rPr>
        <w:footnoteReference w:id="4"/>
      </w:r>
    </w:p>
    <w:p w:rsidR="003379F6" w:rsidRPr="00E03C1D" w:rsidRDefault="003379F6" w:rsidP="003379F6">
      <w:pPr>
        <w:pStyle w:val="ListParagraph"/>
        <w:spacing w:line="480" w:lineRule="auto"/>
        <w:ind w:left="142" w:firstLine="567"/>
        <w:jc w:val="both"/>
        <w:rPr>
          <w:rFonts w:ascii="Times New Roman" w:hAnsi="Times New Roman"/>
          <w:sz w:val="24"/>
          <w:szCs w:val="24"/>
        </w:rPr>
      </w:pPr>
      <w:r w:rsidRPr="00E03C1D">
        <w:rPr>
          <w:rFonts w:ascii="Times New Roman" w:hAnsi="Times New Roman"/>
          <w:sz w:val="24"/>
          <w:szCs w:val="24"/>
        </w:rPr>
        <w:t>Dalam rangka mempersiapkan sumber daya manusia yang berkualitas dan berkarakter serta dapat menjadi ujung tombak pembangunan suatu bangsa, maka pendidikan diharapkan mampu memaksimalkan potensi siswa sebagai calon sumber daya manusia yang bersifat kritis, logis, dan inovatif dalam menghadapi dan menyelesaikan setiap permasalahan yang dihadapinya. Salah satu mata pelajaran yang berperan penting dalam menciptakan SDM yang bersifat kritis, logis dan inovatif adalah pelajaran matematika. Selain dapat mengembangkan pemikiran kritis, logis dan inovatif, matematika juga telah memberikan kontribusi dalam penyelesaian berbagai masalah dalam kehidupan sehari hari. Misalnya materi aritmatika sosial.</w:t>
      </w:r>
    </w:p>
    <w:p w:rsidR="003379F6" w:rsidRPr="00E03C1D" w:rsidRDefault="003379F6" w:rsidP="003379F6">
      <w:pPr>
        <w:pStyle w:val="ListParagraph"/>
        <w:spacing w:line="480" w:lineRule="auto"/>
        <w:ind w:left="142" w:firstLine="567"/>
        <w:jc w:val="both"/>
        <w:rPr>
          <w:rFonts w:ascii="Times New Roman" w:hAnsi="Times New Roman"/>
          <w:sz w:val="24"/>
          <w:szCs w:val="24"/>
        </w:rPr>
      </w:pPr>
      <w:r w:rsidRPr="00E03C1D">
        <w:rPr>
          <w:rFonts w:ascii="Times New Roman" w:hAnsi="Times New Roman"/>
          <w:sz w:val="24"/>
          <w:szCs w:val="24"/>
        </w:rPr>
        <w:t>Matematika juga berpengaruh terhadap mata pelajaran lain, sehingga hampir seluruh ilmu pengetahuan memiliki unsur matematika. Hal ini menunjukkan bahwa matematika merupakan disiplin ilmu yang penting untuk dipelajari oleh siswa. Abdurrahman dalam Abdul Aris menyatakan lima alasan pentingnya mempelajari matematika, yaitu:</w:t>
      </w:r>
    </w:p>
    <w:p w:rsidR="003379F6" w:rsidRPr="00E03C1D" w:rsidRDefault="003379F6" w:rsidP="003379F6">
      <w:pPr>
        <w:pStyle w:val="ListParagraph"/>
        <w:spacing w:line="480" w:lineRule="auto"/>
        <w:ind w:left="142" w:firstLine="567"/>
        <w:jc w:val="both"/>
        <w:rPr>
          <w:rFonts w:ascii="Times New Roman" w:hAnsi="Times New Roman"/>
          <w:sz w:val="24"/>
          <w:szCs w:val="24"/>
        </w:rPr>
      </w:pPr>
      <w:r w:rsidRPr="00E03C1D">
        <w:rPr>
          <w:rFonts w:ascii="Times New Roman" w:hAnsi="Times New Roman"/>
          <w:sz w:val="24"/>
          <w:szCs w:val="24"/>
        </w:rPr>
        <w:t>“Ada lima alasan perlunya belajar matematika karena matematika merupakan (1) sebagai sarana berpikir yang jelas dan logis, (2) sarana untuk memecahkan masalah dalam kehidupan sehari-hari, (3) sarana mengenal pola-pola hubungan dan generalisasi pengalaman, (4) sarana untuk mengembangkan kreativitas, dan (5) sarana untuk meningkatkan kesadaran terhadap perkembangan budaya”</w:t>
      </w:r>
      <w:r w:rsidRPr="00E03C1D">
        <w:rPr>
          <w:rStyle w:val="FootnoteReference"/>
          <w:rFonts w:ascii="Times New Roman" w:hAnsi="Times New Roman"/>
          <w:sz w:val="24"/>
          <w:szCs w:val="24"/>
        </w:rPr>
        <w:footnoteReference w:id="5"/>
      </w:r>
    </w:p>
    <w:p w:rsidR="003379F6" w:rsidRPr="00E03C1D" w:rsidRDefault="003379F6" w:rsidP="003379F6">
      <w:pPr>
        <w:pStyle w:val="ListParagraph"/>
        <w:spacing w:line="480" w:lineRule="auto"/>
        <w:ind w:left="142" w:firstLine="567"/>
        <w:jc w:val="both"/>
        <w:rPr>
          <w:rFonts w:ascii="Times New Roman" w:hAnsi="Times New Roman"/>
          <w:sz w:val="24"/>
          <w:szCs w:val="24"/>
        </w:rPr>
      </w:pPr>
      <w:r w:rsidRPr="00E03C1D">
        <w:rPr>
          <w:rFonts w:ascii="Times New Roman" w:hAnsi="Times New Roman"/>
          <w:sz w:val="24"/>
          <w:szCs w:val="24"/>
        </w:rPr>
        <w:lastRenderedPageBreak/>
        <w:t>Depdiknas dalam Abdul Aris menyatakan bahwa salah satu fungsi dan tujuan umum mempelajari matematika adalah melatih cara berpikir dan bernalar dalam menarik kesimpulan, menarik kesimpulan dengan menggunakan ide-ide yang mengharuskan siswa terlebih dahulu memiliki pengetahuan atau konsep-konsep yang berkaitan dengan materi yang sedang dipelajari</w:t>
      </w:r>
      <w:r>
        <w:rPr>
          <w:rFonts w:ascii="Times New Roman" w:hAnsi="Times New Roman"/>
          <w:sz w:val="24"/>
          <w:szCs w:val="24"/>
        </w:rPr>
        <w:t>.</w:t>
      </w:r>
      <w:r>
        <w:rPr>
          <w:rStyle w:val="FootnoteReference"/>
          <w:rFonts w:ascii="Times New Roman" w:hAnsi="Times New Roman"/>
          <w:sz w:val="24"/>
          <w:szCs w:val="24"/>
        </w:rPr>
        <w:footnoteReference w:id="6"/>
      </w:r>
      <w:r w:rsidRPr="00E03C1D">
        <w:rPr>
          <w:rFonts w:ascii="Times New Roman" w:hAnsi="Times New Roman"/>
          <w:sz w:val="24"/>
          <w:szCs w:val="24"/>
        </w:rPr>
        <w:t xml:space="preserve"> Proses penarikan kesimpulan ini merupakan kegiatan membangun pengetahuan baru berdasarkan pengetahuan atau konsep  yang telah dimilikinya. Proses inilah yang menunjukkan siswa mampu mengkoneksikan antar konsep dalam matematika sehingga pembelajaran akan terasa lebih bermakna.</w:t>
      </w:r>
    </w:p>
    <w:p w:rsidR="003379F6" w:rsidRDefault="003379F6" w:rsidP="003379F6">
      <w:pPr>
        <w:pStyle w:val="ListParagraph"/>
        <w:spacing w:line="480" w:lineRule="auto"/>
        <w:ind w:left="142" w:firstLine="567"/>
        <w:jc w:val="both"/>
        <w:rPr>
          <w:rFonts w:ascii="Times New Roman" w:hAnsi="Times New Roman"/>
          <w:sz w:val="24"/>
        </w:rPr>
      </w:pPr>
      <w:r w:rsidRPr="00E03C1D">
        <w:rPr>
          <w:rFonts w:ascii="Times New Roman" w:hAnsi="Times New Roman"/>
          <w:sz w:val="24"/>
          <w:szCs w:val="24"/>
        </w:rPr>
        <w:t xml:space="preserve">Kemampuan koneksi matematis </w:t>
      </w:r>
      <w:r w:rsidRPr="00E03C1D">
        <w:rPr>
          <w:rFonts w:ascii="Times New Roman" w:hAnsi="Times New Roman"/>
          <w:sz w:val="24"/>
        </w:rPr>
        <w:t>merupakan bagian yang tidak dapat dipisahkan dari serangkaian proses pembelajaran matematika. Koneksi bertujuan membantu pembentukan persepsi siswa dengan cara melihat matematika sebagai bagian terintegrasi dengan kehidupan. Materi pelajaran akan terasa berarti dan menyenangkan jika siswa mempelajari materi dengan mengkoneksikan atau mengaitkannya dengan kehidupan sehari-hari mereka. Dalam proses kegiatan belajar mengajar diperlukan pendekatan pembelajaran yang mengarah kepada kemampuan koneksi matematis siswa baik koneksi antar pokok bahasan dalam matematika, koneksi matematika dengan pelajaran lain dan koneksi matematika dengan kehidupan sehari-hari.</w:t>
      </w:r>
    </w:p>
    <w:p w:rsidR="003379F6" w:rsidRPr="00E03C1D" w:rsidRDefault="003379F6" w:rsidP="003379F6">
      <w:pPr>
        <w:pStyle w:val="ListParagraph"/>
        <w:spacing w:line="480" w:lineRule="auto"/>
        <w:ind w:left="142" w:firstLine="567"/>
        <w:jc w:val="both"/>
        <w:rPr>
          <w:rFonts w:ascii="Times New Roman" w:hAnsi="Times New Roman"/>
          <w:sz w:val="24"/>
        </w:rPr>
      </w:pPr>
      <w:r w:rsidRPr="00E03C1D">
        <w:rPr>
          <w:rFonts w:ascii="Times New Roman" w:hAnsi="Times New Roman"/>
          <w:sz w:val="24"/>
        </w:rPr>
        <w:t>Koneksi matematika terbagi atas tiga aspek, yaitu koneksi antar topik  matematika, koneksi dengan disiplin ilmu yang lain, dan koneksi dalam kehidupan sehari-hari. Dengan meningkatnya kemampuan koneksi matematis, maka pelajaran yang telah dipelajari tidak hanya ditinggalkan begitu saja tetapi dapat dijadikan dasar dalam memahami konsep materi yang baru. Pada penelitian ini, kemampuan koneksi matematis siswa di</w:t>
      </w:r>
      <w:r>
        <w:rPr>
          <w:rFonts w:ascii="Times New Roman" w:hAnsi="Times New Roman"/>
          <w:sz w:val="24"/>
        </w:rPr>
        <w:t xml:space="preserve">ukur melalui materi diskon </w:t>
      </w:r>
      <w:r>
        <w:rPr>
          <w:rFonts w:ascii="Times New Roman" w:hAnsi="Times New Roman"/>
          <w:sz w:val="24"/>
        </w:rPr>
        <w:lastRenderedPageBreak/>
        <w:t>dan bunga tunggal</w:t>
      </w:r>
      <w:r w:rsidRPr="00E03C1D">
        <w:rPr>
          <w:rFonts w:ascii="Times New Roman" w:hAnsi="Times New Roman"/>
          <w:sz w:val="24"/>
        </w:rPr>
        <w:t xml:space="preserve">. Hal ini </w:t>
      </w:r>
      <w:r>
        <w:rPr>
          <w:rFonts w:ascii="Times New Roman" w:hAnsi="Times New Roman"/>
          <w:sz w:val="24"/>
        </w:rPr>
        <w:t>dikarenakan materi tersebut</w:t>
      </w:r>
      <w:r w:rsidRPr="00E03C1D">
        <w:rPr>
          <w:rFonts w:ascii="Times New Roman" w:hAnsi="Times New Roman"/>
          <w:sz w:val="24"/>
        </w:rPr>
        <w:t xml:space="preserve"> dapat siswa jumpai dalam kehidupan sehari-hari maupun dalam bidang pelajaran lain.</w:t>
      </w:r>
    </w:p>
    <w:p w:rsidR="003379F6" w:rsidRDefault="003379F6" w:rsidP="003379F6">
      <w:pPr>
        <w:pStyle w:val="ListParagraph"/>
        <w:spacing w:line="480" w:lineRule="auto"/>
        <w:ind w:left="142" w:firstLine="567"/>
        <w:jc w:val="both"/>
        <w:rPr>
          <w:rFonts w:ascii="Times New Roman" w:hAnsi="Times New Roman"/>
          <w:sz w:val="24"/>
        </w:rPr>
      </w:pPr>
      <w:r w:rsidRPr="00E03C1D">
        <w:rPr>
          <w:rFonts w:ascii="Times New Roman" w:hAnsi="Times New Roman"/>
          <w:sz w:val="24"/>
        </w:rPr>
        <w:t xml:space="preserve">Model </w:t>
      </w:r>
      <w:r>
        <w:rPr>
          <w:rFonts w:ascii="Times New Roman" w:hAnsi="Times New Roman"/>
          <w:sz w:val="24"/>
        </w:rPr>
        <w:t xml:space="preserve">pembelajaran </w:t>
      </w:r>
      <w:r>
        <w:rPr>
          <w:rFonts w:ascii="Times New Roman" w:hAnsi="Times New Roman"/>
          <w:i/>
          <w:sz w:val="24"/>
        </w:rPr>
        <w:t xml:space="preserve">Contextual Teaching and Learning </w:t>
      </w:r>
      <w:r>
        <w:rPr>
          <w:rFonts w:ascii="Times New Roman" w:hAnsi="Times New Roman"/>
          <w:sz w:val="24"/>
        </w:rPr>
        <w:t xml:space="preserve">(CTL) dan </w:t>
      </w:r>
      <w:r>
        <w:rPr>
          <w:rFonts w:ascii="Times New Roman" w:hAnsi="Times New Roman"/>
          <w:i/>
          <w:sz w:val="24"/>
        </w:rPr>
        <w:t>Learing Cycle 5E</w:t>
      </w:r>
      <w:r>
        <w:rPr>
          <w:rFonts w:ascii="Times New Roman" w:hAnsi="Times New Roman"/>
          <w:sz w:val="24"/>
        </w:rPr>
        <w:t xml:space="preserve">  merupakan model pembelajaran yang dapat meningkatkan kemampuan koneksi matematis siswa. Berdasarkan penelitian yang telah dilakukan, kedua model pembelajaran ini menunjukkan hasil yang lebih baik dibanding model pembelajaran lainnya.</w:t>
      </w:r>
    </w:p>
    <w:p w:rsidR="003379F6" w:rsidRDefault="003379F6" w:rsidP="003379F6">
      <w:pPr>
        <w:pStyle w:val="ListParagraph"/>
        <w:spacing w:line="240" w:lineRule="auto"/>
        <w:ind w:left="142" w:firstLine="567"/>
        <w:jc w:val="both"/>
        <w:rPr>
          <w:rFonts w:ascii="Times New Roman" w:hAnsi="Times New Roman"/>
          <w:iCs/>
          <w:sz w:val="24"/>
          <w:szCs w:val="24"/>
        </w:rPr>
      </w:pPr>
      <w:r>
        <w:rPr>
          <w:rFonts w:ascii="Times New Roman" w:hAnsi="Times New Roman"/>
          <w:sz w:val="24"/>
        </w:rPr>
        <w:t xml:space="preserve">Model pembelajaran </w:t>
      </w:r>
      <w:r w:rsidRPr="00EC26F9">
        <w:rPr>
          <w:rFonts w:ascii="Times New Roman" w:hAnsi="Times New Roman"/>
          <w:i/>
          <w:sz w:val="24"/>
          <w:szCs w:val="24"/>
        </w:rPr>
        <w:t xml:space="preserve">Contextual Teaching and Learning </w:t>
      </w:r>
      <w:r w:rsidRPr="00EC26F9">
        <w:rPr>
          <w:rFonts w:ascii="Times New Roman" w:hAnsi="Times New Roman"/>
          <w:sz w:val="24"/>
          <w:szCs w:val="24"/>
        </w:rPr>
        <w:t xml:space="preserve">(CTL) </w:t>
      </w:r>
      <w:r>
        <w:rPr>
          <w:rFonts w:ascii="Times New Roman" w:hAnsi="Times New Roman"/>
          <w:sz w:val="24"/>
          <w:szCs w:val="24"/>
        </w:rPr>
        <w:t xml:space="preserve">adalah konsep belajar yang membantu guru mengaitkan antara materi yang diajarkannya dengan situasi dunia nyata peserta didik. Model pembelajaran ini dapat melatih peserta didik dalam membuat hubungan antara pengetahuan yang dimilikinya dengan penerapannya dalam kehidupan mereka sehari-hari sebagai anggota keluarga maupun sebagai anggota masyarakat. </w:t>
      </w:r>
      <w:r w:rsidRPr="00EC26F9">
        <w:rPr>
          <w:rFonts w:ascii="Times New Roman" w:hAnsi="Times New Roman"/>
          <w:sz w:val="24"/>
          <w:szCs w:val="24"/>
        </w:rPr>
        <w:t xml:space="preserve">Sementara model pembelajaran </w:t>
      </w:r>
      <w:r w:rsidRPr="00EC26F9">
        <w:rPr>
          <w:rFonts w:ascii="Times New Roman" w:hAnsi="Times New Roman"/>
          <w:i/>
          <w:iCs/>
          <w:sz w:val="24"/>
          <w:szCs w:val="24"/>
        </w:rPr>
        <w:t xml:space="preserve">Learning Cycle 5E </w:t>
      </w:r>
      <w:r>
        <w:rPr>
          <w:rFonts w:ascii="Times New Roman" w:hAnsi="Times New Roman"/>
          <w:iCs/>
          <w:sz w:val="24"/>
          <w:szCs w:val="24"/>
        </w:rPr>
        <w:t xml:space="preserve">merupakan salah satu model pembelajaran </w:t>
      </w:r>
      <w:r>
        <w:rPr>
          <w:rFonts w:ascii="Times New Roman" w:hAnsi="Times New Roman"/>
          <w:i/>
          <w:iCs/>
          <w:sz w:val="24"/>
          <w:szCs w:val="24"/>
        </w:rPr>
        <w:t xml:space="preserve">cooperative learning </w:t>
      </w:r>
      <w:r>
        <w:rPr>
          <w:rFonts w:ascii="Times New Roman" w:hAnsi="Times New Roman"/>
          <w:iCs/>
          <w:sz w:val="24"/>
          <w:szCs w:val="24"/>
        </w:rPr>
        <w:t xml:space="preserve">yang diorganisasikan sedemikian rupa agar peserta didik mampu menguasai kompetensi yang harus dicapai dan dapat berperan aktif dalam kegiatan pembelajaran dikelas. Model </w:t>
      </w:r>
      <w:r>
        <w:rPr>
          <w:rFonts w:ascii="Times New Roman" w:hAnsi="Times New Roman"/>
          <w:i/>
          <w:iCs/>
          <w:sz w:val="24"/>
          <w:szCs w:val="24"/>
        </w:rPr>
        <w:t xml:space="preserve">learning cycle 5E </w:t>
      </w:r>
      <w:r w:rsidRPr="00EC26F9">
        <w:rPr>
          <w:rFonts w:ascii="Times New Roman" w:hAnsi="Times New Roman"/>
          <w:sz w:val="24"/>
          <w:szCs w:val="24"/>
        </w:rPr>
        <w:t xml:space="preserve">memiliki lima </w:t>
      </w:r>
      <w:r>
        <w:rPr>
          <w:rFonts w:ascii="Times New Roman" w:hAnsi="Times New Roman"/>
          <w:sz w:val="24"/>
          <w:szCs w:val="24"/>
        </w:rPr>
        <w:t xml:space="preserve">langkah pembelajaran yaitu </w:t>
      </w:r>
      <w:r w:rsidRPr="00EC26F9">
        <w:rPr>
          <w:rFonts w:ascii="Times New Roman" w:hAnsi="Times New Roman"/>
          <w:i/>
          <w:iCs/>
          <w:sz w:val="24"/>
          <w:szCs w:val="24"/>
        </w:rPr>
        <w:t xml:space="preserve">Engagement </w:t>
      </w:r>
      <w:r w:rsidRPr="00EC26F9">
        <w:rPr>
          <w:rFonts w:ascii="Times New Roman" w:hAnsi="Times New Roman"/>
          <w:sz w:val="24"/>
          <w:szCs w:val="24"/>
        </w:rPr>
        <w:t xml:space="preserve">(pembangkitan minat), </w:t>
      </w:r>
      <w:r w:rsidRPr="00EC26F9">
        <w:rPr>
          <w:rFonts w:ascii="Times New Roman" w:hAnsi="Times New Roman"/>
          <w:i/>
          <w:iCs/>
          <w:sz w:val="24"/>
          <w:szCs w:val="24"/>
        </w:rPr>
        <w:t xml:space="preserve">Exploration </w:t>
      </w:r>
      <w:r w:rsidRPr="00EC26F9">
        <w:rPr>
          <w:rFonts w:ascii="Times New Roman" w:hAnsi="Times New Roman"/>
          <w:sz w:val="24"/>
          <w:szCs w:val="24"/>
        </w:rPr>
        <w:t xml:space="preserve">(eksplorasi), </w:t>
      </w:r>
      <w:r w:rsidRPr="00EC26F9">
        <w:rPr>
          <w:rFonts w:ascii="Times New Roman" w:hAnsi="Times New Roman"/>
          <w:i/>
          <w:iCs/>
          <w:sz w:val="24"/>
          <w:szCs w:val="24"/>
        </w:rPr>
        <w:t xml:space="preserve">Explaination </w:t>
      </w:r>
      <w:r w:rsidRPr="00EC26F9">
        <w:rPr>
          <w:rFonts w:ascii="Times New Roman" w:hAnsi="Times New Roman"/>
          <w:sz w:val="24"/>
          <w:szCs w:val="24"/>
        </w:rPr>
        <w:t xml:space="preserve">(menjelaskan), </w:t>
      </w:r>
      <w:r w:rsidRPr="00EC26F9">
        <w:rPr>
          <w:rFonts w:ascii="Times New Roman" w:hAnsi="Times New Roman"/>
          <w:i/>
          <w:iCs/>
          <w:sz w:val="24"/>
          <w:szCs w:val="24"/>
        </w:rPr>
        <w:t xml:space="preserve">Elaboration </w:t>
      </w:r>
      <w:r w:rsidRPr="00EC26F9">
        <w:rPr>
          <w:rFonts w:ascii="Times New Roman" w:hAnsi="Times New Roman"/>
          <w:sz w:val="24"/>
          <w:szCs w:val="24"/>
        </w:rPr>
        <w:t xml:space="preserve">(mencoba situasi baru), dan </w:t>
      </w:r>
      <w:r w:rsidRPr="00EC26F9">
        <w:rPr>
          <w:rFonts w:ascii="Times New Roman" w:hAnsi="Times New Roman"/>
          <w:i/>
          <w:iCs/>
          <w:sz w:val="24"/>
          <w:szCs w:val="24"/>
        </w:rPr>
        <w:t>Evaluation</w:t>
      </w:r>
      <w:r>
        <w:rPr>
          <w:rFonts w:ascii="Times New Roman" w:hAnsi="Times New Roman"/>
          <w:iCs/>
          <w:sz w:val="24"/>
          <w:szCs w:val="24"/>
        </w:rPr>
        <w:t xml:space="preserve"> (evaluasi).</w:t>
      </w:r>
      <w:r>
        <w:rPr>
          <w:rStyle w:val="FootnoteReference"/>
          <w:rFonts w:ascii="Times New Roman" w:hAnsi="Times New Roman"/>
          <w:iCs/>
          <w:sz w:val="24"/>
          <w:szCs w:val="24"/>
        </w:rPr>
        <w:footnoteReference w:id="7"/>
      </w:r>
    </w:p>
    <w:p w:rsidR="003379F6" w:rsidRDefault="003379F6" w:rsidP="003379F6">
      <w:pPr>
        <w:pStyle w:val="ListParagraph"/>
        <w:spacing w:line="240" w:lineRule="auto"/>
        <w:ind w:left="142" w:firstLine="567"/>
        <w:jc w:val="both"/>
        <w:rPr>
          <w:rFonts w:ascii="Times New Roman" w:hAnsi="Times New Roman"/>
          <w:iCs/>
          <w:sz w:val="24"/>
          <w:szCs w:val="24"/>
        </w:rPr>
      </w:pPr>
    </w:p>
    <w:p w:rsidR="003379F6" w:rsidRDefault="003379F6" w:rsidP="003379F6">
      <w:pPr>
        <w:pStyle w:val="ListParagraph"/>
        <w:spacing w:line="480" w:lineRule="auto"/>
        <w:ind w:left="142" w:firstLine="567"/>
        <w:jc w:val="both"/>
        <w:rPr>
          <w:rFonts w:ascii="Times New Roman" w:hAnsi="Times New Roman"/>
          <w:sz w:val="24"/>
          <w:szCs w:val="24"/>
        </w:rPr>
      </w:pPr>
      <w:r>
        <w:rPr>
          <w:rFonts w:ascii="Times New Roman" w:hAnsi="Times New Roman"/>
          <w:iCs/>
          <w:sz w:val="24"/>
          <w:szCs w:val="24"/>
        </w:rPr>
        <w:t xml:space="preserve">Berbagai hal yang </w:t>
      </w:r>
      <w:r>
        <w:rPr>
          <w:rFonts w:ascii="Times New Roman" w:hAnsi="Times New Roman"/>
          <w:sz w:val="24"/>
          <w:szCs w:val="24"/>
        </w:rPr>
        <w:t xml:space="preserve">dialami oleh siswa mengubah pola pikir para siswa sehingga mereka berpikir bahwa matematika merupakan suatu mata pelajaran yang sangat sulit untuk dipelajari dan menakutkan beberapa siswa yang kurang mampu dalam bidang ilmu hitung. Menurut mereka, beragam rumus dan simbol yang terkadang tidak dapat dipahami juga menjadi faktor kurangnya minat mereka dalam mempelajari matematika. Mereka beranggapan bahwa banyak ilmu dan rumus yang dipelajari dalam matematika tidak terlihat kegunaannya dalam kehidupan sehari-hari. Hal ini tentunya membuat mereka beranggapan bahwa matematika tidak begitu </w:t>
      </w:r>
      <w:r>
        <w:rPr>
          <w:rFonts w:ascii="Times New Roman" w:hAnsi="Times New Roman"/>
          <w:sz w:val="24"/>
          <w:szCs w:val="24"/>
        </w:rPr>
        <w:lastRenderedPageBreak/>
        <w:t>penting untuk dipelajari. Mampu menghitung, menjumlah, mengurang, mengali dan membagi sudah cukup untuk bersosialisasi dengan masyarakat sekitar.</w:t>
      </w:r>
    </w:p>
    <w:p w:rsidR="003379F6" w:rsidRDefault="003379F6" w:rsidP="003379F6">
      <w:pPr>
        <w:pStyle w:val="ListParagraph"/>
        <w:spacing w:line="480" w:lineRule="auto"/>
        <w:ind w:left="142" w:firstLine="567"/>
        <w:jc w:val="both"/>
        <w:rPr>
          <w:rFonts w:ascii="Times New Roman" w:hAnsi="Times New Roman"/>
          <w:sz w:val="24"/>
          <w:szCs w:val="24"/>
        </w:rPr>
      </w:pPr>
      <w:r>
        <w:rPr>
          <w:rFonts w:ascii="Times New Roman" w:hAnsi="Times New Roman"/>
          <w:sz w:val="24"/>
          <w:szCs w:val="24"/>
        </w:rPr>
        <w:t xml:space="preserve">Faktor yang tidak kalah penting bagi siswa adalah cara mengajar guru yang masih menggunakan metode konvensional juga membosankan. Mereka hanya mendengarkan semua penjelasan materi dari guru, kemudian mengerjakan soal, mendapat nilai dan hanya cukup sampai disitu kemudian materi yang disampaikan pun hanya sampai dikelas. Guru hanya menjelaskan mengenai materi, memberikan rumus, tetapi tidak menyampaikan aplikasi dan kaitannya dengan kehidupan sehari-hari. Inilah yang membuat siswa kurang tertarik mempelajari matematika. </w:t>
      </w:r>
    </w:p>
    <w:p w:rsidR="003379F6" w:rsidRPr="004A583C" w:rsidRDefault="003379F6" w:rsidP="003379F6">
      <w:pPr>
        <w:pStyle w:val="ListParagraph"/>
        <w:spacing w:line="480" w:lineRule="auto"/>
        <w:ind w:left="0" w:firstLine="720"/>
        <w:jc w:val="both"/>
        <w:rPr>
          <w:rFonts w:ascii="Times New Roman" w:hAnsi="Times New Roman"/>
          <w:sz w:val="24"/>
          <w:szCs w:val="24"/>
        </w:rPr>
      </w:pPr>
      <w:r>
        <w:rPr>
          <w:rFonts w:ascii="Times New Roman" w:hAnsi="Times New Roman"/>
          <w:sz w:val="24"/>
          <w:szCs w:val="24"/>
        </w:rPr>
        <w:t xml:space="preserve">Menurut informasi </w:t>
      </w:r>
      <w:r w:rsidRPr="004A583C">
        <w:rPr>
          <w:rFonts w:ascii="Times New Roman" w:hAnsi="Times New Roman"/>
          <w:sz w:val="24"/>
          <w:szCs w:val="24"/>
        </w:rPr>
        <w:t>yang peneliti dapatkan dari guru matematika, para siswa masih terbiasa dengan pola lama dan cara belajar di SD, yakni hanya mengharapkan dari apa yang disampaikan oleh guru. Kebanyakan dari mereka merasa takut atau</w:t>
      </w:r>
      <w:r>
        <w:rPr>
          <w:rFonts w:ascii="Times New Roman" w:hAnsi="Times New Roman"/>
          <w:sz w:val="24"/>
          <w:szCs w:val="24"/>
        </w:rPr>
        <w:t xml:space="preserve"> </w:t>
      </w:r>
      <w:r w:rsidRPr="004A583C">
        <w:rPr>
          <w:rFonts w:ascii="Times New Roman" w:hAnsi="Times New Roman"/>
          <w:sz w:val="24"/>
          <w:szCs w:val="24"/>
        </w:rPr>
        <w:t xml:space="preserve">tidak percaya diri dalam menyampaikan pendapatnya dalam </w:t>
      </w:r>
      <w:r>
        <w:rPr>
          <w:rFonts w:ascii="Times New Roman" w:hAnsi="Times New Roman"/>
          <w:sz w:val="24"/>
          <w:szCs w:val="24"/>
        </w:rPr>
        <w:t xml:space="preserve">kegiatan pembelajaran. </w:t>
      </w:r>
      <w:r w:rsidRPr="004A583C">
        <w:rPr>
          <w:rFonts w:ascii="Times New Roman" w:hAnsi="Times New Roman"/>
          <w:sz w:val="24"/>
          <w:szCs w:val="24"/>
        </w:rPr>
        <w:t>Ketika guru memberikan soal didepan kelas, guru juga yang menunjuk salah satu dari mereka untuk m</w:t>
      </w:r>
      <w:r>
        <w:rPr>
          <w:rFonts w:ascii="Times New Roman" w:hAnsi="Times New Roman"/>
          <w:sz w:val="24"/>
          <w:szCs w:val="24"/>
        </w:rPr>
        <w:t xml:space="preserve">enyelesaikan soal tersebut. </w:t>
      </w:r>
      <w:r w:rsidRPr="004A583C">
        <w:rPr>
          <w:rFonts w:ascii="Times New Roman" w:hAnsi="Times New Roman"/>
          <w:sz w:val="24"/>
          <w:szCs w:val="24"/>
        </w:rPr>
        <w:t>Ketika mereka diberikan tugas untuk dikerjakan dirumah, biasanya hanya beberapa orang saja yang mampu mengerjakan secara mandiri dirumah. Kebanyakan dari mereka hanya mencontek hasil kerja temannya disekolah. Hal ini juga yang akhirnya menyebabkan nilai tugas mereka secara umum dapat dikatakan sama.</w:t>
      </w:r>
    </w:p>
    <w:p w:rsidR="003379F6" w:rsidRPr="004A583C" w:rsidRDefault="003379F6" w:rsidP="003379F6">
      <w:pPr>
        <w:pStyle w:val="ListParagraph"/>
        <w:spacing w:line="480" w:lineRule="auto"/>
        <w:ind w:left="0" w:firstLine="720"/>
        <w:jc w:val="both"/>
        <w:rPr>
          <w:rFonts w:ascii="Times New Roman" w:hAnsi="Times New Roman"/>
          <w:sz w:val="24"/>
          <w:szCs w:val="24"/>
        </w:rPr>
      </w:pPr>
      <w:r w:rsidRPr="004A583C">
        <w:rPr>
          <w:rFonts w:ascii="Times New Roman" w:hAnsi="Times New Roman"/>
          <w:sz w:val="24"/>
          <w:szCs w:val="24"/>
        </w:rPr>
        <w:t xml:space="preserve">Kurangnya ketersediaan sumber belajar seperti buku pelajaran matematika juga menjadi kendala tersendiri bagi guru. Sehingga waktu belajar harus termakan banyak saat siswa mencatat materi, karena jika tidak demikian maka siswa tidak akan memiliki bahan belajar. Hal yang demikian tentunya juga menyulitkan guru dalam menerapkan berbagai strategi dan model belajar. </w:t>
      </w:r>
    </w:p>
    <w:p w:rsidR="003379F6" w:rsidRPr="004A583C" w:rsidRDefault="003379F6" w:rsidP="003379F6">
      <w:pPr>
        <w:pStyle w:val="ListParagraph"/>
        <w:spacing w:line="480" w:lineRule="auto"/>
        <w:ind w:left="0" w:firstLine="720"/>
        <w:jc w:val="both"/>
        <w:rPr>
          <w:rFonts w:ascii="Times New Roman" w:hAnsi="Times New Roman"/>
          <w:sz w:val="24"/>
          <w:szCs w:val="24"/>
        </w:rPr>
      </w:pPr>
      <w:r w:rsidRPr="004A583C">
        <w:rPr>
          <w:rFonts w:ascii="Times New Roman" w:hAnsi="Times New Roman"/>
          <w:sz w:val="24"/>
          <w:szCs w:val="24"/>
        </w:rPr>
        <w:lastRenderedPageBreak/>
        <w:t>Jumlah siswa yang cukup banyak yaitu sekitar 30 siswa juga menjadi kendala dalam menerapkan strategi belajar aktif. Ketika dalam pembelajaran dibentuk kelompok kecil, suasana kelas biasanya menjadi ribut dan tidak kondusif. Guru membutuhkan waktu khusus untuk menenangkan para siswa. Dengan begitu, alokasi waktu untuk pembelajaran menjadi berkurang.</w:t>
      </w:r>
    </w:p>
    <w:p w:rsidR="003379F6" w:rsidRDefault="003379F6" w:rsidP="003379F6">
      <w:pPr>
        <w:pStyle w:val="ListParagraph"/>
        <w:spacing w:line="480" w:lineRule="auto"/>
        <w:ind w:left="142" w:firstLine="567"/>
        <w:jc w:val="both"/>
        <w:rPr>
          <w:rFonts w:ascii="Times New Roman" w:hAnsi="Times New Roman"/>
          <w:sz w:val="24"/>
          <w:szCs w:val="24"/>
        </w:rPr>
      </w:pPr>
      <w:r w:rsidRPr="004A583C">
        <w:rPr>
          <w:rFonts w:ascii="Times New Roman" w:hAnsi="Times New Roman"/>
          <w:sz w:val="24"/>
          <w:szCs w:val="24"/>
        </w:rPr>
        <w:t xml:space="preserve">Guru mengaku sangat sulit menerapkan pembelajaran aktif atau </w:t>
      </w:r>
      <w:r w:rsidRPr="004A583C">
        <w:rPr>
          <w:rFonts w:ascii="Times New Roman" w:hAnsi="Times New Roman"/>
          <w:i/>
          <w:sz w:val="24"/>
          <w:szCs w:val="24"/>
        </w:rPr>
        <w:t>active learning</w:t>
      </w:r>
      <w:r w:rsidRPr="004A583C">
        <w:rPr>
          <w:rFonts w:ascii="Times New Roman" w:hAnsi="Times New Roman"/>
          <w:sz w:val="24"/>
          <w:szCs w:val="24"/>
        </w:rPr>
        <w:t xml:space="preserve"> yang sesuai dengan tunt</w:t>
      </w:r>
      <w:r>
        <w:rPr>
          <w:rFonts w:ascii="Times New Roman" w:hAnsi="Times New Roman"/>
          <w:sz w:val="24"/>
          <w:szCs w:val="24"/>
        </w:rPr>
        <w:t xml:space="preserve">utan pendidikan sekarang. </w:t>
      </w:r>
      <w:r w:rsidRPr="004A583C">
        <w:rPr>
          <w:rFonts w:ascii="Times New Roman" w:hAnsi="Times New Roman"/>
          <w:sz w:val="24"/>
          <w:szCs w:val="24"/>
        </w:rPr>
        <w:t>Menumbuhkan keaktifan siswa saja sangat sulit, apalagi para siswa sudah menganggap matematika merupakan pelajaran yang kurang menyenangkan, susah difahami, serta beberapa materi tidak terlihat secara nyata dalam kehidupan sehari-hari. Ini juga menjadi tugas</w:t>
      </w:r>
      <w:r>
        <w:rPr>
          <w:rFonts w:ascii="Times New Roman" w:hAnsi="Times New Roman"/>
          <w:sz w:val="24"/>
          <w:szCs w:val="24"/>
        </w:rPr>
        <w:t xml:space="preserve"> </w:t>
      </w:r>
      <w:r w:rsidRPr="004A583C">
        <w:rPr>
          <w:rFonts w:ascii="Times New Roman" w:hAnsi="Times New Roman"/>
          <w:sz w:val="24"/>
          <w:szCs w:val="24"/>
        </w:rPr>
        <w:t>tambahan bagi guru, yakni mengub</w:t>
      </w:r>
      <w:r>
        <w:rPr>
          <w:rFonts w:ascii="Times New Roman" w:hAnsi="Times New Roman"/>
          <w:sz w:val="24"/>
          <w:szCs w:val="24"/>
        </w:rPr>
        <w:t>a</w:t>
      </w:r>
      <w:r w:rsidRPr="004A583C">
        <w:rPr>
          <w:rFonts w:ascii="Times New Roman" w:hAnsi="Times New Roman"/>
          <w:sz w:val="24"/>
          <w:szCs w:val="24"/>
        </w:rPr>
        <w:t>h persepsi siswa mengenai matematika. Guru harus mampu membuat siswa berpikir bahw</w:t>
      </w:r>
      <w:r>
        <w:rPr>
          <w:rFonts w:ascii="Times New Roman" w:hAnsi="Times New Roman"/>
          <w:sz w:val="24"/>
          <w:szCs w:val="24"/>
        </w:rPr>
        <w:t>a matematika mudah dipelajari s</w:t>
      </w:r>
      <w:r w:rsidRPr="004A583C">
        <w:rPr>
          <w:rFonts w:ascii="Times New Roman" w:hAnsi="Times New Roman"/>
          <w:sz w:val="24"/>
          <w:szCs w:val="24"/>
        </w:rPr>
        <w:t>ehingga para siswa tertarik untuk mempelajari materi dalam</w:t>
      </w:r>
      <w:r>
        <w:rPr>
          <w:rFonts w:ascii="Times New Roman" w:hAnsi="Times New Roman"/>
          <w:sz w:val="24"/>
          <w:szCs w:val="24"/>
        </w:rPr>
        <w:t xml:space="preserve"> matematika.</w:t>
      </w:r>
    </w:p>
    <w:p w:rsidR="003379F6" w:rsidRDefault="003379F6" w:rsidP="003379F6">
      <w:pPr>
        <w:pStyle w:val="ListParagraph"/>
        <w:spacing w:line="480" w:lineRule="auto"/>
        <w:ind w:left="142" w:firstLine="567"/>
        <w:jc w:val="both"/>
        <w:rPr>
          <w:rFonts w:ascii="Times New Roman" w:hAnsi="Times New Roman"/>
          <w:sz w:val="24"/>
          <w:szCs w:val="24"/>
        </w:rPr>
      </w:pPr>
      <w:r>
        <w:rPr>
          <w:rFonts w:ascii="Times New Roman" w:hAnsi="Times New Roman"/>
          <w:sz w:val="24"/>
          <w:szCs w:val="24"/>
        </w:rPr>
        <w:t xml:space="preserve">Rendahnya kemampuan koneksi matematis siswa </w:t>
      </w:r>
      <w:r>
        <w:rPr>
          <w:rFonts w:ascii="Times New Roman" w:hAnsi="Times New Roman"/>
          <w:sz w:val="24"/>
        </w:rPr>
        <w:t>dapat dilihat berdasarkan hasil jawaban siswa MTS Al-washliyah Bangun Purba pada lembar soal yang diuji oleh peneliti. Peneliti memberikan soal dengan materi himpunan dengan alasan materi ini merupakan materi yang telah dipelajari pada semester satu. Soal ini membantu peneliti melihat kemampuan siswa dalam mengaitkan materi yang telah dipelajari sebelumnya. Dalam hal ini, materi himpunan dikaitkan dengan materi bilangan sehingga mereka harus memahami bilangan yang bagaimana yang diinginkan dalam soal tersebut.</w:t>
      </w:r>
      <w:r>
        <w:rPr>
          <w:rFonts w:ascii="Times New Roman" w:hAnsi="Times New Roman"/>
          <w:sz w:val="24"/>
          <w:szCs w:val="24"/>
        </w:rPr>
        <w:t>Soal yang diberikan adalah sebagai berikut:</w:t>
      </w:r>
    </w:p>
    <w:p w:rsidR="003379F6" w:rsidRDefault="003379F6" w:rsidP="003379F6">
      <w:pPr>
        <w:pStyle w:val="ListParagraph"/>
        <w:spacing w:line="480" w:lineRule="auto"/>
        <w:ind w:left="142" w:firstLine="567"/>
        <w:jc w:val="both"/>
        <w:rPr>
          <w:rFonts w:ascii="Times New Roman" w:eastAsia="TimesNewRomanPSMT" w:hAnsi="Times New Roman"/>
          <w:sz w:val="24"/>
          <w:szCs w:val="24"/>
        </w:rPr>
      </w:pPr>
      <w:r>
        <w:rPr>
          <w:rFonts w:ascii="Times New Roman" w:hAnsi="Times New Roman"/>
          <w:sz w:val="24"/>
          <w:szCs w:val="24"/>
        </w:rPr>
        <w:t xml:space="preserve">Nyatakan himpunan berikut </w:t>
      </w:r>
      <w:r w:rsidRPr="00122B85">
        <w:rPr>
          <w:rFonts w:ascii="Times New Roman" w:eastAsia="TimesNewRomanPSMT" w:hAnsi="Times New Roman"/>
          <w:sz w:val="24"/>
          <w:szCs w:val="24"/>
        </w:rPr>
        <w:t>ke dalam cara mendaftar dan notasi pembentuk Himpunan, lalu bentuk dalam diagram venn dan tentukan A ∩</w:t>
      </w:r>
      <w:r>
        <w:rPr>
          <w:rFonts w:ascii="Times New Roman" w:eastAsia="TimesNewRomanPSMT" w:hAnsi="Times New Roman"/>
          <w:sz w:val="24"/>
          <w:szCs w:val="24"/>
        </w:rPr>
        <w:t xml:space="preserve"> B!</w:t>
      </w:r>
    </w:p>
    <w:p w:rsidR="003379F6" w:rsidRDefault="003379F6" w:rsidP="003379F6">
      <w:pPr>
        <w:pStyle w:val="ListParagraph"/>
        <w:spacing w:line="480" w:lineRule="auto"/>
        <w:ind w:left="142" w:firstLine="567"/>
        <w:jc w:val="both"/>
        <w:rPr>
          <w:rFonts w:ascii="Times New Roman" w:hAnsi="Times New Roman"/>
          <w:sz w:val="24"/>
          <w:szCs w:val="24"/>
        </w:rPr>
      </w:pPr>
      <w:r>
        <w:rPr>
          <w:rFonts w:ascii="Times New Roman" w:hAnsi="Times New Roman"/>
          <w:sz w:val="24"/>
          <w:szCs w:val="24"/>
        </w:rPr>
        <w:t xml:space="preserve">A= </w:t>
      </w:r>
      <w:r w:rsidRPr="00122B85">
        <w:rPr>
          <w:rFonts w:ascii="Times New Roman" w:hAnsi="Times New Roman"/>
          <w:sz w:val="24"/>
          <w:szCs w:val="24"/>
        </w:rPr>
        <w:t>Himpunan bilangan yang habis dibagi 2 kurang dari</w:t>
      </w:r>
      <w:r>
        <w:rPr>
          <w:rFonts w:ascii="Times New Roman" w:hAnsi="Times New Roman"/>
          <w:sz w:val="24"/>
          <w:szCs w:val="24"/>
        </w:rPr>
        <w:t xml:space="preserve"> 20</w:t>
      </w:r>
    </w:p>
    <w:p w:rsidR="003379F6" w:rsidRDefault="003379F6" w:rsidP="003379F6">
      <w:pPr>
        <w:pStyle w:val="ListParagraph"/>
        <w:spacing w:line="480" w:lineRule="auto"/>
        <w:ind w:left="142" w:firstLine="567"/>
        <w:jc w:val="both"/>
        <w:rPr>
          <w:rFonts w:ascii="Times New Roman" w:hAnsi="Times New Roman"/>
          <w:sz w:val="24"/>
          <w:szCs w:val="24"/>
        </w:rPr>
      </w:pPr>
      <w:r>
        <w:rPr>
          <w:rFonts w:ascii="Times New Roman" w:hAnsi="Times New Roman"/>
          <w:sz w:val="24"/>
          <w:szCs w:val="24"/>
        </w:rPr>
        <w:t xml:space="preserve">B= </w:t>
      </w:r>
      <w:r w:rsidRPr="00122B85">
        <w:rPr>
          <w:rFonts w:ascii="Times New Roman" w:hAnsi="Times New Roman"/>
          <w:sz w:val="24"/>
          <w:szCs w:val="24"/>
        </w:rPr>
        <w:t>Himpunan bilangan prima kurang dari</w:t>
      </w:r>
      <w:r>
        <w:rPr>
          <w:rFonts w:ascii="Times New Roman" w:hAnsi="Times New Roman"/>
          <w:sz w:val="24"/>
          <w:szCs w:val="24"/>
        </w:rPr>
        <w:t xml:space="preserve"> 20</w:t>
      </w:r>
    </w:p>
    <w:p w:rsidR="003379F6" w:rsidRDefault="003379F6" w:rsidP="003379F6">
      <w:pPr>
        <w:pStyle w:val="ListParagraph"/>
        <w:spacing w:line="480" w:lineRule="auto"/>
        <w:ind w:left="142" w:firstLine="567"/>
        <w:jc w:val="both"/>
        <w:rPr>
          <w:rFonts w:ascii="Times New Roman" w:hAnsi="Times New Roman"/>
          <w:sz w:val="24"/>
          <w:szCs w:val="24"/>
        </w:rPr>
      </w:pPr>
      <w:r>
        <w:rPr>
          <w:rFonts w:ascii="Times New Roman" w:hAnsi="Times New Roman"/>
          <w:sz w:val="24"/>
          <w:szCs w:val="24"/>
        </w:rPr>
        <w:t>Jawaban dari siswa adalah sebagai berikut:</w:t>
      </w:r>
    </w:p>
    <w:p w:rsidR="003379F6" w:rsidRDefault="003379F6" w:rsidP="003379F6">
      <w:pPr>
        <w:pStyle w:val="ListParagraph"/>
        <w:spacing w:line="480" w:lineRule="auto"/>
        <w:ind w:left="142" w:firstLine="567"/>
        <w:jc w:val="both"/>
        <w:rPr>
          <w:rFonts w:ascii="Times New Roman" w:hAnsi="Times New Roman"/>
          <w:sz w:val="24"/>
          <w:szCs w:val="24"/>
        </w:rPr>
      </w:pPr>
      <w:r w:rsidRPr="006861DB">
        <w:rPr>
          <w:rFonts w:ascii="Times New Roman" w:hAnsi="Times New Roman"/>
          <w:noProof/>
          <w:sz w:val="24"/>
          <w:szCs w:val="24"/>
        </w:rPr>
        <w:lastRenderedPageBreak/>
        <w:drawing>
          <wp:inline distT="0" distB="0" distL="0" distR="0">
            <wp:extent cx="4891393" cy="2803585"/>
            <wp:effectExtent l="19050" t="0" r="4457" b="0"/>
            <wp:docPr id="12" name="Picture 1" descr="C:\Users\pc\Downloads\IMG_20180120_065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wnloads\IMG_20180120_065229.jpg"/>
                    <pic:cNvPicPr>
                      <a:picLocks noChangeAspect="1" noChangeArrowheads="1"/>
                    </pic:cNvPicPr>
                  </pic:nvPicPr>
                  <pic:blipFill>
                    <a:blip r:embed="rId7" cstate="print"/>
                    <a:srcRect l="1951" t="20485" r="4262" b="7900"/>
                    <a:stretch>
                      <a:fillRect/>
                    </a:stretch>
                  </pic:blipFill>
                  <pic:spPr bwMode="auto">
                    <a:xfrm>
                      <a:off x="0" y="0"/>
                      <a:ext cx="4891393" cy="2803585"/>
                    </a:xfrm>
                    <a:prstGeom prst="rect">
                      <a:avLst/>
                    </a:prstGeom>
                    <a:noFill/>
                    <a:ln w="9525">
                      <a:noFill/>
                      <a:miter lim="800000"/>
                      <a:headEnd/>
                      <a:tailEnd/>
                    </a:ln>
                  </pic:spPr>
                </pic:pic>
              </a:graphicData>
            </a:graphic>
          </wp:inline>
        </w:drawing>
      </w:r>
    </w:p>
    <w:p w:rsidR="003379F6" w:rsidRDefault="003379F6" w:rsidP="003379F6">
      <w:pPr>
        <w:pStyle w:val="ListParagraph"/>
        <w:spacing w:line="480" w:lineRule="auto"/>
        <w:ind w:left="142" w:firstLine="567"/>
        <w:jc w:val="both"/>
        <w:rPr>
          <w:rFonts w:ascii="Times New Roman" w:hAnsi="Times New Roman"/>
          <w:sz w:val="24"/>
          <w:szCs w:val="24"/>
        </w:rPr>
      </w:pPr>
    </w:p>
    <w:p w:rsidR="003379F6" w:rsidRDefault="003379F6" w:rsidP="003379F6">
      <w:pPr>
        <w:pStyle w:val="ListParagraph"/>
        <w:spacing w:line="480" w:lineRule="auto"/>
        <w:ind w:left="142" w:firstLine="567"/>
        <w:jc w:val="both"/>
        <w:rPr>
          <w:rFonts w:ascii="Times New Roman" w:hAnsi="Times New Roman"/>
          <w:sz w:val="24"/>
        </w:rPr>
      </w:pPr>
      <w:r>
        <w:rPr>
          <w:rFonts w:ascii="Times New Roman" w:hAnsi="Times New Roman"/>
          <w:sz w:val="24"/>
          <w:szCs w:val="24"/>
        </w:rPr>
        <w:t xml:space="preserve">Dari jawaban siswa, </w:t>
      </w:r>
      <w:r>
        <w:rPr>
          <w:rFonts w:ascii="Times New Roman" w:hAnsi="Times New Roman"/>
          <w:sz w:val="24"/>
        </w:rPr>
        <w:t>maka dapat dilihat bahwa tingkat kemampuan koneksi matematis siswa masih rendah sehingga belum dapat menjawab pertanyaan dengan baik dan benar. Mereka belum mampu mengkoneksikan materi yang sebelumnya telah mereka pelajari. Mereka belum mampu mengembalikan pemahaman mereka mengenai bilangan prima sehingga mereka lupa bilangan yang bagaimana yang dikatakan bilangan prima.</w:t>
      </w:r>
    </w:p>
    <w:p w:rsidR="003379F6" w:rsidRDefault="003379F6" w:rsidP="003379F6">
      <w:pPr>
        <w:pStyle w:val="ListParagraph"/>
        <w:spacing w:line="480" w:lineRule="auto"/>
        <w:ind w:left="142" w:firstLine="567"/>
        <w:jc w:val="both"/>
        <w:rPr>
          <w:rFonts w:ascii="Times New Roman" w:hAnsi="Times New Roman"/>
          <w:sz w:val="24"/>
        </w:rPr>
      </w:pPr>
      <w:r>
        <w:rPr>
          <w:rFonts w:ascii="Times New Roman" w:hAnsi="Times New Roman"/>
          <w:sz w:val="24"/>
          <w:szCs w:val="24"/>
        </w:rPr>
        <w:t xml:space="preserve">Jika dilihat dari jawaban mereka </w:t>
      </w:r>
      <w:r>
        <w:rPr>
          <w:rFonts w:ascii="Times New Roman" w:hAnsi="Times New Roman"/>
          <w:sz w:val="24"/>
        </w:rPr>
        <w:t>pada saat menggambarkan kedalam bentuk diagram venn, pengelompokan antara himpunan A dan himpunan B sudah benar begitupun anggota himpunannya. Dari hal ini dapat diketahui bahwa tingkat kejujuran dan kepercayaan diri siswa masih rendah. Siswa masih saja berusaha mencontek jawaban dari temannya dan akhirnya mengganti jawaban miliknya sendiri dan mengikuti jawaban yang diberikan oleh temannya.</w:t>
      </w:r>
    </w:p>
    <w:p w:rsidR="003379F6" w:rsidRDefault="003379F6" w:rsidP="003379F6">
      <w:pPr>
        <w:pStyle w:val="ListParagraph"/>
        <w:spacing w:line="480" w:lineRule="auto"/>
        <w:ind w:left="142" w:firstLine="567"/>
        <w:jc w:val="both"/>
        <w:rPr>
          <w:rFonts w:ascii="Times New Roman" w:hAnsi="Times New Roman"/>
          <w:sz w:val="24"/>
        </w:rPr>
      </w:pPr>
      <w:r>
        <w:rPr>
          <w:rFonts w:ascii="Times New Roman" w:hAnsi="Times New Roman"/>
          <w:sz w:val="24"/>
          <w:szCs w:val="24"/>
        </w:rPr>
        <w:t xml:space="preserve">Pada dasarnya, matematika bukanlah </w:t>
      </w:r>
      <w:r>
        <w:rPr>
          <w:rFonts w:ascii="Times New Roman" w:hAnsi="Times New Roman"/>
          <w:sz w:val="24"/>
        </w:rPr>
        <w:t xml:space="preserve">suatu pelajaran yang sulit. Persepsi siswa yang menganggap matematika itu sulit akhirnya membuat kepercayaan diri mereka menjadi berkurang. Bagi mereka, jawaban teman yang lebih pintar dari mereka sudah pasti jawaban yang benar. Ketika peneliti bertanya apakah angka 7 merupakan bilangan prima? Maka siswa </w:t>
      </w:r>
      <w:r>
        <w:rPr>
          <w:rFonts w:ascii="Times New Roman" w:hAnsi="Times New Roman"/>
          <w:sz w:val="24"/>
        </w:rPr>
        <w:lastRenderedPageBreak/>
        <w:t>pun dengan cepat menganggukkan. Kemudian peneliti menyebutkan beberapa angka lainnya dan mereka mampu menjawab bilangan tersebut merupakan bilangan prima atau bukan. Hal ini mengindikasikan bahwa mereka masih membutuhkan bantuan untuk membangkitkan ingatan mereka agar mampu mengkoneksikan kemampuan matematisnya.</w:t>
      </w:r>
    </w:p>
    <w:p w:rsidR="003379F6" w:rsidRDefault="003379F6" w:rsidP="003379F6">
      <w:pPr>
        <w:pStyle w:val="ListParagraph"/>
        <w:spacing w:line="480" w:lineRule="auto"/>
        <w:ind w:left="142" w:firstLine="567"/>
        <w:jc w:val="both"/>
        <w:rPr>
          <w:rFonts w:ascii="Times New Roman" w:hAnsi="Times New Roman"/>
          <w:sz w:val="24"/>
        </w:rPr>
      </w:pPr>
      <w:r>
        <w:rPr>
          <w:rFonts w:ascii="Times New Roman" w:hAnsi="Times New Roman"/>
          <w:sz w:val="24"/>
        </w:rPr>
        <w:t xml:space="preserve">Berdasarkan permasalahan yang ada, peneliti tertarik untuk meneliti mengenai “Perbedaan Kemampuan Koneksi Matematis Siswa yang diajar menggunakan Strategi Pembelajaran </w:t>
      </w:r>
      <w:r>
        <w:rPr>
          <w:rFonts w:ascii="Times New Roman" w:hAnsi="Times New Roman"/>
          <w:i/>
          <w:sz w:val="24"/>
        </w:rPr>
        <w:t xml:space="preserve">Contextual Teaching and Learning </w:t>
      </w:r>
      <w:r>
        <w:rPr>
          <w:rFonts w:ascii="Times New Roman" w:hAnsi="Times New Roman"/>
          <w:sz w:val="24"/>
        </w:rPr>
        <w:t xml:space="preserve">(CTL) dan </w:t>
      </w:r>
      <w:r>
        <w:rPr>
          <w:rFonts w:ascii="Times New Roman" w:hAnsi="Times New Roman"/>
          <w:i/>
          <w:sz w:val="24"/>
        </w:rPr>
        <w:t xml:space="preserve">Learing Cycle 5E </w:t>
      </w:r>
      <w:r>
        <w:rPr>
          <w:rFonts w:ascii="Times New Roman" w:hAnsi="Times New Roman"/>
          <w:iCs/>
          <w:sz w:val="24"/>
        </w:rPr>
        <w:t xml:space="preserve">(LC5E) </w:t>
      </w:r>
      <w:r>
        <w:rPr>
          <w:rFonts w:ascii="Times New Roman" w:hAnsi="Times New Roman"/>
          <w:sz w:val="24"/>
        </w:rPr>
        <w:t>dikelas VII MTs Al-Washliyah Bangun Purba.”  Penelitian ini bertujuan untuk melihat apakah  terdapat perbedaan kemampuan koneksi matematis peserta didik yang diajar dengan kedua model pembelajaran tersebut.</w:t>
      </w:r>
    </w:p>
    <w:p w:rsidR="003379F6" w:rsidRDefault="003379F6" w:rsidP="003379F6">
      <w:pPr>
        <w:pStyle w:val="ListParagraph"/>
        <w:spacing w:line="480" w:lineRule="auto"/>
        <w:ind w:left="142" w:firstLine="567"/>
        <w:jc w:val="both"/>
        <w:rPr>
          <w:rFonts w:ascii="Times New Roman" w:hAnsi="Times New Roman"/>
          <w:sz w:val="24"/>
        </w:rPr>
      </w:pPr>
    </w:p>
    <w:p w:rsidR="003379F6" w:rsidRPr="006861DB" w:rsidRDefault="003379F6" w:rsidP="003379F6">
      <w:pPr>
        <w:pStyle w:val="ListParagraph"/>
        <w:numPr>
          <w:ilvl w:val="0"/>
          <w:numId w:val="1"/>
        </w:numPr>
        <w:spacing w:before="100" w:beforeAutospacing="1" w:after="0" w:line="600" w:lineRule="auto"/>
        <w:jc w:val="both"/>
        <w:rPr>
          <w:rFonts w:ascii="Times New Roman" w:hAnsi="Times New Roman"/>
          <w:b/>
          <w:sz w:val="24"/>
          <w:szCs w:val="24"/>
        </w:rPr>
      </w:pPr>
      <w:r>
        <w:rPr>
          <w:rFonts w:ascii="Times New Roman" w:hAnsi="Times New Roman"/>
          <w:b/>
          <w:sz w:val="24"/>
        </w:rPr>
        <w:t>Identifikasi Masalah</w:t>
      </w:r>
    </w:p>
    <w:p w:rsidR="003379F6" w:rsidRDefault="003379F6" w:rsidP="003379F6">
      <w:pPr>
        <w:pStyle w:val="ListParagraph"/>
        <w:spacing w:line="480" w:lineRule="auto"/>
        <w:ind w:left="142" w:firstLine="578"/>
        <w:jc w:val="both"/>
        <w:rPr>
          <w:rFonts w:ascii="Times New Roman" w:hAnsi="Times New Roman"/>
          <w:sz w:val="24"/>
          <w:szCs w:val="24"/>
          <w:lang w:eastAsia="id-ID"/>
        </w:rPr>
      </w:pPr>
      <w:r>
        <w:rPr>
          <w:rFonts w:ascii="Times New Roman" w:hAnsi="Times New Roman"/>
          <w:sz w:val="24"/>
        </w:rPr>
        <w:t xml:space="preserve">Dari latar belakang masalah diatas, </w:t>
      </w:r>
      <w:r w:rsidRPr="004A583C">
        <w:rPr>
          <w:rFonts w:ascii="Times New Roman" w:hAnsi="Times New Roman"/>
          <w:sz w:val="24"/>
          <w:szCs w:val="24"/>
          <w:lang w:eastAsia="id-ID"/>
        </w:rPr>
        <w:t>dapat ditunjuk identifikasi masalahnya</w:t>
      </w:r>
      <w:r>
        <w:rPr>
          <w:rFonts w:ascii="Times New Roman" w:hAnsi="Times New Roman"/>
          <w:sz w:val="24"/>
          <w:szCs w:val="24"/>
          <w:lang w:eastAsia="id-ID"/>
        </w:rPr>
        <w:t xml:space="preserve"> yaitu:</w:t>
      </w:r>
    </w:p>
    <w:p w:rsidR="003379F6" w:rsidRPr="006861DB" w:rsidRDefault="003379F6" w:rsidP="003379F6">
      <w:pPr>
        <w:pStyle w:val="ListParagraph"/>
        <w:numPr>
          <w:ilvl w:val="0"/>
          <w:numId w:val="2"/>
        </w:numPr>
        <w:spacing w:before="100" w:beforeAutospacing="1" w:after="0" w:line="480" w:lineRule="auto"/>
        <w:jc w:val="both"/>
        <w:rPr>
          <w:rFonts w:ascii="Times New Roman" w:hAnsi="Times New Roman"/>
          <w:sz w:val="24"/>
          <w:szCs w:val="24"/>
        </w:rPr>
      </w:pPr>
      <w:r>
        <w:rPr>
          <w:rFonts w:ascii="Times New Roman" w:hAnsi="Times New Roman"/>
          <w:sz w:val="24"/>
          <w:szCs w:val="24"/>
          <w:lang w:eastAsia="id-ID"/>
        </w:rPr>
        <w:t xml:space="preserve">Siswa </w:t>
      </w:r>
      <w:r w:rsidRPr="004A583C">
        <w:rPr>
          <w:rFonts w:ascii="Times New Roman" w:hAnsi="Times New Roman"/>
          <w:sz w:val="24"/>
          <w:szCs w:val="24"/>
          <w:lang w:eastAsia="id-ID"/>
        </w:rPr>
        <w:t>kurang tertarik mempelajari matematika</w:t>
      </w:r>
    </w:p>
    <w:p w:rsidR="003379F6" w:rsidRPr="006861DB" w:rsidRDefault="003379F6" w:rsidP="003379F6">
      <w:pPr>
        <w:pStyle w:val="ListParagraph"/>
        <w:numPr>
          <w:ilvl w:val="0"/>
          <w:numId w:val="2"/>
        </w:numPr>
        <w:spacing w:before="100" w:beforeAutospacing="1" w:after="0" w:line="480" w:lineRule="auto"/>
        <w:jc w:val="both"/>
        <w:rPr>
          <w:rFonts w:ascii="Times New Roman" w:hAnsi="Times New Roman"/>
          <w:sz w:val="24"/>
          <w:szCs w:val="24"/>
        </w:rPr>
      </w:pPr>
      <w:r>
        <w:rPr>
          <w:rFonts w:ascii="Times New Roman" w:hAnsi="Times New Roman"/>
          <w:sz w:val="24"/>
          <w:szCs w:val="24"/>
        </w:rPr>
        <w:t xml:space="preserve">Siswa </w:t>
      </w:r>
      <w:r w:rsidRPr="004A583C">
        <w:rPr>
          <w:rFonts w:ascii="Times New Roman" w:hAnsi="Times New Roman"/>
          <w:sz w:val="24"/>
          <w:szCs w:val="24"/>
          <w:lang w:eastAsia="id-ID"/>
        </w:rPr>
        <w:t>belum dapat terlibat aktif dalam pembelajaran karena masih didominasi oleh guru</w:t>
      </w:r>
    </w:p>
    <w:p w:rsidR="003379F6" w:rsidRPr="006861DB" w:rsidRDefault="003379F6" w:rsidP="003379F6">
      <w:pPr>
        <w:pStyle w:val="ListParagraph"/>
        <w:numPr>
          <w:ilvl w:val="0"/>
          <w:numId w:val="2"/>
        </w:numPr>
        <w:spacing w:before="100" w:beforeAutospacing="1" w:after="0" w:line="480" w:lineRule="auto"/>
        <w:jc w:val="both"/>
        <w:rPr>
          <w:rFonts w:ascii="Times New Roman" w:hAnsi="Times New Roman"/>
          <w:sz w:val="24"/>
          <w:szCs w:val="24"/>
        </w:rPr>
      </w:pPr>
      <w:r>
        <w:rPr>
          <w:rFonts w:ascii="Times New Roman" w:hAnsi="Times New Roman"/>
          <w:sz w:val="24"/>
          <w:szCs w:val="24"/>
        </w:rPr>
        <w:t xml:space="preserve">Siswa </w:t>
      </w:r>
      <w:r w:rsidRPr="004A583C">
        <w:rPr>
          <w:rFonts w:ascii="Times New Roman" w:hAnsi="Times New Roman"/>
          <w:sz w:val="24"/>
          <w:szCs w:val="24"/>
          <w:lang w:eastAsia="id-ID"/>
        </w:rPr>
        <w:t>membutuhkan sumber belajar yang relevan</w:t>
      </w:r>
    </w:p>
    <w:p w:rsidR="003379F6" w:rsidRPr="006861DB" w:rsidRDefault="003379F6" w:rsidP="003379F6">
      <w:pPr>
        <w:pStyle w:val="ListParagraph"/>
        <w:numPr>
          <w:ilvl w:val="0"/>
          <w:numId w:val="2"/>
        </w:numPr>
        <w:spacing w:before="100" w:beforeAutospacing="1" w:after="0" w:line="480" w:lineRule="auto"/>
        <w:jc w:val="both"/>
        <w:rPr>
          <w:rFonts w:ascii="Times New Roman" w:hAnsi="Times New Roman"/>
          <w:sz w:val="24"/>
          <w:szCs w:val="24"/>
        </w:rPr>
      </w:pPr>
      <w:r>
        <w:rPr>
          <w:rFonts w:ascii="Times New Roman" w:hAnsi="Times New Roman"/>
          <w:sz w:val="24"/>
          <w:szCs w:val="24"/>
          <w:lang w:eastAsia="id-ID"/>
        </w:rPr>
        <w:t xml:space="preserve">Siswa </w:t>
      </w:r>
      <w:r w:rsidRPr="004A583C">
        <w:rPr>
          <w:rFonts w:ascii="Times New Roman" w:hAnsi="Times New Roman"/>
          <w:sz w:val="24"/>
          <w:szCs w:val="24"/>
          <w:lang w:eastAsia="id-ID"/>
        </w:rPr>
        <w:t>masih kurang memahami konsep dari materi dalam matematika</w:t>
      </w:r>
    </w:p>
    <w:p w:rsidR="003379F6" w:rsidRPr="005A7387" w:rsidRDefault="003379F6" w:rsidP="003379F6">
      <w:pPr>
        <w:pStyle w:val="ListParagraph"/>
        <w:numPr>
          <w:ilvl w:val="0"/>
          <w:numId w:val="2"/>
        </w:numPr>
        <w:spacing w:before="100" w:beforeAutospacing="1" w:after="0" w:line="480" w:lineRule="auto"/>
        <w:jc w:val="both"/>
        <w:rPr>
          <w:rFonts w:ascii="Times New Roman" w:hAnsi="Times New Roman"/>
          <w:sz w:val="24"/>
          <w:szCs w:val="24"/>
        </w:rPr>
      </w:pPr>
      <w:r>
        <w:rPr>
          <w:rFonts w:ascii="Times New Roman" w:hAnsi="Times New Roman"/>
          <w:sz w:val="24"/>
          <w:szCs w:val="24"/>
          <w:lang w:eastAsia="id-ID"/>
        </w:rPr>
        <w:t xml:space="preserve">Kemampuan </w:t>
      </w:r>
      <w:r w:rsidRPr="004A583C">
        <w:rPr>
          <w:rFonts w:ascii="Times New Roman" w:hAnsi="Times New Roman"/>
          <w:sz w:val="24"/>
          <w:szCs w:val="24"/>
          <w:lang w:eastAsia="id-ID"/>
        </w:rPr>
        <w:t>ko</w:t>
      </w:r>
      <w:r>
        <w:rPr>
          <w:rFonts w:ascii="Times New Roman" w:hAnsi="Times New Roman"/>
          <w:sz w:val="24"/>
          <w:szCs w:val="24"/>
          <w:lang w:eastAsia="id-ID"/>
        </w:rPr>
        <w:t xml:space="preserve">neksi </w:t>
      </w:r>
      <w:r w:rsidRPr="004A583C">
        <w:rPr>
          <w:rFonts w:ascii="Times New Roman" w:hAnsi="Times New Roman"/>
          <w:sz w:val="24"/>
          <w:szCs w:val="24"/>
          <w:lang w:eastAsia="id-ID"/>
        </w:rPr>
        <w:t>matematis yang masih rendah</w:t>
      </w:r>
    </w:p>
    <w:p w:rsidR="003379F6" w:rsidRPr="006861DB" w:rsidRDefault="003379F6" w:rsidP="003379F6">
      <w:pPr>
        <w:pStyle w:val="ListParagraph"/>
        <w:spacing w:line="480" w:lineRule="auto"/>
        <w:ind w:left="1080"/>
        <w:jc w:val="both"/>
        <w:rPr>
          <w:rFonts w:ascii="Times New Roman" w:hAnsi="Times New Roman"/>
          <w:sz w:val="24"/>
          <w:szCs w:val="24"/>
        </w:rPr>
      </w:pPr>
    </w:p>
    <w:p w:rsidR="003379F6" w:rsidRDefault="003379F6" w:rsidP="003379F6">
      <w:pPr>
        <w:pStyle w:val="ListParagraph"/>
        <w:numPr>
          <w:ilvl w:val="0"/>
          <w:numId w:val="1"/>
        </w:numPr>
        <w:spacing w:before="100" w:beforeAutospacing="1" w:after="0" w:line="600" w:lineRule="auto"/>
        <w:jc w:val="both"/>
        <w:rPr>
          <w:rFonts w:ascii="Times New Roman" w:hAnsi="Times New Roman"/>
          <w:b/>
          <w:sz w:val="24"/>
          <w:szCs w:val="24"/>
        </w:rPr>
      </w:pPr>
      <w:r>
        <w:rPr>
          <w:rFonts w:ascii="Times New Roman" w:hAnsi="Times New Roman"/>
          <w:b/>
          <w:sz w:val="24"/>
          <w:szCs w:val="24"/>
        </w:rPr>
        <w:t>Batasan Masalah</w:t>
      </w:r>
    </w:p>
    <w:p w:rsidR="003379F6" w:rsidRDefault="003379F6" w:rsidP="003379F6">
      <w:pPr>
        <w:pStyle w:val="ListParagraph"/>
        <w:spacing w:line="480" w:lineRule="auto"/>
        <w:ind w:left="142" w:firstLine="578"/>
        <w:jc w:val="both"/>
        <w:rPr>
          <w:rFonts w:ascii="Times New Roman" w:hAnsi="Times New Roman"/>
          <w:sz w:val="24"/>
          <w:szCs w:val="24"/>
          <w:lang w:eastAsia="id-ID"/>
        </w:rPr>
      </w:pPr>
      <w:r>
        <w:rPr>
          <w:rFonts w:ascii="Times New Roman" w:hAnsi="Times New Roman"/>
          <w:sz w:val="24"/>
          <w:szCs w:val="24"/>
        </w:rPr>
        <w:t xml:space="preserve">Atas dasar </w:t>
      </w:r>
      <w:r>
        <w:rPr>
          <w:rFonts w:ascii="Times New Roman" w:hAnsi="Times New Roman"/>
          <w:sz w:val="24"/>
          <w:szCs w:val="24"/>
          <w:lang w:eastAsia="id-ID"/>
        </w:rPr>
        <w:t xml:space="preserve">keterbatasan waktu, biaya dan tenaga maka penelitian ini dibatasi pada kemampuan koneksi matematis siswa yang diajar dengan strategi pembelajaran </w:t>
      </w:r>
      <w:r>
        <w:rPr>
          <w:rFonts w:ascii="Times New Roman" w:hAnsi="Times New Roman"/>
          <w:i/>
          <w:sz w:val="24"/>
          <w:szCs w:val="24"/>
          <w:lang w:eastAsia="id-ID"/>
        </w:rPr>
        <w:t xml:space="preserve">Contextual </w:t>
      </w:r>
      <w:r>
        <w:rPr>
          <w:rFonts w:ascii="Times New Roman" w:hAnsi="Times New Roman"/>
          <w:i/>
          <w:sz w:val="24"/>
          <w:szCs w:val="24"/>
          <w:lang w:eastAsia="id-ID"/>
        </w:rPr>
        <w:lastRenderedPageBreak/>
        <w:t xml:space="preserve">Teaching and Learning </w:t>
      </w:r>
      <w:r>
        <w:rPr>
          <w:rFonts w:ascii="Times New Roman" w:hAnsi="Times New Roman"/>
          <w:sz w:val="24"/>
          <w:szCs w:val="24"/>
          <w:lang w:eastAsia="id-ID"/>
        </w:rPr>
        <w:t xml:space="preserve">(CTL) dan </w:t>
      </w:r>
      <w:r>
        <w:rPr>
          <w:rFonts w:ascii="Times New Roman" w:hAnsi="Times New Roman"/>
          <w:i/>
          <w:sz w:val="24"/>
          <w:szCs w:val="24"/>
          <w:lang w:eastAsia="id-ID"/>
        </w:rPr>
        <w:t>Learning Cycle 5E</w:t>
      </w:r>
      <w:r>
        <w:rPr>
          <w:rFonts w:ascii="Times New Roman" w:hAnsi="Times New Roman"/>
          <w:sz w:val="24"/>
          <w:szCs w:val="24"/>
          <w:lang w:eastAsia="id-ID"/>
        </w:rPr>
        <w:t xml:space="preserve"> (LC 5E) di kelas VII MTs Al-Washliyah Bangun Purba.</w:t>
      </w:r>
    </w:p>
    <w:p w:rsidR="003379F6" w:rsidRDefault="003379F6" w:rsidP="003379F6">
      <w:pPr>
        <w:pStyle w:val="ListParagraph"/>
        <w:spacing w:line="480" w:lineRule="auto"/>
        <w:ind w:left="142" w:firstLine="578"/>
        <w:jc w:val="both"/>
        <w:rPr>
          <w:rFonts w:ascii="Times New Roman" w:hAnsi="Times New Roman"/>
          <w:sz w:val="24"/>
          <w:szCs w:val="24"/>
          <w:lang w:eastAsia="id-ID"/>
        </w:rPr>
      </w:pPr>
    </w:p>
    <w:p w:rsidR="003379F6" w:rsidRPr="00BF1ABB" w:rsidRDefault="003379F6" w:rsidP="003379F6">
      <w:pPr>
        <w:pStyle w:val="ListParagraph"/>
        <w:numPr>
          <w:ilvl w:val="0"/>
          <w:numId w:val="1"/>
        </w:numPr>
        <w:spacing w:before="100" w:beforeAutospacing="1" w:after="0" w:line="600" w:lineRule="auto"/>
        <w:jc w:val="both"/>
        <w:rPr>
          <w:rFonts w:ascii="Times New Roman" w:hAnsi="Times New Roman"/>
          <w:b/>
          <w:sz w:val="24"/>
          <w:szCs w:val="24"/>
        </w:rPr>
      </w:pPr>
      <w:r>
        <w:rPr>
          <w:rFonts w:ascii="Times New Roman" w:hAnsi="Times New Roman"/>
          <w:b/>
          <w:sz w:val="24"/>
          <w:szCs w:val="24"/>
          <w:lang w:eastAsia="id-ID"/>
        </w:rPr>
        <w:t>Rumusan Masalah</w:t>
      </w:r>
    </w:p>
    <w:p w:rsidR="003379F6" w:rsidRPr="002762C1" w:rsidRDefault="003379F6" w:rsidP="003379F6">
      <w:pPr>
        <w:pStyle w:val="ListParagraph"/>
        <w:numPr>
          <w:ilvl w:val="0"/>
          <w:numId w:val="3"/>
        </w:numPr>
        <w:spacing w:before="100" w:beforeAutospacing="1" w:after="0" w:line="480" w:lineRule="auto"/>
        <w:jc w:val="both"/>
        <w:rPr>
          <w:rFonts w:ascii="Times New Roman" w:hAnsi="Times New Roman"/>
          <w:sz w:val="24"/>
          <w:szCs w:val="24"/>
        </w:rPr>
      </w:pPr>
      <w:r>
        <w:rPr>
          <w:rFonts w:ascii="Times New Roman" w:hAnsi="Times New Roman"/>
          <w:sz w:val="24"/>
          <w:szCs w:val="24"/>
          <w:lang w:eastAsia="id-ID"/>
        </w:rPr>
        <w:t xml:space="preserve">Apakah terdapat perbedaan kemampuan koneksi matematis yang diajar dengan model pembelajaran </w:t>
      </w:r>
      <w:r w:rsidRPr="002762C1">
        <w:rPr>
          <w:rFonts w:ascii="Times New Roman" w:hAnsi="Times New Roman"/>
          <w:i/>
          <w:iCs/>
          <w:sz w:val="24"/>
          <w:szCs w:val="24"/>
          <w:lang w:eastAsia="id-ID"/>
        </w:rPr>
        <w:t>Contextual Teaching and Learning</w:t>
      </w:r>
      <w:r>
        <w:rPr>
          <w:rFonts w:ascii="Times New Roman" w:hAnsi="Times New Roman"/>
          <w:sz w:val="24"/>
          <w:szCs w:val="24"/>
          <w:lang w:eastAsia="id-ID"/>
        </w:rPr>
        <w:t xml:space="preserve"> (CTL) dengan model pembelajaran </w:t>
      </w:r>
      <w:r>
        <w:rPr>
          <w:rFonts w:ascii="Times New Roman" w:hAnsi="Times New Roman"/>
          <w:i/>
          <w:sz w:val="24"/>
          <w:szCs w:val="24"/>
          <w:lang w:eastAsia="id-ID"/>
        </w:rPr>
        <w:t xml:space="preserve">learning cycle 5E </w:t>
      </w:r>
      <w:r>
        <w:rPr>
          <w:rFonts w:ascii="Times New Roman" w:hAnsi="Times New Roman"/>
          <w:iCs/>
          <w:sz w:val="24"/>
          <w:szCs w:val="24"/>
          <w:lang w:eastAsia="id-ID"/>
        </w:rPr>
        <w:t>(LC5E) pada materi diskon dan bunga tunggal</w:t>
      </w:r>
      <w:r>
        <w:rPr>
          <w:rFonts w:ascii="Times New Roman" w:hAnsi="Times New Roman"/>
          <w:i/>
          <w:sz w:val="24"/>
          <w:szCs w:val="24"/>
          <w:lang w:eastAsia="id-ID"/>
        </w:rPr>
        <w:t>?</w:t>
      </w:r>
    </w:p>
    <w:p w:rsidR="003379F6" w:rsidRPr="002762C1" w:rsidRDefault="003379F6" w:rsidP="003379F6">
      <w:pPr>
        <w:pStyle w:val="ListParagraph"/>
        <w:numPr>
          <w:ilvl w:val="0"/>
          <w:numId w:val="3"/>
        </w:numPr>
        <w:spacing w:before="100" w:beforeAutospacing="1" w:after="0" w:line="480" w:lineRule="auto"/>
        <w:jc w:val="both"/>
        <w:rPr>
          <w:rFonts w:ascii="Times New Roman" w:hAnsi="Times New Roman"/>
          <w:sz w:val="24"/>
          <w:szCs w:val="24"/>
        </w:rPr>
      </w:pPr>
      <w:r>
        <w:rPr>
          <w:rFonts w:ascii="Times New Roman" w:hAnsi="Times New Roman"/>
          <w:iCs/>
          <w:sz w:val="24"/>
          <w:szCs w:val="24"/>
          <w:lang w:eastAsia="id-ID"/>
        </w:rPr>
        <w:t>Apakah terdapat perbedaan kemampuan koneksi matematis siswa yang diajar dengan strategi CTL dan LC5E bagi siswa yang memiliki kemampuan tinggi pada materi diskon dan bunga tunggal?</w:t>
      </w:r>
    </w:p>
    <w:p w:rsidR="003379F6" w:rsidRPr="002762C1" w:rsidRDefault="003379F6" w:rsidP="003379F6">
      <w:pPr>
        <w:pStyle w:val="ListParagraph"/>
        <w:numPr>
          <w:ilvl w:val="0"/>
          <w:numId w:val="3"/>
        </w:numPr>
        <w:spacing w:before="100" w:beforeAutospacing="1" w:after="0" w:line="480" w:lineRule="auto"/>
        <w:jc w:val="both"/>
        <w:rPr>
          <w:rFonts w:ascii="Times New Roman" w:hAnsi="Times New Roman"/>
          <w:sz w:val="24"/>
          <w:szCs w:val="24"/>
        </w:rPr>
      </w:pPr>
      <w:r>
        <w:rPr>
          <w:rFonts w:ascii="Times New Roman" w:hAnsi="Times New Roman"/>
          <w:iCs/>
          <w:sz w:val="24"/>
          <w:szCs w:val="24"/>
          <w:lang w:eastAsia="id-ID"/>
        </w:rPr>
        <w:t>Apakah terdapat perbedaan kemampuan koneksi matematis siswa yang diajar dengan strategi CTL dan LC5E bagi siswa yang memiliki kemampuan rendah pada materi diskon dan bunga tunggal?</w:t>
      </w:r>
    </w:p>
    <w:p w:rsidR="003379F6" w:rsidRDefault="003379F6" w:rsidP="003379F6">
      <w:pPr>
        <w:pStyle w:val="ListParagraph"/>
        <w:numPr>
          <w:ilvl w:val="0"/>
          <w:numId w:val="3"/>
        </w:numPr>
        <w:spacing w:before="100" w:beforeAutospacing="1" w:after="0" w:line="480" w:lineRule="auto"/>
        <w:jc w:val="both"/>
        <w:rPr>
          <w:rFonts w:ascii="Times New Roman" w:hAnsi="Times New Roman"/>
          <w:sz w:val="24"/>
          <w:szCs w:val="24"/>
        </w:rPr>
      </w:pPr>
      <w:r>
        <w:rPr>
          <w:rFonts w:ascii="Times New Roman" w:hAnsi="Times New Roman"/>
          <w:sz w:val="24"/>
          <w:szCs w:val="24"/>
        </w:rPr>
        <w:t>Apakah terdapat interaksi antara strategi pembelajaran dengan kemampuan koneksi matematis siswa pada materi diskon dan bunga tunggal?</w:t>
      </w:r>
    </w:p>
    <w:p w:rsidR="003379F6" w:rsidRPr="002F1DA5" w:rsidRDefault="003379F6" w:rsidP="003379F6">
      <w:pPr>
        <w:pStyle w:val="ListParagraph"/>
        <w:spacing w:line="480" w:lineRule="auto"/>
        <w:ind w:left="1080"/>
        <w:jc w:val="both"/>
        <w:rPr>
          <w:rFonts w:ascii="Times New Roman" w:hAnsi="Times New Roman"/>
          <w:sz w:val="24"/>
          <w:szCs w:val="24"/>
        </w:rPr>
      </w:pPr>
    </w:p>
    <w:p w:rsidR="003379F6" w:rsidRDefault="003379F6" w:rsidP="003379F6">
      <w:pPr>
        <w:pStyle w:val="ListParagraph"/>
        <w:numPr>
          <w:ilvl w:val="0"/>
          <w:numId w:val="1"/>
        </w:numPr>
        <w:spacing w:before="100" w:beforeAutospacing="1" w:after="0" w:line="600" w:lineRule="auto"/>
        <w:jc w:val="both"/>
        <w:rPr>
          <w:rFonts w:ascii="Times New Roman" w:hAnsi="Times New Roman"/>
          <w:b/>
          <w:sz w:val="24"/>
          <w:szCs w:val="24"/>
        </w:rPr>
      </w:pPr>
      <w:r>
        <w:rPr>
          <w:rFonts w:ascii="Times New Roman" w:hAnsi="Times New Roman"/>
          <w:b/>
          <w:sz w:val="24"/>
          <w:szCs w:val="24"/>
        </w:rPr>
        <w:t>Tujuan Penelitian</w:t>
      </w:r>
    </w:p>
    <w:p w:rsidR="003379F6" w:rsidRDefault="003379F6" w:rsidP="003379F6">
      <w:pPr>
        <w:pStyle w:val="ListParagraph"/>
        <w:spacing w:line="480" w:lineRule="auto"/>
        <w:jc w:val="both"/>
        <w:rPr>
          <w:rFonts w:ascii="Times New Roman" w:hAnsi="Times New Roman"/>
          <w:sz w:val="24"/>
          <w:szCs w:val="24"/>
        </w:rPr>
      </w:pPr>
      <w:r>
        <w:rPr>
          <w:rFonts w:ascii="Times New Roman" w:hAnsi="Times New Roman"/>
          <w:sz w:val="24"/>
          <w:szCs w:val="24"/>
        </w:rPr>
        <w:t>Penelitian ini bertujuan untuk mengetahui:</w:t>
      </w:r>
    </w:p>
    <w:p w:rsidR="003379F6" w:rsidRPr="00BF1ABB" w:rsidRDefault="003379F6" w:rsidP="003379F6">
      <w:pPr>
        <w:pStyle w:val="ListParagraph"/>
        <w:numPr>
          <w:ilvl w:val="0"/>
          <w:numId w:val="4"/>
        </w:numPr>
        <w:spacing w:before="100" w:beforeAutospacing="1" w:after="0" w:line="480" w:lineRule="auto"/>
        <w:jc w:val="both"/>
        <w:rPr>
          <w:rFonts w:ascii="Times New Roman" w:hAnsi="Times New Roman"/>
          <w:sz w:val="24"/>
          <w:szCs w:val="24"/>
        </w:rPr>
      </w:pPr>
      <w:r>
        <w:rPr>
          <w:rFonts w:ascii="Times New Roman" w:hAnsi="Times New Roman"/>
          <w:sz w:val="24"/>
          <w:szCs w:val="24"/>
          <w:lang w:eastAsia="id-ID"/>
        </w:rPr>
        <w:t>Bagaimana Kemampuan koneksi matematis siswa yang diajar menggunakan model pembelajaran CTL</w:t>
      </w:r>
    </w:p>
    <w:p w:rsidR="003379F6" w:rsidRPr="00BF1ABB" w:rsidRDefault="003379F6" w:rsidP="003379F6">
      <w:pPr>
        <w:pStyle w:val="ListParagraph"/>
        <w:numPr>
          <w:ilvl w:val="0"/>
          <w:numId w:val="4"/>
        </w:numPr>
        <w:spacing w:before="100" w:beforeAutospacing="1" w:after="0" w:line="480" w:lineRule="auto"/>
        <w:jc w:val="both"/>
        <w:rPr>
          <w:rFonts w:ascii="Times New Roman" w:hAnsi="Times New Roman"/>
          <w:sz w:val="24"/>
          <w:szCs w:val="24"/>
        </w:rPr>
      </w:pPr>
      <w:r>
        <w:rPr>
          <w:rFonts w:ascii="Times New Roman" w:hAnsi="Times New Roman"/>
          <w:sz w:val="24"/>
          <w:szCs w:val="24"/>
          <w:lang w:eastAsia="id-ID"/>
        </w:rPr>
        <w:t xml:space="preserve">Bagaimana kemampuan koneksi matematis siswa yang diajar mengunakan model pembelajaran </w:t>
      </w:r>
      <w:r>
        <w:rPr>
          <w:rFonts w:ascii="Times New Roman" w:hAnsi="Times New Roman"/>
          <w:i/>
          <w:sz w:val="24"/>
          <w:szCs w:val="24"/>
          <w:lang w:eastAsia="id-ID"/>
        </w:rPr>
        <w:t>learning cycle 5E</w:t>
      </w:r>
    </w:p>
    <w:p w:rsidR="003379F6" w:rsidRPr="002F1DA5" w:rsidRDefault="003379F6" w:rsidP="003379F6">
      <w:pPr>
        <w:pStyle w:val="ListParagraph"/>
        <w:numPr>
          <w:ilvl w:val="0"/>
          <w:numId w:val="4"/>
        </w:numPr>
        <w:spacing w:before="100" w:beforeAutospacing="1" w:after="0" w:line="480" w:lineRule="auto"/>
        <w:jc w:val="both"/>
        <w:rPr>
          <w:rFonts w:ascii="Times New Roman" w:hAnsi="Times New Roman"/>
          <w:sz w:val="24"/>
          <w:szCs w:val="24"/>
        </w:rPr>
      </w:pPr>
      <w:r>
        <w:rPr>
          <w:rFonts w:ascii="Times New Roman" w:hAnsi="Times New Roman"/>
          <w:sz w:val="24"/>
          <w:szCs w:val="24"/>
          <w:lang w:eastAsia="id-ID"/>
        </w:rPr>
        <w:lastRenderedPageBreak/>
        <w:t xml:space="preserve">Perbedaan kemampuan koneksi matematis yang diajar dengan model pembelajaran CTL dengan model pembelajaran </w:t>
      </w:r>
      <w:r>
        <w:rPr>
          <w:rFonts w:ascii="Times New Roman" w:hAnsi="Times New Roman"/>
          <w:i/>
          <w:sz w:val="24"/>
          <w:szCs w:val="24"/>
          <w:lang w:eastAsia="id-ID"/>
        </w:rPr>
        <w:t>learning cycle 5E</w:t>
      </w:r>
    </w:p>
    <w:p w:rsidR="003379F6" w:rsidRPr="00BF1ABB" w:rsidRDefault="003379F6" w:rsidP="003379F6">
      <w:pPr>
        <w:pStyle w:val="ListParagraph"/>
        <w:spacing w:line="480" w:lineRule="auto"/>
        <w:ind w:left="1080"/>
        <w:jc w:val="both"/>
        <w:rPr>
          <w:rFonts w:ascii="Times New Roman" w:hAnsi="Times New Roman"/>
          <w:sz w:val="24"/>
          <w:szCs w:val="24"/>
        </w:rPr>
      </w:pPr>
    </w:p>
    <w:p w:rsidR="003379F6" w:rsidRDefault="003379F6" w:rsidP="003379F6">
      <w:pPr>
        <w:pStyle w:val="ListParagraph"/>
        <w:numPr>
          <w:ilvl w:val="0"/>
          <w:numId w:val="1"/>
        </w:numPr>
        <w:spacing w:before="100" w:beforeAutospacing="1" w:after="0" w:line="600" w:lineRule="auto"/>
        <w:jc w:val="both"/>
        <w:rPr>
          <w:rFonts w:ascii="Times New Roman" w:hAnsi="Times New Roman"/>
          <w:b/>
          <w:sz w:val="24"/>
          <w:szCs w:val="24"/>
        </w:rPr>
      </w:pPr>
      <w:r>
        <w:rPr>
          <w:rFonts w:ascii="Times New Roman" w:hAnsi="Times New Roman"/>
          <w:b/>
          <w:sz w:val="24"/>
          <w:szCs w:val="24"/>
        </w:rPr>
        <w:t>Manfaat Penelitian</w:t>
      </w:r>
    </w:p>
    <w:p w:rsidR="003379F6" w:rsidRPr="004A583C" w:rsidRDefault="003379F6" w:rsidP="003379F6">
      <w:pPr>
        <w:pStyle w:val="ListParagraph"/>
        <w:spacing w:line="480" w:lineRule="auto"/>
        <w:ind w:left="1134"/>
        <w:jc w:val="both"/>
        <w:rPr>
          <w:rFonts w:ascii="Times New Roman" w:hAnsi="Times New Roman"/>
          <w:sz w:val="24"/>
          <w:szCs w:val="24"/>
          <w:lang w:eastAsia="id-ID"/>
        </w:rPr>
      </w:pPr>
      <w:r w:rsidRPr="004A583C">
        <w:rPr>
          <w:rFonts w:ascii="Times New Roman" w:hAnsi="Times New Roman"/>
          <w:sz w:val="24"/>
          <w:szCs w:val="24"/>
          <w:lang w:eastAsia="id-ID"/>
        </w:rPr>
        <w:t>Hasil penelitian ini diharapkan dapat bermanfaat bagi:</w:t>
      </w:r>
    </w:p>
    <w:p w:rsidR="003379F6" w:rsidRPr="004A583C" w:rsidRDefault="003379F6" w:rsidP="003379F6">
      <w:pPr>
        <w:pStyle w:val="ListParagraph"/>
        <w:numPr>
          <w:ilvl w:val="0"/>
          <w:numId w:val="5"/>
        </w:numPr>
        <w:spacing w:before="100" w:beforeAutospacing="1" w:after="0" w:line="480" w:lineRule="auto"/>
        <w:jc w:val="both"/>
        <w:rPr>
          <w:rFonts w:ascii="Times New Roman" w:hAnsi="Times New Roman"/>
          <w:sz w:val="24"/>
          <w:szCs w:val="24"/>
          <w:lang w:eastAsia="id-ID"/>
        </w:rPr>
      </w:pPr>
      <w:r w:rsidRPr="004A583C">
        <w:rPr>
          <w:rFonts w:ascii="Times New Roman" w:hAnsi="Times New Roman"/>
          <w:sz w:val="24"/>
          <w:szCs w:val="24"/>
          <w:lang w:eastAsia="id-ID"/>
        </w:rPr>
        <w:t>Peneliti</w:t>
      </w:r>
    </w:p>
    <w:p w:rsidR="003379F6" w:rsidRDefault="003379F6" w:rsidP="003379F6">
      <w:pPr>
        <w:pStyle w:val="ListParagraph"/>
        <w:spacing w:line="480" w:lineRule="auto"/>
        <w:ind w:left="1494"/>
        <w:jc w:val="both"/>
        <w:rPr>
          <w:rFonts w:ascii="Times New Roman" w:hAnsi="Times New Roman"/>
          <w:i/>
          <w:sz w:val="24"/>
          <w:szCs w:val="24"/>
          <w:lang w:eastAsia="id-ID"/>
        </w:rPr>
      </w:pPr>
      <w:r w:rsidRPr="004A583C">
        <w:rPr>
          <w:rFonts w:ascii="Times New Roman" w:hAnsi="Times New Roman"/>
          <w:sz w:val="24"/>
          <w:szCs w:val="24"/>
          <w:lang w:eastAsia="id-ID"/>
        </w:rPr>
        <w:t xml:space="preserve">Memberikan gambaran </w:t>
      </w:r>
      <w:r>
        <w:rPr>
          <w:rFonts w:ascii="Times New Roman" w:hAnsi="Times New Roman"/>
          <w:sz w:val="24"/>
          <w:szCs w:val="24"/>
          <w:lang w:eastAsia="id-ID"/>
        </w:rPr>
        <w:t xml:space="preserve">kemampuan koneksi matematis siswa yang diajar menggunakan model pembelajaran CTL dan </w:t>
      </w:r>
      <w:r>
        <w:rPr>
          <w:rFonts w:ascii="Times New Roman" w:hAnsi="Times New Roman"/>
          <w:i/>
          <w:sz w:val="24"/>
          <w:szCs w:val="24"/>
          <w:lang w:eastAsia="id-ID"/>
        </w:rPr>
        <w:t>learning cycle 5E.</w:t>
      </w:r>
    </w:p>
    <w:p w:rsidR="003379F6" w:rsidRPr="004A583C" w:rsidRDefault="003379F6" w:rsidP="003379F6">
      <w:pPr>
        <w:pStyle w:val="ListParagraph"/>
        <w:numPr>
          <w:ilvl w:val="0"/>
          <w:numId w:val="5"/>
        </w:numPr>
        <w:spacing w:before="100" w:beforeAutospacing="1" w:after="0" w:line="480" w:lineRule="auto"/>
        <w:jc w:val="both"/>
        <w:rPr>
          <w:rFonts w:ascii="Times New Roman" w:hAnsi="Times New Roman"/>
          <w:sz w:val="24"/>
          <w:szCs w:val="24"/>
          <w:lang w:eastAsia="id-ID"/>
        </w:rPr>
      </w:pPr>
      <w:r w:rsidRPr="004A583C">
        <w:rPr>
          <w:rFonts w:ascii="Times New Roman" w:hAnsi="Times New Roman"/>
          <w:sz w:val="24"/>
          <w:szCs w:val="24"/>
          <w:lang w:eastAsia="id-ID"/>
        </w:rPr>
        <w:t xml:space="preserve"> Siswa</w:t>
      </w:r>
    </w:p>
    <w:p w:rsidR="003379F6" w:rsidRPr="004A583C" w:rsidRDefault="003379F6" w:rsidP="003379F6">
      <w:pPr>
        <w:pStyle w:val="ListParagraph"/>
        <w:spacing w:line="480" w:lineRule="auto"/>
        <w:ind w:left="1494"/>
        <w:jc w:val="both"/>
        <w:rPr>
          <w:rFonts w:ascii="Times New Roman" w:hAnsi="Times New Roman"/>
          <w:sz w:val="24"/>
          <w:szCs w:val="24"/>
          <w:lang w:eastAsia="id-ID"/>
        </w:rPr>
      </w:pPr>
      <w:r w:rsidRPr="004A583C">
        <w:rPr>
          <w:rFonts w:ascii="Times New Roman" w:hAnsi="Times New Roman"/>
          <w:sz w:val="24"/>
          <w:szCs w:val="24"/>
          <w:lang w:eastAsia="id-ID"/>
        </w:rPr>
        <w:t xml:space="preserve">Dapat </w:t>
      </w:r>
      <w:r>
        <w:rPr>
          <w:rFonts w:ascii="Times New Roman" w:hAnsi="Times New Roman"/>
          <w:sz w:val="24"/>
          <w:szCs w:val="24"/>
          <w:lang w:eastAsia="id-ID"/>
        </w:rPr>
        <w:t>mengkoneksikan materi pembelajaran disekolah dengan kehidupan sehari-hari dan mata pelajaran lain. Sehingga menjadi tertarik untuk mempelajari matematika.</w:t>
      </w:r>
    </w:p>
    <w:p w:rsidR="003379F6" w:rsidRPr="004A583C" w:rsidRDefault="003379F6" w:rsidP="003379F6">
      <w:pPr>
        <w:pStyle w:val="ListParagraph"/>
        <w:numPr>
          <w:ilvl w:val="0"/>
          <w:numId w:val="5"/>
        </w:numPr>
        <w:spacing w:before="100" w:beforeAutospacing="1" w:after="0" w:line="480" w:lineRule="auto"/>
        <w:jc w:val="both"/>
        <w:rPr>
          <w:rFonts w:ascii="Times New Roman" w:hAnsi="Times New Roman"/>
          <w:sz w:val="24"/>
          <w:szCs w:val="24"/>
          <w:lang w:eastAsia="id-ID"/>
        </w:rPr>
      </w:pPr>
      <w:r w:rsidRPr="004A583C">
        <w:rPr>
          <w:rFonts w:ascii="Times New Roman" w:hAnsi="Times New Roman"/>
          <w:sz w:val="24"/>
          <w:szCs w:val="24"/>
          <w:lang w:eastAsia="id-ID"/>
        </w:rPr>
        <w:t>Guru</w:t>
      </w:r>
    </w:p>
    <w:p w:rsidR="003379F6" w:rsidRDefault="003379F6" w:rsidP="003379F6">
      <w:pPr>
        <w:pStyle w:val="ListParagraph"/>
        <w:spacing w:line="480" w:lineRule="auto"/>
        <w:ind w:left="1494"/>
        <w:jc w:val="both"/>
        <w:rPr>
          <w:rFonts w:ascii="Times New Roman" w:hAnsi="Times New Roman"/>
          <w:sz w:val="24"/>
          <w:szCs w:val="24"/>
          <w:lang w:eastAsia="id-ID"/>
        </w:rPr>
      </w:pPr>
      <w:r w:rsidRPr="004A583C">
        <w:rPr>
          <w:rFonts w:ascii="Times New Roman" w:hAnsi="Times New Roman"/>
          <w:sz w:val="24"/>
          <w:szCs w:val="24"/>
          <w:lang w:eastAsia="id-ID"/>
        </w:rPr>
        <w:t xml:space="preserve">Membantu guru mengatasi permasalahan keaktifan siswa dan menjadi referensi dalam </w:t>
      </w:r>
      <w:r>
        <w:rPr>
          <w:rFonts w:ascii="Times New Roman" w:hAnsi="Times New Roman"/>
          <w:sz w:val="24"/>
          <w:szCs w:val="24"/>
          <w:lang w:eastAsia="id-ID"/>
        </w:rPr>
        <w:t xml:space="preserve">melatih kemampuan koneksi matematis siswa </w:t>
      </w:r>
      <w:r w:rsidRPr="004A583C">
        <w:rPr>
          <w:rFonts w:ascii="Times New Roman" w:hAnsi="Times New Roman"/>
          <w:sz w:val="24"/>
          <w:szCs w:val="24"/>
          <w:lang w:eastAsia="id-ID"/>
        </w:rPr>
        <w:t>selama kegiatan belajar mengajar.</w:t>
      </w:r>
    </w:p>
    <w:p w:rsidR="003379F6" w:rsidRPr="004A583C" w:rsidRDefault="003379F6" w:rsidP="003379F6">
      <w:pPr>
        <w:pStyle w:val="ListParagraph"/>
        <w:numPr>
          <w:ilvl w:val="0"/>
          <w:numId w:val="5"/>
        </w:numPr>
        <w:spacing w:before="100" w:beforeAutospacing="1" w:after="0" w:line="480" w:lineRule="auto"/>
        <w:jc w:val="both"/>
        <w:rPr>
          <w:rFonts w:ascii="Times New Roman" w:hAnsi="Times New Roman"/>
          <w:sz w:val="24"/>
          <w:szCs w:val="24"/>
          <w:lang w:eastAsia="id-ID"/>
        </w:rPr>
      </w:pPr>
      <w:r w:rsidRPr="004A583C">
        <w:rPr>
          <w:rFonts w:ascii="Times New Roman" w:hAnsi="Times New Roman"/>
          <w:sz w:val="24"/>
          <w:szCs w:val="24"/>
          <w:lang w:eastAsia="id-ID"/>
        </w:rPr>
        <w:t>Peneliti lanjutan</w:t>
      </w:r>
    </w:p>
    <w:p w:rsidR="003379F6" w:rsidRPr="00FB6FA8" w:rsidRDefault="003379F6" w:rsidP="003379F6">
      <w:pPr>
        <w:pStyle w:val="ListParagraph"/>
        <w:spacing w:line="480" w:lineRule="auto"/>
        <w:ind w:left="1494"/>
        <w:jc w:val="both"/>
        <w:rPr>
          <w:rFonts w:ascii="Times New Roman" w:hAnsi="Times New Roman"/>
          <w:sz w:val="24"/>
          <w:szCs w:val="24"/>
          <w:lang w:eastAsia="id-ID"/>
        </w:rPr>
      </w:pPr>
      <w:r w:rsidRPr="004A583C">
        <w:rPr>
          <w:rFonts w:ascii="Times New Roman" w:hAnsi="Times New Roman"/>
          <w:sz w:val="24"/>
          <w:szCs w:val="24"/>
          <w:lang w:eastAsia="id-ID"/>
        </w:rPr>
        <w:t xml:space="preserve">Dapat dijadikan sebagai bahan rujukan atau referensi dalam melaksanakan penelitian selanjutnya yang berhubungan dengan penelitian mengenai </w:t>
      </w:r>
      <w:r>
        <w:rPr>
          <w:rFonts w:ascii="Times New Roman" w:hAnsi="Times New Roman"/>
          <w:sz w:val="24"/>
          <w:szCs w:val="24"/>
          <w:lang w:eastAsia="id-ID"/>
        </w:rPr>
        <w:t xml:space="preserve">perbedaan kemampuan koneksi matematis siswa yang diajar dengan model pembelajaran CTL dan </w:t>
      </w:r>
      <w:r>
        <w:rPr>
          <w:rFonts w:ascii="Times New Roman" w:hAnsi="Times New Roman"/>
          <w:i/>
          <w:sz w:val="24"/>
          <w:szCs w:val="24"/>
          <w:lang w:eastAsia="id-ID"/>
        </w:rPr>
        <w:t>learning cycle 5E.</w:t>
      </w:r>
    </w:p>
    <w:p w:rsidR="003379F6" w:rsidRPr="004A583C" w:rsidRDefault="003379F6" w:rsidP="003379F6">
      <w:pPr>
        <w:pStyle w:val="ListParagraph"/>
        <w:numPr>
          <w:ilvl w:val="0"/>
          <w:numId w:val="5"/>
        </w:numPr>
        <w:spacing w:before="100" w:beforeAutospacing="1" w:after="0" w:line="480" w:lineRule="auto"/>
        <w:jc w:val="both"/>
        <w:rPr>
          <w:rFonts w:ascii="Times New Roman" w:hAnsi="Times New Roman"/>
          <w:sz w:val="24"/>
          <w:szCs w:val="24"/>
          <w:lang w:eastAsia="id-ID"/>
        </w:rPr>
      </w:pPr>
      <w:r w:rsidRPr="004A583C">
        <w:rPr>
          <w:rFonts w:ascii="Times New Roman" w:hAnsi="Times New Roman"/>
          <w:sz w:val="24"/>
          <w:szCs w:val="24"/>
          <w:lang w:eastAsia="id-ID"/>
        </w:rPr>
        <w:t>Sekolah</w:t>
      </w:r>
    </w:p>
    <w:p w:rsidR="003379F6" w:rsidRPr="00205E69" w:rsidRDefault="003379F6" w:rsidP="003379F6">
      <w:pPr>
        <w:pStyle w:val="ListParagraph"/>
        <w:spacing w:line="480" w:lineRule="auto"/>
        <w:ind w:left="1494"/>
        <w:jc w:val="both"/>
        <w:rPr>
          <w:rFonts w:ascii="Times New Roman" w:hAnsi="Times New Roman"/>
          <w:sz w:val="24"/>
          <w:szCs w:val="24"/>
          <w:lang w:eastAsia="id-ID"/>
        </w:rPr>
      </w:pPr>
      <w:r w:rsidRPr="004A583C">
        <w:rPr>
          <w:rFonts w:ascii="Times New Roman" w:hAnsi="Times New Roman"/>
          <w:sz w:val="24"/>
          <w:szCs w:val="24"/>
        </w:rPr>
        <w:lastRenderedPageBreak/>
        <w:t>Sebagai bahan masukan untuk meningkatkan efektifitas dan efisiensi pengelolaan pendidikan dalam mengambil kebijakan inovasi pembelajaran baik matematika maupun pelajaran lain.</w:t>
      </w:r>
    </w:p>
    <w:p w:rsidR="003379F6" w:rsidRDefault="003379F6" w:rsidP="003379F6">
      <w:pPr>
        <w:spacing w:line="360" w:lineRule="auto"/>
        <w:jc w:val="both"/>
        <w:rPr>
          <w:b/>
        </w:rPr>
      </w:pPr>
    </w:p>
    <w:p w:rsidR="003379F6" w:rsidRDefault="003379F6" w:rsidP="003379F6">
      <w:pPr>
        <w:spacing w:before="100" w:beforeAutospacing="1" w:line="360" w:lineRule="auto"/>
        <w:jc w:val="both"/>
        <w:rPr>
          <w:b/>
        </w:rPr>
      </w:pPr>
      <w:r>
        <w:rPr>
          <w:b/>
        </w:rPr>
        <w:br w:type="page"/>
      </w:r>
    </w:p>
    <w:p w:rsidR="0038363D" w:rsidRDefault="00DC766C"/>
    <w:sectPr w:rsidR="0038363D" w:rsidSect="005349A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766C" w:rsidRDefault="00DC766C" w:rsidP="003379F6">
      <w:r>
        <w:separator/>
      </w:r>
    </w:p>
  </w:endnote>
  <w:endnote w:type="continuationSeparator" w:id="1">
    <w:p w:rsidR="00DC766C" w:rsidRDefault="00DC766C" w:rsidP="003379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766C" w:rsidRDefault="00DC766C" w:rsidP="003379F6">
      <w:r>
        <w:separator/>
      </w:r>
    </w:p>
  </w:footnote>
  <w:footnote w:type="continuationSeparator" w:id="1">
    <w:p w:rsidR="00DC766C" w:rsidRDefault="00DC766C" w:rsidP="003379F6">
      <w:r>
        <w:continuationSeparator/>
      </w:r>
    </w:p>
  </w:footnote>
  <w:footnote w:id="2">
    <w:p w:rsidR="003379F6" w:rsidRPr="00F311E1" w:rsidRDefault="003379F6" w:rsidP="003379F6">
      <w:pPr>
        <w:pStyle w:val="FootnoteText"/>
        <w:tabs>
          <w:tab w:val="left" w:pos="993"/>
        </w:tabs>
        <w:ind w:left="142" w:firstLine="720"/>
        <w:rPr>
          <w:rFonts w:asciiTheme="majorBidi" w:hAnsiTheme="majorBidi" w:cstheme="majorBidi"/>
          <w:sz w:val="22"/>
          <w:szCs w:val="22"/>
        </w:rPr>
      </w:pPr>
      <w:r w:rsidRPr="00F311E1">
        <w:rPr>
          <w:rStyle w:val="FootnoteReference"/>
          <w:rFonts w:asciiTheme="majorBidi" w:hAnsiTheme="majorBidi" w:cstheme="majorBidi"/>
          <w:sz w:val="22"/>
          <w:szCs w:val="22"/>
        </w:rPr>
        <w:footnoteRef/>
      </w:r>
      <w:r w:rsidRPr="00F311E1">
        <w:rPr>
          <w:rFonts w:asciiTheme="majorBidi" w:hAnsiTheme="majorBidi" w:cstheme="majorBidi"/>
          <w:sz w:val="22"/>
          <w:szCs w:val="22"/>
        </w:rPr>
        <w:t xml:space="preserve"> Republik Indonesia, </w:t>
      </w:r>
      <w:r w:rsidRPr="00F311E1">
        <w:rPr>
          <w:rFonts w:asciiTheme="majorBidi" w:hAnsiTheme="majorBidi" w:cstheme="majorBidi"/>
          <w:i/>
          <w:iCs/>
          <w:sz w:val="22"/>
          <w:szCs w:val="22"/>
        </w:rPr>
        <w:t xml:space="preserve">Undang-Undang Republik Indonesia No.20 Tahun 2003 </w:t>
      </w:r>
      <w:r w:rsidRPr="00F311E1">
        <w:rPr>
          <w:rFonts w:asciiTheme="majorBidi" w:hAnsiTheme="majorBidi" w:cstheme="majorBidi"/>
          <w:sz w:val="22"/>
          <w:szCs w:val="22"/>
        </w:rPr>
        <w:t>Pasal 1 Ayat 1. hal. 1</w:t>
      </w:r>
    </w:p>
  </w:footnote>
  <w:footnote w:id="3">
    <w:p w:rsidR="003379F6" w:rsidRPr="00F311E1" w:rsidRDefault="003379F6" w:rsidP="003379F6">
      <w:pPr>
        <w:pStyle w:val="FootnoteText"/>
        <w:ind w:left="142" w:firstLine="720"/>
        <w:rPr>
          <w:rFonts w:asciiTheme="majorBidi" w:hAnsiTheme="majorBidi" w:cstheme="majorBidi"/>
          <w:sz w:val="22"/>
          <w:szCs w:val="22"/>
          <w:lang w:val="en-ID"/>
        </w:rPr>
      </w:pPr>
      <w:r w:rsidRPr="00F311E1">
        <w:rPr>
          <w:rStyle w:val="FootnoteReference"/>
          <w:rFonts w:asciiTheme="majorBidi" w:hAnsiTheme="majorBidi" w:cstheme="majorBidi"/>
          <w:sz w:val="22"/>
          <w:szCs w:val="22"/>
        </w:rPr>
        <w:footnoteRef/>
      </w:r>
      <w:r w:rsidRPr="00F311E1">
        <w:rPr>
          <w:rFonts w:asciiTheme="majorBidi" w:hAnsiTheme="majorBidi" w:cstheme="majorBidi"/>
          <w:sz w:val="22"/>
          <w:szCs w:val="22"/>
        </w:rPr>
        <w:t xml:space="preserve"> </w:t>
      </w:r>
      <w:r w:rsidRPr="00F311E1">
        <w:rPr>
          <w:rFonts w:asciiTheme="majorBidi" w:hAnsiTheme="majorBidi" w:cstheme="majorBidi"/>
          <w:sz w:val="22"/>
          <w:szCs w:val="22"/>
          <w:lang w:val="en-ID"/>
        </w:rPr>
        <w:t xml:space="preserve">Rosdiana A. Bakar. (2009). </w:t>
      </w:r>
      <w:r w:rsidRPr="00F311E1">
        <w:rPr>
          <w:rFonts w:asciiTheme="majorBidi" w:hAnsiTheme="majorBidi" w:cstheme="majorBidi"/>
          <w:i/>
          <w:sz w:val="22"/>
          <w:szCs w:val="22"/>
          <w:lang w:val="en-ID"/>
        </w:rPr>
        <w:t>Pendidikan</w:t>
      </w:r>
      <w:r w:rsidRPr="00F311E1">
        <w:rPr>
          <w:rFonts w:asciiTheme="majorBidi" w:hAnsiTheme="majorBidi" w:cstheme="majorBidi"/>
          <w:i/>
          <w:sz w:val="22"/>
          <w:szCs w:val="22"/>
        </w:rPr>
        <w:t xml:space="preserve"> </w:t>
      </w:r>
      <w:r w:rsidRPr="00F311E1">
        <w:rPr>
          <w:rFonts w:asciiTheme="majorBidi" w:hAnsiTheme="majorBidi" w:cstheme="majorBidi"/>
          <w:i/>
          <w:sz w:val="22"/>
          <w:szCs w:val="22"/>
          <w:lang w:val="en-ID"/>
        </w:rPr>
        <w:t>Suatu</w:t>
      </w:r>
      <w:r w:rsidRPr="00F311E1">
        <w:rPr>
          <w:rFonts w:asciiTheme="majorBidi" w:hAnsiTheme="majorBidi" w:cstheme="majorBidi"/>
          <w:i/>
          <w:sz w:val="22"/>
          <w:szCs w:val="22"/>
        </w:rPr>
        <w:t xml:space="preserve"> </w:t>
      </w:r>
      <w:r w:rsidRPr="00F311E1">
        <w:rPr>
          <w:rFonts w:asciiTheme="majorBidi" w:hAnsiTheme="majorBidi" w:cstheme="majorBidi"/>
          <w:i/>
          <w:sz w:val="22"/>
          <w:szCs w:val="22"/>
          <w:lang w:val="en-ID"/>
        </w:rPr>
        <w:t>Pengantar</w:t>
      </w:r>
      <w:r w:rsidRPr="00F311E1">
        <w:rPr>
          <w:rFonts w:asciiTheme="majorBidi" w:hAnsiTheme="majorBidi" w:cstheme="majorBidi"/>
          <w:sz w:val="22"/>
          <w:szCs w:val="22"/>
          <w:lang w:val="en-ID"/>
        </w:rPr>
        <w:t>. Bandung: Cita</w:t>
      </w:r>
      <w:r w:rsidRPr="00F311E1">
        <w:rPr>
          <w:rFonts w:asciiTheme="majorBidi" w:hAnsiTheme="majorBidi" w:cstheme="majorBidi"/>
          <w:sz w:val="22"/>
          <w:szCs w:val="22"/>
        </w:rPr>
        <w:t xml:space="preserve"> </w:t>
      </w:r>
      <w:r w:rsidRPr="00F311E1">
        <w:rPr>
          <w:rFonts w:asciiTheme="majorBidi" w:hAnsiTheme="majorBidi" w:cstheme="majorBidi"/>
          <w:sz w:val="22"/>
          <w:szCs w:val="22"/>
          <w:lang w:val="en-ID"/>
        </w:rPr>
        <w:t>Pustaka Media Perintis. hal. 12</w:t>
      </w:r>
    </w:p>
  </w:footnote>
  <w:footnote w:id="4">
    <w:p w:rsidR="003379F6" w:rsidRPr="00F311E1" w:rsidRDefault="003379F6" w:rsidP="003379F6">
      <w:pPr>
        <w:pStyle w:val="FootnoteText"/>
        <w:ind w:left="142" w:firstLine="720"/>
        <w:rPr>
          <w:rFonts w:asciiTheme="majorBidi" w:hAnsiTheme="majorBidi" w:cstheme="majorBidi"/>
          <w:sz w:val="22"/>
          <w:szCs w:val="22"/>
        </w:rPr>
      </w:pPr>
      <w:r w:rsidRPr="00F311E1">
        <w:rPr>
          <w:rStyle w:val="FootnoteReference"/>
          <w:rFonts w:asciiTheme="majorBidi" w:hAnsiTheme="majorBidi" w:cstheme="majorBidi"/>
          <w:sz w:val="22"/>
          <w:szCs w:val="22"/>
        </w:rPr>
        <w:footnoteRef/>
      </w:r>
      <w:r w:rsidRPr="00F311E1">
        <w:rPr>
          <w:rFonts w:asciiTheme="majorBidi" w:hAnsiTheme="majorBidi" w:cstheme="majorBidi"/>
          <w:i/>
          <w:iCs/>
          <w:sz w:val="22"/>
          <w:szCs w:val="22"/>
        </w:rPr>
        <w:t>Op.</w:t>
      </w:r>
      <w:r w:rsidRPr="00F311E1">
        <w:rPr>
          <w:rFonts w:asciiTheme="majorBidi" w:hAnsiTheme="majorBidi" w:cstheme="majorBidi"/>
          <w:i/>
          <w:iCs/>
          <w:sz w:val="22"/>
          <w:szCs w:val="22"/>
          <w:lang w:val="en-ID"/>
        </w:rPr>
        <w:t>Cit</w:t>
      </w:r>
      <w:r w:rsidRPr="00F311E1">
        <w:rPr>
          <w:rFonts w:asciiTheme="majorBidi" w:hAnsiTheme="majorBidi" w:cstheme="majorBidi"/>
          <w:sz w:val="22"/>
          <w:szCs w:val="22"/>
        </w:rPr>
        <w:t>. hal. 3</w:t>
      </w:r>
    </w:p>
  </w:footnote>
  <w:footnote w:id="5">
    <w:p w:rsidR="003379F6" w:rsidRPr="00F311E1" w:rsidRDefault="003379F6" w:rsidP="003379F6">
      <w:pPr>
        <w:pStyle w:val="FootnoteText"/>
        <w:ind w:firstLine="993"/>
        <w:rPr>
          <w:rFonts w:asciiTheme="majorBidi" w:hAnsiTheme="majorBidi" w:cstheme="majorBidi"/>
          <w:sz w:val="22"/>
          <w:szCs w:val="22"/>
        </w:rPr>
      </w:pPr>
      <w:r w:rsidRPr="00F311E1">
        <w:rPr>
          <w:rStyle w:val="FootnoteReference"/>
          <w:rFonts w:asciiTheme="majorBidi" w:hAnsiTheme="majorBidi" w:cstheme="majorBidi"/>
          <w:sz w:val="22"/>
          <w:szCs w:val="22"/>
        </w:rPr>
        <w:footnoteRef/>
      </w:r>
      <w:r w:rsidRPr="00F311E1">
        <w:rPr>
          <w:rFonts w:asciiTheme="majorBidi" w:hAnsiTheme="majorBidi" w:cstheme="majorBidi"/>
          <w:sz w:val="22"/>
          <w:szCs w:val="22"/>
        </w:rPr>
        <w:t xml:space="preserve"> Abdul Aris. </w:t>
      </w:r>
      <w:r w:rsidRPr="00F311E1">
        <w:rPr>
          <w:rFonts w:asciiTheme="majorBidi" w:hAnsiTheme="majorBidi" w:cstheme="majorBidi"/>
          <w:sz w:val="22"/>
          <w:szCs w:val="22"/>
          <w:lang w:val="en-ID"/>
        </w:rPr>
        <w:t>(</w:t>
      </w:r>
      <w:r w:rsidRPr="00F311E1">
        <w:rPr>
          <w:rFonts w:asciiTheme="majorBidi" w:hAnsiTheme="majorBidi" w:cstheme="majorBidi"/>
          <w:sz w:val="22"/>
          <w:szCs w:val="22"/>
        </w:rPr>
        <w:t>2015</w:t>
      </w:r>
      <w:r w:rsidRPr="00F311E1">
        <w:rPr>
          <w:rFonts w:asciiTheme="majorBidi" w:hAnsiTheme="majorBidi" w:cstheme="majorBidi"/>
          <w:sz w:val="22"/>
          <w:szCs w:val="22"/>
          <w:lang w:val="en-ID"/>
        </w:rPr>
        <w:t>)</w:t>
      </w:r>
      <w:r w:rsidRPr="00F311E1">
        <w:rPr>
          <w:rFonts w:asciiTheme="majorBidi" w:hAnsiTheme="majorBidi" w:cstheme="majorBidi"/>
          <w:sz w:val="22"/>
          <w:szCs w:val="22"/>
        </w:rPr>
        <w:t>. “</w:t>
      </w:r>
      <w:r w:rsidRPr="00F311E1">
        <w:rPr>
          <w:rFonts w:asciiTheme="majorBidi" w:hAnsiTheme="majorBidi" w:cstheme="majorBidi"/>
          <w:i/>
          <w:sz w:val="22"/>
          <w:szCs w:val="22"/>
        </w:rPr>
        <w:t>Pengaruh Model Pembelajaran Kontekstual Terhadap Kemampuan Koneksi Matematis Dan Kemandirian Belajar Siswa SMP Di Kabupaten Tapanuli Tengah”</w:t>
      </w:r>
      <w:r w:rsidRPr="00F311E1">
        <w:rPr>
          <w:rFonts w:asciiTheme="majorBidi" w:hAnsiTheme="majorBidi" w:cstheme="majorBidi"/>
          <w:sz w:val="22"/>
          <w:szCs w:val="22"/>
        </w:rPr>
        <w:t>. Tesis Pendidikan Matematika, (Medan: Perpustakaan Digital: UNIMED). hal.1, t.d.</w:t>
      </w:r>
    </w:p>
  </w:footnote>
  <w:footnote w:id="6">
    <w:p w:rsidR="003379F6" w:rsidRPr="00F311E1" w:rsidRDefault="003379F6" w:rsidP="003379F6">
      <w:pPr>
        <w:pStyle w:val="FootnoteText"/>
        <w:rPr>
          <w:rFonts w:asciiTheme="majorBidi" w:hAnsiTheme="majorBidi" w:cstheme="majorBidi"/>
          <w:sz w:val="22"/>
          <w:szCs w:val="22"/>
        </w:rPr>
      </w:pPr>
      <w:r w:rsidRPr="00F311E1">
        <w:rPr>
          <w:rStyle w:val="FootnoteReference"/>
          <w:rFonts w:asciiTheme="majorBidi" w:hAnsiTheme="majorBidi" w:cstheme="majorBidi"/>
          <w:sz w:val="22"/>
          <w:szCs w:val="22"/>
        </w:rPr>
        <w:footnoteRef/>
      </w:r>
      <w:r w:rsidRPr="00F311E1">
        <w:rPr>
          <w:rFonts w:asciiTheme="majorBidi" w:hAnsiTheme="majorBidi" w:cstheme="majorBidi"/>
          <w:sz w:val="22"/>
          <w:szCs w:val="22"/>
        </w:rPr>
        <w:t xml:space="preserve"> Ibid. hal.2</w:t>
      </w:r>
    </w:p>
  </w:footnote>
  <w:footnote w:id="7">
    <w:p w:rsidR="003379F6" w:rsidRPr="00F311E1" w:rsidRDefault="003379F6" w:rsidP="003379F6">
      <w:pPr>
        <w:pStyle w:val="FootnoteText"/>
        <w:ind w:firstLine="720"/>
        <w:rPr>
          <w:rFonts w:asciiTheme="majorBidi" w:hAnsiTheme="majorBidi" w:cstheme="majorBidi"/>
          <w:sz w:val="22"/>
          <w:szCs w:val="22"/>
        </w:rPr>
      </w:pPr>
      <w:r w:rsidRPr="00F311E1">
        <w:rPr>
          <w:rStyle w:val="FootnoteReference"/>
          <w:rFonts w:asciiTheme="majorBidi" w:hAnsiTheme="majorBidi" w:cstheme="majorBidi"/>
          <w:sz w:val="22"/>
          <w:szCs w:val="22"/>
        </w:rPr>
        <w:footnoteRef/>
      </w:r>
      <w:r w:rsidRPr="00F311E1">
        <w:rPr>
          <w:rFonts w:asciiTheme="majorBidi" w:hAnsiTheme="majorBidi" w:cstheme="majorBidi"/>
          <w:sz w:val="22"/>
          <w:szCs w:val="22"/>
        </w:rPr>
        <w:t xml:space="preserve"> Aditya Prihandika. (2017). Perbedaan Kemampuan Koneksi Matematis Melalui Model Pembelajaran REACT dengan Model Pembelajaran </w:t>
      </w:r>
      <w:r w:rsidRPr="00F311E1">
        <w:rPr>
          <w:rFonts w:asciiTheme="majorBidi" w:hAnsiTheme="majorBidi" w:cstheme="majorBidi"/>
          <w:i/>
          <w:iCs/>
          <w:sz w:val="22"/>
          <w:szCs w:val="22"/>
        </w:rPr>
        <w:t>Learning Cycle 5E</w:t>
      </w:r>
      <w:r w:rsidRPr="00F311E1">
        <w:rPr>
          <w:rFonts w:asciiTheme="majorBidi" w:hAnsiTheme="majorBidi" w:cstheme="majorBidi"/>
          <w:sz w:val="22"/>
          <w:szCs w:val="22"/>
        </w:rPr>
        <w:t xml:space="preserve"> SMKN 39 Jakarta Vol.1 No.1. </w:t>
      </w:r>
      <w:r w:rsidRPr="00F311E1">
        <w:rPr>
          <w:rFonts w:asciiTheme="majorBidi" w:hAnsiTheme="majorBidi" w:cstheme="majorBidi"/>
          <w:i/>
          <w:iCs/>
          <w:sz w:val="22"/>
          <w:szCs w:val="22"/>
        </w:rPr>
        <w:t>Jurnal Nasional Pendidikan Matematika.</w:t>
      </w:r>
      <w:r w:rsidRPr="00F311E1">
        <w:rPr>
          <w:rFonts w:asciiTheme="majorBidi" w:hAnsiTheme="majorBidi" w:cstheme="majorBidi"/>
          <w:i/>
          <w:sz w:val="22"/>
          <w:szCs w:val="22"/>
        </w:rPr>
        <w:t xml:space="preserve"> </w:t>
      </w:r>
      <w:r w:rsidRPr="00F311E1">
        <w:rPr>
          <w:rFonts w:asciiTheme="majorBidi" w:hAnsiTheme="majorBidi" w:cstheme="majorBidi"/>
          <w:sz w:val="22"/>
          <w:szCs w:val="22"/>
        </w:rPr>
        <w:t>hal.4</w:t>
      </w:r>
    </w:p>
    <w:p w:rsidR="003379F6" w:rsidRPr="00F311E1" w:rsidRDefault="003379F6" w:rsidP="003379F6">
      <w:pPr>
        <w:pStyle w:val="FootnoteText"/>
        <w:ind w:firstLine="720"/>
        <w:rPr>
          <w:rFonts w:asciiTheme="majorBidi" w:hAnsiTheme="majorBidi" w:cstheme="majorBidi"/>
          <w:sz w:val="22"/>
          <w:szCs w:val="22"/>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101EB"/>
    <w:multiLevelType w:val="hybridMultilevel"/>
    <w:tmpl w:val="842621B0"/>
    <w:lvl w:ilvl="0" w:tplc="3B2C658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44E70CC0"/>
    <w:multiLevelType w:val="hybridMultilevel"/>
    <w:tmpl w:val="40A425D2"/>
    <w:lvl w:ilvl="0" w:tplc="72B06A02">
      <w:start w:val="1"/>
      <w:numFmt w:val="decimal"/>
      <w:lvlText w:val="%1."/>
      <w:lvlJc w:val="left"/>
      <w:pPr>
        <w:ind w:left="1080" w:hanging="360"/>
      </w:pPr>
      <w:rPr>
        <w:rFonts w:eastAsia="Times New Roman"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541C6BF9"/>
    <w:multiLevelType w:val="hybridMultilevel"/>
    <w:tmpl w:val="530448E0"/>
    <w:lvl w:ilvl="0" w:tplc="6CB0FF92">
      <w:start w:val="1"/>
      <w:numFmt w:val="decimal"/>
      <w:lvlText w:val="%1."/>
      <w:lvlJc w:val="left"/>
      <w:pPr>
        <w:ind w:left="1080" w:hanging="360"/>
      </w:pPr>
      <w:rPr>
        <w:rFonts w:eastAsia="Times New Roman"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67894AA4"/>
    <w:multiLevelType w:val="hybridMultilevel"/>
    <w:tmpl w:val="8FB48C7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73960968"/>
    <w:multiLevelType w:val="hybridMultilevel"/>
    <w:tmpl w:val="91DC450E"/>
    <w:lvl w:ilvl="0" w:tplc="228CA36A">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379F6"/>
    <w:rsid w:val="003379F6"/>
    <w:rsid w:val="004310E1"/>
    <w:rsid w:val="00445F85"/>
    <w:rsid w:val="004A2D05"/>
    <w:rsid w:val="005349A7"/>
    <w:rsid w:val="007B08AF"/>
    <w:rsid w:val="00887CC5"/>
    <w:rsid w:val="00DC76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9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3379F6"/>
    <w:pPr>
      <w:spacing w:after="200" w:line="276" w:lineRule="auto"/>
      <w:ind w:left="720"/>
      <w:contextualSpacing/>
    </w:pPr>
    <w:rPr>
      <w:rFonts w:ascii="Calibri" w:hAnsi="Calibri"/>
      <w:sz w:val="22"/>
      <w:szCs w:val="22"/>
    </w:rPr>
  </w:style>
  <w:style w:type="character" w:customStyle="1" w:styleId="ListParagraphChar">
    <w:name w:val="List Paragraph Char"/>
    <w:aliases w:val="Body of text Char"/>
    <w:link w:val="ListParagraph"/>
    <w:uiPriority w:val="34"/>
    <w:locked/>
    <w:rsid w:val="003379F6"/>
    <w:rPr>
      <w:rFonts w:ascii="Calibri" w:eastAsia="Times New Roman" w:hAnsi="Calibri" w:cs="Times New Roman"/>
    </w:rPr>
  </w:style>
  <w:style w:type="paragraph" w:styleId="FootnoteText">
    <w:name w:val="footnote text"/>
    <w:basedOn w:val="Normal"/>
    <w:link w:val="FootnoteTextChar"/>
    <w:uiPriority w:val="99"/>
    <w:unhideWhenUsed/>
    <w:rsid w:val="003379F6"/>
    <w:pPr>
      <w:spacing w:beforeAutospacing="1"/>
      <w:jc w:val="both"/>
    </w:pPr>
    <w:rPr>
      <w:rFonts w:asciiTheme="minorHAnsi" w:eastAsiaTheme="minorHAnsi" w:hAnsiTheme="minorHAnsi" w:cstheme="minorBidi"/>
      <w:sz w:val="20"/>
      <w:szCs w:val="20"/>
      <w:lang w:val="id-ID"/>
    </w:rPr>
  </w:style>
  <w:style w:type="character" w:customStyle="1" w:styleId="FootnoteTextChar">
    <w:name w:val="Footnote Text Char"/>
    <w:basedOn w:val="DefaultParagraphFont"/>
    <w:link w:val="FootnoteText"/>
    <w:uiPriority w:val="99"/>
    <w:rsid w:val="003379F6"/>
    <w:rPr>
      <w:sz w:val="20"/>
      <w:szCs w:val="20"/>
      <w:lang w:val="id-ID"/>
    </w:rPr>
  </w:style>
  <w:style w:type="character" w:styleId="FootnoteReference">
    <w:name w:val="footnote reference"/>
    <w:basedOn w:val="DefaultParagraphFont"/>
    <w:uiPriority w:val="99"/>
    <w:semiHidden/>
    <w:unhideWhenUsed/>
    <w:rsid w:val="003379F6"/>
    <w:rPr>
      <w:vertAlign w:val="superscript"/>
    </w:rPr>
  </w:style>
  <w:style w:type="paragraph" w:styleId="BalloonText">
    <w:name w:val="Balloon Text"/>
    <w:basedOn w:val="Normal"/>
    <w:link w:val="BalloonTextChar"/>
    <w:uiPriority w:val="99"/>
    <w:semiHidden/>
    <w:unhideWhenUsed/>
    <w:rsid w:val="003379F6"/>
    <w:rPr>
      <w:rFonts w:ascii="Tahoma" w:hAnsi="Tahoma" w:cs="Tahoma"/>
      <w:sz w:val="16"/>
      <w:szCs w:val="16"/>
    </w:rPr>
  </w:style>
  <w:style w:type="character" w:customStyle="1" w:styleId="BalloonTextChar">
    <w:name w:val="Balloon Text Char"/>
    <w:basedOn w:val="DefaultParagraphFont"/>
    <w:link w:val="BalloonText"/>
    <w:uiPriority w:val="99"/>
    <w:semiHidden/>
    <w:rsid w:val="003379F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2240</Words>
  <Characters>12769</Characters>
  <Application>Microsoft Office Word</Application>
  <DocSecurity>0</DocSecurity>
  <Lines>106</Lines>
  <Paragraphs>29</Paragraphs>
  <ScaleCrop>false</ScaleCrop>
  <Company/>
  <LinksUpToDate>false</LinksUpToDate>
  <CharactersWithSpaces>14980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Edy</dc:creator>
  <cp:lastModifiedBy>Edy</cp:lastModifiedBy>
  <cp:revision>1</cp:revision>
  <dcterms:created xsi:type="dcterms:W3CDTF">2018-12-08T15:17:00Z</dcterms:created>
  <dcterms:modified xsi:type="dcterms:W3CDTF">2018-12-08T15:18:00Z</dcterms:modified>
</cp:coreProperties>
</file>